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A7EE6" w14:textId="77777777" w:rsidR="00A6355B" w:rsidRDefault="00E24029">
      <w:pPr>
        <w:pStyle w:val="Textkrper"/>
        <w:kinsoku w:val="0"/>
        <w:overflowPunct w:val="0"/>
        <w:ind w:left="5658"/>
        <w:rPr>
          <w:rFonts w:ascii="Times New Roman" w:hAnsi="Times New Roman" w:cs="Times New Roman"/>
        </w:rPr>
      </w:pPr>
      <w:r>
        <w:rPr>
          <w:noProof/>
        </w:rPr>
        <w:pict w14:anchorId="15936BDD">
          <v:rect id="_x0000_s1026" style="position:absolute;left:0;text-align:left;margin-left:.75pt;margin-top:510.3pt;width:419pt;height:84pt;z-index:251484160;mso-position-horizontal-relative:page;mso-position-vertical-relative:page" o:allowincell="f" filled="f" stroked="f">
            <v:textbox inset="0,0,0,0">
              <w:txbxContent>
                <w:p w14:paraId="4D532150" w14:textId="77777777" w:rsidR="00A6355B" w:rsidRDefault="00E24029">
                  <w:pPr>
                    <w:widowControl/>
                    <w:autoSpaceDE/>
                    <w:autoSpaceDN/>
                    <w:adjustRightInd/>
                    <w:spacing w:line="1680" w:lineRule="atLeast"/>
                    <w:rPr>
                      <w:rFonts w:ascii="Times New Roman" w:hAnsi="Times New Roman" w:cs="Times New Roman"/>
                      <w:sz w:val="24"/>
                      <w:szCs w:val="24"/>
                    </w:rPr>
                  </w:pPr>
                  <w:r>
                    <w:rPr>
                      <w:rFonts w:ascii="Times New Roman" w:hAnsi="Times New Roman" w:cs="Times New Roman"/>
                      <w:sz w:val="24"/>
                      <w:szCs w:val="24"/>
                    </w:rPr>
                    <w:pict w14:anchorId="2C5352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84pt">
                        <v:imagedata r:id="rId7" o:title=""/>
                      </v:shape>
                    </w:pict>
                  </w:r>
                </w:p>
                <w:p w14:paraId="0931D208" w14:textId="77777777" w:rsidR="00A6355B" w:rsidRDefault="00A6355B">
                  <w:pPr>
                    <w:rPr>
                      <w:rFonts w:ascii="Times New Roman" w:hAnsi="Times New Roman" w:cs="Times New Roman"/>
                      <w:sz w:val="24"/>
                      <w:szCs w:val="24"/>
                    </w:rPr>
                  </w:pPr>
                </w:p>
              </w:txbxContent>
            </v:textbox>
            <w10:wrap anchorx="page" anchory="page"/>
          </v:rect>
        </w:pict>
      </w:r>
      <w:r>
        <w:rPr>
          <w:rFonts w:ascii="Times New Roman" w:hAnsi="Times New Roman" w:cs="Times New Roman"/>
        </w:rPr>
        <w:pict w14:anchorId="539DC6A4">
          <v:shape id="_x0000_i1026" type="#_x0000_t75" style="width:101.25pt;height:17.25pt">
            <v:imagedata r:id="rId8" o:title=""/>
          </v:shape>
        </w:pict>
      </w:r>
    </w:p>
    <w:p w14:paraId="0AE2F35B" w14:textId="77777777" w:rsidR="00A6355B" w:rsidRDefault="00A6355B">
      <w:pPr>
        <w:pStyle w:val="Textkrper"/>
        <w:kinsoku w:val="0"/>
        <w:overflowPunct w:val="0"/>
        <w:rPr>
          <w:rFonts w:ascii="Times New Roman" w:hAnsi="Times New Roman" w:cs="Times New Roman"/>
        </w:rPr>
      </w:pPr>
    </w:p>
    <w:p w14:paraId="3F9EAD92" w14:textId="77777777" w:rsidR="00A6355B" w:rsidRDefault="00A6355B">
      <w:pPr>
        <w:pStyle w:val="Textkrper"/>
        <w:kinsoku w:val="0"/>
        <w:overflowPunct w:val="0"/>
        <w:rPr>
          <w:rFonts w:ascii="Times New Roman" w:hAnsi="Times New Roman" w:cs="Times New Roman"/>
        </w:rPr>
      </w:pPr>
    </w:p>
    <w:p w14:paraId="457586C4" w14:textId="77777777" w:rsidR="00A6355B" w:rsidRDefault="00A6355B">
      <w:pPr>
        <w:pStyle w:val="Textkrper"/>
        <w:kinsoku w:val="0"/>
        <w:overflowPunct w:val="0"/>
        <w:rPr>
          <w:rFonts w:ascii="Times New Roman" w:hAnsi="Times New Roman" w:cs="Times New Roman"/>
        </w:rPr>
      </w:pPr>
    </w:p>
    <w:p w14:paraId="48BFE70B" w14:textId="77777777" w:rsidR="00A6355B" w:rsidRDefault="00A6355B">
      <w:pPr>
        <w:pStyle w:val="Textkrper"/>
        <w:kinsoku w:val="0"/>
        <w:overflowPunct w:val="0"/>
        <w:spacing w:before="2"/>
        <w:rPr>
          <w:rFonts w:ascii="Times New Roman" w:hAnsi="Times New Roman" w:cs="Times New Roman"/>
          <w:sz w:val="29"/>
          <w:szCs w:val="29"/>
        </w:rPr>
      </w:pPr>
    </w:p>
    <w:p w14:paraId="050F62AC" w14:textId="77777777" w:rsidR="00A6355B" w:rsidRDefault="00E24029">
      <w:pPr>
        <w:pStyle w:val="Textkrper"/>
        <w:kinsoku w:val="0"/>
        <w:overflowPunct w:val="0"/>
        <w:spacing w:before="89"/>
        <w:ind w:left="790"/>
        <w:rPr>
          <w:i/>
          <w:iCs/>
          <w:sz w:val="36"/>
          <w:szCs w:val="36"/>
          <w:lang w:val="en-US"/>
        </w:rPr>
      </w:pPr>
      <w:r w:rsidRPr="005B307B">
        <w:rPr>
          <w:i/>
          <w:iCs/>
          <w:sz w:val="36"/>
          <w:szCs w:val="36"/>
          <w:lang w:val="en-US"/>
        </w:rPr>
        <w:t>Benutzerhandbuch für einen Elektrorollstuhl</w:t>
      </w:r>
    </w:p>
    <w:p w14:paraId="3A491383" w14:textId="77777777" w:rsidR="00A6355B" w:rsidRDefault="00E24029">
      <w:pPr>
        <w:pStyle w:val="Titel"/>
        <w:kinsoku w:val="0"/>
        <w:overflowPunct w:val="0"/>
        <w:rPr>
          <w:color w:val="009999"/>
          <w:lang w:val="en-US"/>
        </w:rPr>
      </w:pPr>
      <w:r>
        <w:rPr>
          <w:noProof/>
        </w:rPr>
        <w:pict w14:anchorId="66DA54BF">
          <v:rect id="_x0000_s1027" style="position:absolute;left:0;text-align:left;margin-left:56.9pt;margin-top:67.55pt;width:363pt;height:308pt;z-index:251485184;mso-position-horizontal-relative:page;mso-position-vertical-relative:text" o:allowincell="f" filled="f" stroked="f">
            <v:textbox inset="0,0,0,0">
              <w:txbxContent>
                <w:p w14:paraId="2EDE20FB" w14:textId="77777777" w:rsidR="00A6355B" w:rsidRDefault="00E24029">
                  <w:pPr>
                    <w:widowControl/>
                    <w:autoSpaceDE/>
                    <w:autoSpaceDN/>
                    <w:adjustRightInd/>
                    <w:spacing w:line="6160" w:lineRule="atLeast"/>
                    <w:rPr>
                      <w:rFonts w:ascii="Times New Roman" w:hAnsi="Times New Roman" w:cs="Times New Roman"/>
                      <w:sz w:val="24"/>
                      <w:szCs w:val="24"/>
                    </w:rPr>
                  </w:pPr>
                  <w:r>
                    <w:rPr>
                      <w:rFonts w:ascii="Times New Roman" w:hAnsi="Times New Roman" w:cs="Times New Roman"/>
                      <w:b/>
                      <w:bCs/>
                      <w:i/>
                      <w:iCs/>
                      <w:sz w:val="24"/>
                      <w:szCs w:val="24"/>
                    </w:rPr>
                    <w:pict w14:anchorId="13A27D3D">
                      <v:shape id="_x0000_i1027" type="#_x0000_t75" style="width:361.5pt;height:306.75pt">
                        <v:imagedata r:id="rId9" o:title=""/>
                      </v:shape>
                    </w:pict>
                  </w:r>
                </w:p>
                <w:p w14:paraId="1AA4020C" w14:textId="77777777" w:rsidR="00A6355B" w:rsidRDefault="00A6355B">
                  <w:pPr>
                    <w:rPr>
                      <w:rFonts w:ascii="Times New Roman" w:hAnsi="Times New Roman" w:cs="Times New Roman"/>
                      <w:sz w:val="24"/>
                      <w:szCs w:val="24"/>
                    </w:rPr>
                  </w:pPr>
                </w:p>
              </w:txbxContent>
            </v:textbox>
            <w10:wrap anchorx="page"/>
          </v:rect>
        </w:pict>
      </w:r>
      <w:r>
        <w:rPr>
          <w:noProof/>
        </w:rPr>
        <w:pict w14:anchorId="60F2150D">
          <v:shape id="_x0000_s1028" style="position:absolute;left:0;text-align:left;margin-left:35pt;margin-top:13.05pt;width:255.05pt;height:41.45pt;z-index:-251830272;mso-position-horizontal-relative:page;mso-position-vertical-relative:text" coordsize="5101,829" o:allowincell="f" path="m5101,l,,,828r5101,l5101,xe" stroked="f">
            <v:path arrowok="t"/>
            <w10:wrap anchorx="page"/>
          </v:shape>
        </w:pict>
      </w:r>
      <w:r w:rsidRPr="005B307B">
        <w:rPr>
          <w:color w:val="009999"/>
          <w:lang w:val="en-US"/>
        </w:rPr>
        <w:t>Evo Lectus</w:t>
      </w:r>
    </w:p>
    <w:p w14:paraId="207E56D1" w14:textId="77777777" w:rsidR="00A6355B" w:rsidRPr="005B307B" w:rsidRDefault="00A6355B">
      <w:pPr>
        <w:pStyle w:val="Titel"/>
        <w:kinsoku w:val="0"/>
        <w:overflowPunct w:val="0"/>
        <w:rPr>
          <w:color w:val="009999"/>
          <w:lang w:val="en-US"/>
        </w:rPr>
        <w:sectPr w:rsidR="00A6355B" w:rsidRPr="005B307B">
          <w:type w:val="continuous"/>
          <w:pgSz w:w="8400" w:h="11910"/>
          <w:pgMar w:top="720" w:right="0" w:bottom="0" w:left="0" w:header="720" w:footer="720" w:gutter="0"/>
          <w:cols w:space="720"/>
          <w:noEndnote/>
        </w:sectPr>
      </w:pPr>
    </w:p>
    <w:p w14:paraId="29D55BAE" w14:textId="77777777" w:rsidR="00A6355B" w:rsidRDefault="00E24029">
      <w:pPr>
        <w:pStyle w:val="berschrift1"/>
        <w:kinsoku w:val="0"/>
        <w:overflowPunct w:val="0"/>
        <w:spacing w:before="69"/>
        <w:ind w:left="720" w:firstLine="0"/>
      </w:pPr>
      <w:bookmarkStart w:id="0" w:name="_bookmark0"/>
      <w:bookmarkEnd w:id="0"/>
      <w:r>
        <w:lastRenderedPageBreak/>
        <w:t>1. Index</w:t>
      </w:r>
    </w:p>
    <w:p w14:paraId="792AEE2F" w14:textId="77777777" w:rsidR="00A6355B" w:rsidRDefault="00A6355B">
      <w:pPr>
        <w:pStyle w:val="Textkrper"/>
        <w:kinsoku w:val="0"/>
        <w:overflowPunct w:val="0"/>
        <w:rPr>
          <w:b/>
          <w:bCs/>
          <w:sz w:val="26"/>
          <w:szCs w:val="26"/>
        </w:rPr>
      </w:pPr>
    </w:p>
    <w:p w14:paraId="7F008851" w14:textId="77777777" w:rsidR="00A6355B" w:rsidRDefault="00A6355B">
      <w:pPr>
        <w:pStyle w:val="Textkrper"/>
        <w:kinsoku w:val="0"/>
        <w:overflowPunct w:val="0"/>
        <w:spacing w:before="8"/>
        <w:rPr>
          <w:b/>
          <w:bCs/>
          <w:sz w:val="21"/>
          <w:szCs w:val="21"/>
        </w:rPr>
      </w:pPr>
    </w:p>
    <w:p w14:paraId="527A8662" w14:textId="77777777" w:rsidR="00A6355B" w:rsidRDefault="00E24029">
      <w:pPr>
        <w:pStyle w:val="Listenabsatz"/>
        <w:numPr>
          <w:ilvl w:val="0"/>
          <w:numId w:val="37"/>
        </w:numPr>
        <w:tabs>
          <w:tab w:val="left" w:pos="222"/>
          <w:tab w:val="left" w:pos="6832"/>
        </w:tabs>
        <w:kinsoku w:val="0"/>
        <w:overflowPunct w:val="0"/>
        <w:spacing w:before="1"/>
        <w:ind w:right="724" w:hanging="942"/>
        <w:jc w:val="right"/>
        <w:rPr>
          <w:sz w:val="20"/>
          <w:szCs w:val="20"/>
        </w:rPr>
      </w:pPr>
      <w:hyperlink w:anchor="bookmark0" w:history="1">
        <w:r>
          <w:rPr>
            <w:sz w:val="20"/>
            <w:szCs w:val="20"/>
          </w:rPr>
          <w:t>Index</w:t>
        </w:r>
        <w:r>
          <w:rPr>
            <w:sz w:val="20"/>
            <w:szCs w:val="20"/>
            <w:u w:val="single"/>
          </w:rPr>
          <w:tab/>
        </w:r>
        <w:r>
          <w:rPr>
            <w:sz w:val="20"/>
            <w:szCs w:val="20"/>
          </w:rPr>
          <w:t>0</w:t>
        </w:r>
      </w:hyperlink>
    </w:p>
    <w:p w14:paraId="41823A4A" w14:textId="77777777" w:rsidR="00A6355B" w:rsidRDefault="00E24029">
      <w:pPr>
        <w:pStyle w:val="Listenabsatz"/>
        <w:numPr>
          <w:ilvl w:val="0"/>
          <w:numId w:val="37"/>
        </w:numPr>
        <w:tabs>
          <w:tab w:val="left" w:pos="222"/>
          <w:tab w:val="left" w:pos="6832"/>
        </w:tabs>
        <w:kinsoku w:val="0"/>
        <w:overflowPunct w:val="0"/>
        <w:spacing w:before="134"/>
        <w:ind w:right="724" w:hanging="942"/>
        <w:jc w:val="right"/>
        <w:rPr>
          <w:sz w:val="20"/>
          <w:szCs w:val="20"/>
        </w:rPr>
      </w:pPr>
      <w:hyperlink w:anchor="bookmark1" w:history="1">
        <w:r>
          <w:rPr>
            <w:sz w:val="20"/>
            <w:szCs w:val="20"/>
          </w:rPr>
          <w:t>Wie Sie Karma kontaktieren können</w:t>
        </w:r>
        <w:r>
          <w:rPr>
            <w:sz w:val="20"/>
            <w:szCs w:val="20"/>
            <w:u w:val="single"/>
          </w:rPr>
          <w:tab/>
        </w:r>
        <w:r>
          <w:rPr>
            <w:sz w:val="20"/>
            <w:szCs w:val="20"/>
          </w:rPr>
          <w:t>1</w:t>
        </w:r>
      </w:hyperlink>
    </w:p>
    <w:p w14:paraId="3C02F6CF" w14:textId="77777777" w:rsidR="00A6355B" w:rsidRDefault="00E24029">
      <w:pPr>
        <w:pStyle w:val="Listenabsatz"/>
        <w:numPr>
          <w:ilvl w:val="0"/>
          <w:numId w:val="37"/>
        </w:numPr>
        <w:tabs>
          <w:tab w:val="left" w:pos="222"/>
          <w:tab w:val="left" w:pos="6832"/>
        </w:tabs>
        <w:kinsoku w:val="0"/>
        <w:overflowPunct w:val="0"/>
        <w:spacing w:before="135"/>
        <w:ind w:right="724" w:hanging="942"/>
        <w:jc w:val="right"/>
        <w:rPr>
          <w:sz w:val="20"/>
          <w:szCs w:val="20"/>
        </w:rPr>
      </w:pPr>
      <w:hyperlink w:anchor="bookmark2" w:history="1">
        <w:r>
          <w:rPr>
            <w:sz w:val="20"/>
            <w:szCs w:val="20"/>
          </w:rPr>
          <w:t>Konformitätserklärung</w:t>
        </w:r>
        <w:r>
          <w:rPr>
            <w:sz w:val="20"/>
            <w:szCs w:val="20"/>
            <w:u w:val="single"/>
          </w:rPr>
          <w:tab/>
        </w:r>
        <w:r>
          <w:rPr>
            <w:sz w:val="20"/>
            <w:szCs w:val="20"/>
          </w:rPr>
          <w:t>2</w:t>
        </w:r>
      </w:hyperlink>
    </w:p>
    <w:p w14:paraId="58C33971" w14:textId="77777777" w:rsidR="00A6355B" w:rsidRDefault="00E24029">
      <w:pPr>
        <w:pStyle w:val="Listenabsatz"/>
        <w:numPr>
          <w:ilvl w:val="0"/>
          <w:numId w:val="37"/>
        </w:numPr>
        <w:tabs>
          <w:tab w:val="left" w:pos="222"/>
          <w:tab w:val="left" w:pos="6832"/>
        </w:tabs>
        <w:kinsoku w:val="0"/>
        <w:overflowPunct w:val="0"/>
        <w:spacing w:before="135"/>
        <w:ind w:right="724" w:hanging="942"/>
        <w:jc w:val="right"/>
        <w:rPr>
          <w:sz w:val="20"/>
          <w:szCs w:val="20"/>
        </w:rPr>
      </w:pPr>
      <w:hyperlink w:anchor="bookmark3" w:history="1">
        <w:r>
          <w:rPr>
            <w:sz w:val="20"/>
            <w:szCs w:val="20"/>
          </w:rPr>
          <w:t>Einführung</w:t>
        </w:r>
        <w:r>
          <w:rPr>
            <w:sz w:val="20"/>
            <w:szCs w:val="20"/>
            <w:u w:val="single"/>
          </w:rPr>
          <w:tab/>
        </w:r>
        <w:r>
          <w:rPr>
            <w:sz w:val="20"/>
            <w:szCs w:val="20"/>
          </w:rPr>
          <w:t>3</w:t>
        </w:r>
      </w:hyperlink>
    </w:p>
    <w:p w14:paraId="547F8083" w14:textId="77777777" w:rsidR="00A6355B" w:rsidRDefault="00E24029">
      <w:pPr>
        <w:pStyle w:val="Listenabsatz"/>
        <w:numPr>
          <w:ilvl w:val="1"/>
          <w:numId w:val="37"/>
        </w:numPr>
        <w:tabs>
          <w:tab w:val="left" w:pos="332"/>
          <w:tab w:val="left" w:pos="6611"/>
        </w:tabs>
        <w:kinsoku w:val="0"/>
        <w:overflowPunct w:val="0"/>
        <w:spacing w:before="135"/>
        <w:ind w:right="724" w:hanging="1273"/>
        <w:jc w:val="right"/>
        <w:rPr>
          <w:sz w:val="20"/>
          <w:szCs w:val="20"/>
        </w:rPr>
      </w:pPr>
      <w:hyperlink w:anchor="bookmark4" w:history="1">
        <w:r>
          <w:rPr>
            <w:sz w:val="20"/>
            <w:szCs w:val="20"/>
          </w:rPr>
          <w:t>Fahrgestellnummer</w:t>
        </w:r>
        <w:r>
          <w:rPr>
            <w:sz w:val="20"/>
            <w:szCs w:val="20"/>
            <w:u w:val="single"/>
          </w:rPr>
          <w:tab/>
        </w:r>
        <w:r>
          <w:rPr>
            <w:sz w:val="20"/>
            <w:szCs w:val="20"/>
          </w:rPr>
          <w:t>3</w:t>
        </w:r>
      </w:hyperlink>
    </w:p>
    <w:p w14:paraId="3A7200F9" w14:textId="77777777" w:rsidR="00A6355B" w:rsidRDefault="00E24029">
      <w:pPr>
        <w:pStyle w:val="Listenabsatz"/>
        <w:numPr>
          <w:ilvl w:val="0"/>
          <w:numId w:val="37"/>
        </w:numPr>
        <w:tabs>
          <w:tab w:val="left" w:pos="222"/>
          <w:tab w:val="left" w:pos="6832"/>
        </w:tabs>
        <w:kinsoku w:val="0"/>
        <w:overflowPunct w:val="0"/>
        <w:spacing w:before="135"/>
        <w:ind w:right="724" w:hanging="942"/>
        <w:jc w:val="right"/>
        <w:rPr>
          <w:sz w:val="20"/>
          <w:szCs w:val="20"/>
          <w:lang w:val="en-US"/>
        </w:rPr>
      </w:pPr>
      <w:hyperlink w:anchor="bookmark5" w:history="1">
        <w:r w:rsidRPr="005B307B">
          <w:rPr>
            <w:sz w:val="20"/>
            <w:szCs w:val="20"/>
            <w:lang w:val="en-US"/>
          </w:rPr>
          <w:t>Verwendete Symbole für Warnung, Vorsicht und Hinweis</w:t>
        </w:r>
        <w:r w:rsidRPr="005B307B">
          <w:rPr>
            <w:sz w:val="20"/>
            <w:szCs w:val="20"/>
            <w:u w:val="single"/>
            <w:lang w:val="en-US"/>
          </w:rPr>
          <w:tab/>
        </w:r>
        <w:r w:rsidRPr="005B307B">
          <w:rPr>
            <w:sz w:val="20"/>
            <w:szCs w:val="20"/>
            <w:lang w:val="en-US"/>
          </w:rPr>
          <w:t>5</w:t>
        </w:r>
      </w:hyperlink>
    </w:p>
    <w:p w14:paraId="429C3310" w14:textId="77777777" w:rsidR="00A6355B" w:rsidRDefault="00E24029">
      <w:pPr>
        <w:pStyle w:val="Listenabsatz"/>
        <w:numPr>
          <w:ilvl w:val="0"/>
          <w:numId w:val="37"/>
        </w:numPr>
        <w:tabs>
          <w:tab w:val="left" w:pos="217"/>
          <w:tab w:val="left" w:pos="6832"/>
        </w:tabs>
        <w:kinsoku w:val="0"/>
        <w:overflowPunct w:val="0"/>
        <w:spacing w:before="133"/>
        <w:ind w:left="936" w:right="724" w:hanging="937"/>
        <w:jc w:val="right"/>
        <w:rPr>
          <w:sz w:val="20"/>
          <w:szCs w:val="20"/>
        </w:rPr>
      </w:pPr>
      <w:hyperlink w:anchor="bookmark6" w:history="1">
        <w:r>
          <w:rPr>
            <w:sz w:val="20"/>
            <w:szCs w:val="20"/>
          </w:rPr>
          <w:t>Garantie</w:t>
        </w:r>
        <w:r>
          <w:rPr>
            <w:sz w:val="20"/>
            <w:szCs w:val="20"/>
            <w:u w:val="single"/>
          </w:rPr>
          <w:tab/>
        </w:r>
        <w:r>
          <w:rPr>
            <w:sz w:val="20"/>
            <w:szCs w:val="20"/>
          </w:rPr>
          <w:t>6</w:t>
        </w:r>
      </w:hyperlink>
    </w:p>
    <w:p w14:paraId="7D5FC826" w14:textId="77777777" w:rsidR="00A6355B" w:rsidRDefault="00E24029">
      <w:pPr>
        <w:pStyle w:val="Listenabsatz"/>
        <w:numPr>
          <w:ilvl w:val="0"/>
          <w:numId w:val="37"/>
        </w:numPr>
        <w:tabs>
          <w:tab w:val="left" w:pos="222"/>
          <w:tab w:val="left" w:pos="6832"/>
        </w:tabs>
        <w:kinsoku w:val="0"/>
        <w:overflowPunct w:val="0"/>
        <w:spacing w:before="135"/>
        <w:ind w:right="724" w:hanging="942"/>
        <w:jc w:val="right"/>
        <w:rPr>
          <w:sz w:val="20"/>
          <w:szCs w:val="20"/>
        </w:rPr>
      </w:pPr>
      <w:hyperlink w:anchor="bookmark7" w:history="1">
        <w:r>
          <w:rPr>
            <w:sz w:val="20"/>
            <w:szCs w:val="20"/>
          </w:rPr>
          <w:t>Bestimmungsgemäße Verwendung / Bestimmungsgemäßer Benutzer</w:t>
        </w:r>
        <w:r>
          <w:rPr>
            <w:sz w:val="20"/>
            <w:szCs w:val="20"/>
            <w:u w:val="single"/>
          </w:rPr>
          <w:tab/>
        </w:r>
        <w:r>
          <w:rPr>
            <w:sz w:val="20"/>
            <w:szCs w:val="20"/>
          </w:rPr>
          <w:t>7</w:t>
        </w:r>
      </w:hyperlink>
    </w:p>
    <w:p w14:paraId="5E8E43C0" w14:textId="77777777" w:rsidR="00A6355B" w:rsidRDefault="00E24029">
      <w:pPr>
        <w:pStyle w:val="Listenabsatz"/>
        <w:numPr>
          <w:ilvl w:val="0"/>
          <w:numId w:val="37"/>
        </w:numPr>
        <w:tabs>
          <w:tab w:val="left" w:pos="222"/>
          <w:tab w:val="left" w:pos="6832"/>
        </w:tabs>
        <w:kinsoku w:val="0"/>
        <w:overflowPunct w:val="0"/>
        <w:spacing w:before="134"/>
        <w:ind w:right="724" w:hanging="942"/>
        <w:jc w:val="right"/>
        <w:rPr>
          <w:sz w:val="20"/>
          <w:szCs w:val="20"/>
        </w:rPr>
      </w:pPr>
      <w:hyperlink w:anchor="bookmark8" w:history="1">
        <w:r>
          <w:rPr>
            <w:sz w:val="20"/>
            <w:szCs w:val="20"/>
          </w:rPr>
          <w:t>Vorgesehene Umgebung</w:t>
        </w:r>
        <w:r>
          <w:rPr>
            <w:sz w:val="20"/>
            <w:szCs w:val="20"/>
            <w:u w:val="single"/>
          </w:rPr>
          <w:tab/>
        </w:r>
        <w:r>
          <w:rPr>
            <w:sz w:val="20"/>
            <w:szCs w:val="20"/>
          </w:rPr>
          <w:t>7</w:t>
        </w:r>
      </w:hyperlink>
    </w:p>
    <w:p w14:paraId="12CA16F6" w14:textId="77777777" w:rsidR="00A6355B" w:rsidRDefault="00E24029">
      <w:pPr>
        <w:pStyle w:val="Listenabsatz"/>
        <w:numPr>
          <w:ilvl w:val="0"/>
          <w:numId w:val="37"/>
        </w:numPr>
        <w:tabs>
          <w:tab w:val="left" w:pos="222"/>
          <w:tab w:val="left" w:pos="6832"/>
        </w:tabs>
        <w:kinsoku w:val="0"/>
        <w:overflowPunct w:val="0"/>
        <w:spacing w:before="135"/>
        <w:ind w:right="724" w:hanging="942"/>
        <w:jc w:val="right"/>
        <w:rPr>
          <w:sz w:val="20"/>
          <w:szCs w:val="20"/>
        </w:rPr>
      </w:pPr>
      <w:hyperlink w:anchor="bookmark9" w:history="1">
        <w:r>
          <w:rPr>
            <w:sz w:val="20"/>
            <w:szCs w:val="20"/>
          </w:rPr>
          <w:t>Reifendruck</w:t>
        </w:r>
        <w:r>
          <w:rPr>
            <w:sz w:val="20"/>
            <w:szCs w:val="20"/>
            <w:u w:val="single"/>
          </w:rPr>
          <w:tab/>
        </w:r>
        <w:r>
          <w:rPr>
            <w:sz w:val="20"/>
            <w:szCs w:val="20"/>
          </w:rPr>
          <w:t>7</w:t>
        </w:r>
      </w:hyperlink>
    </w:p>
    <w:p w14:paraId="6DDF98A8" w14:textId="77777777" w:rsidR="00A6355B" w:rsidRDefault="00E24029">
      <w:pPr>
        <w:pStyle w:val="Listenabsatz"/>
        <w:numPr>
          <w:ilvl w:val="0"/>
          <w:numId w:val="37"/>
        </w:numPr>
        <w:tabs>
          <w:tab w:val="left" w:pos="332"/>
          <w:tab w:val="left" w:pos="6832"/>
        </w:tabs>
        <w:kinsoku w:val="0"/>
        <w:overflowPunct w:val="0"/>
        <w:spacing w:before="135"/>
        <w:ind w:left="1051" w:right="724" w:hanging="1052"/>
        <w:jc w:val="right"/>
        <w:rPr>
          <w:sz w:val="20"/>
          <w:szCs w:val="20"/>
        </w:rPr>
      </w:pPr>
      <w:hyperlink w:anchor="bookmark10" w:history="1">
        <w:r>
          <w:rPr>
            <w:sz w:val="20"/>
            <w:szCs w:val="20"/>
          </w:rPr>
          <w:t>Der Rollstuhl</w:t>
        </w:r>
        <w:r>
          <w:rPr>
            <w:sz w:val="20"/>
            <w:szCs w:val="20"/>
            <w:u w:val="single"/>
          </w:rPr>
          <w:tab/>
        </w:r>
        <w:r>
          <w:rPr>
            <w:sz w:val="20"/>
            <w:szCs w:val="20"/>
          </w:rPr>
          <w:t>8</w:t>
        </w:r>
      </w:hyperlink>
    </w:p>
    <w:p w14:paraId="35F05533" w14:textId="77777777" w:rsidR="00A6355B" w:rsidRDefault="00E24029">
      <w:pPr>
        <w:pStyle w:val="Listenabsatz"/>
        <w:numPr>
          <w:ilvl w:val="1"/>
          <w:numId w:val="36"/>
        </w:numPr>
        <w:tabs>
          <w:tab w:val="left" w:pos="500"/>
          <w:tab w:val="left" w:pos="6611"/>
        </w:tabs>
        <w:kinsoku w:val="0"/>
        <w:overflowPunct w:val="0"/>
        <w:spacing w:before="135"/>
        <w:ind w:right="724" w:hanging="1441"/>
        <w:jc w:val="right"/>
        <w:rPr>
          <w:sz w:val="20"/>
          <w:szCs w:val="20"/>
        </w:rPr>
      </w:pPr>
      <w:hyperlink w:anchor="bookmark11" w:history="1">
        <w:r>
          <w:rPr>
            <w:sz w:val="20"/>
            <w:szCs w:val="20"/>
          </w:rPr>
          <w:t>Fahrgestell</w:t>
        </w:r>
        <w:r>
          <w:rPr>
            <w:sz w:val="20"/>
            <w:szCs w:val="20"/>
            <w:u w:val="single"/>
          </w:rPr>
          <w:tab/>
        </w:r>
        <w:r>
          <w:rPr>
            <w:sz w:val="20"/>
            <w:szCs w:val="20"/>
          </w:rPr>
          <w:t>8</w:t>
        </w:r>
      </w:hyperlink>
    </w:p>
    <w:p w14:paraId="60015C38" w14:textId="77777777" w:rsidR="00A6355B" w:rsidRDefault="00E24029">
      <w:pPr>
        <w:pStyle w:val="Listenabsatz"/>
        <w:numPr>
          <w:ilvl w:val="2"/>
          <w:numId w:val="36"/>
        </w:numPr>
        <w:tabs>
          <w:tab w:val="left" w:pos="610"/>
          <w:tab w:val="left" w:pos="6393"/>
        </w:tabs>
        <w:kinsoku w:val="0"/>
        <w:overflowPunct w:val="0"/>
        <w:spacing w:before="135"/>
        <w:ind w:right="724" w:hanging="1770"/>
        <w:jc w:val="right"/>
        <w:rPr>
          <w:sz w:val="20"/>
          <w:szCs w:val="20"/>
        </w:rPr>
      </w:pPr>
      <w:hyperlink w:anchor="bookmark12" w:history="1">
        <w:r>
          <w:rPr>
            <w:sz w:val="20"/>
            <w:szCs w:val="20"/>
          </w:rPr>
          <w:t>Aufhängung des Fahrwerks</w:t>
        </w:r>
        <w:r>
          <w:rPr>
            <w:sz w:val="20"/>
            <w:szCs w:val="20"/>
            <w:u w:val="single"/>
          </w:rPr>
          <w:tab/>
        </w:r>
        <w:r>
          <w:rPr>
            <w:sz w:val="20"/>
            <w:szCs w:val="20"/>
          </w:rPr>
          <w:t>8</w:t>
        </w:r>
      </w:hyperlink>
    </w:p>
    <w:p w14:paraId="2F3BB041" w14:textId="77777777" w:rsidR="00A6355B" w:rsidRDefault="00E24029">
      <w:pPr>
        <w:pStyle w:val="Listenabsatz"/>
        <w:numPr>
          <w:ilvl w:val="2"/>
          <w:numId w:val="36"/>
        </w:numPr>
        <w:tabs>
          <w:tab w:val="left" w:pos="610"/>
          <w:tab w:val="left" w:pos="6393"/>
        </w:tabs>
        <w:kinsoku w:val="0"/>
        <w:overflowPunct w:val="0"/>
        <w:spacing w:before="135"/>
        <w:ind w:right="724" w:hanging="1770"/>
        <w:jc w:val="right"/>
        <w:rPr>
          <w:sz w:val="20"/>
          <w:szCs w:val="20"/>
        </w:rPr>
      </w:pPr>
      <w:hyperlink w:anchor="bookmark13" w:history="1">
        <w:r>
          <w:rPr>
            <w:sz w:val="20"/>
            <w:szCs w:val="20"/>
          </w:rPr>
          <w:t>Transport von Fixierschleifen</w:t>
        </w:r>
        <w:r>
          <w:rPr>
            <w:sz w:val="20"/>
            <w:szCs w:val="20"/>
            <w:u w:val="single"/>
          </w:rPr>
          <w:tab/>
        </w:r>
        <w:r>
          <w:rPr>
            <w:sz w:val="20"/>
            <w:szCs w:val="20"/>
          </w:rPr>
          <w:t>9</w:t>
        </w:r>
      </w:hyperlink>
    </w:p>
    <w:p w14:paraId="1FE57446" w14:textId="77777777" w:rsidR="00A6355B" w:rsidRDefault="00E24029">
      <w:pPr>
        <w:pStyle w:val="Listenabsatz"/>
        <w:numPr>
          <w:ilvl w:val="2"/>
          <w:numId w:val="36"/>
        </w:numPr>
        <w:tabs>
          <w:tab w:val="left" w:pos="610"/>
          <w:tab w:val="left" w:pos="6393"/>
        </w:tabs>
        <w:kinsoku w:val="0"/>
        <w:overflowPunct w:val="0"/>
        <w:spacing w:before="132"/>
        <w:ind w:right="724" w:hanging="1770"/>
        <w:jc w:val="right"/>
        <w:rPr>
          <w:sz w:val="20"/>
          <w:szCs w:val="20"/>
        </w:rPr>
      </w:pPr>
      <w:hyperlink w:anchor="bookmark14" w:history="1">
        <w:r>
          <w:rPr>
            <w:sz w:val="20"/>
            <w:szCs w:val="20"/>
          </w:rPr>
          <w:t>Lichter und Reflektoren</w:t>
        </w:r>
        <w:r>
          <w:rPr>
            <w:sz w:val="20"/>
            <w:szCs w:val="20"/>
            <w:u w:val="single"/>
          </w:rPr>
          <w:tab/>
        </w:r>
        <w:r>
          <w:rPr>
            <w:sz w:val="20"/>
            <w:szCs w:val="20"/>
          </w:rPr>
          <w:t>9</w:t>
        </w:r>
      </w:hyperlink>
    </w:p>
    <w:p w14:paraId="40AA5FEC" w14:textId="77777777" w:rsidR="00A6355B" w:rsidRDefault="00E24029">
      <w:pPr>
        <w:pStyle w:val="Listenabsatz"/>
        <w:numPr>
          <w:ilvl w:val="2"/>
          <w:numId w:val="36"/>
        </w:numPr>
        <w:tabs>
          <w:tab w:val="left" w:pos="610"/>
          <w:tab w:val="left" w:pos="6280"/>
        </w:tabs>
        <w:kinsoku w:val="0"/>
        <w:overflowPunct w:val="0"/>
        <w:spacing w:before="135"/>
        <w:ind w:right="727" w:hanging="1770"/>
        <w:jc w:val="right"/>
        <w:rPr>
          <w:sz w:val="20"/>
          <w:szCs w:val="20"/>
        </w:rPr>
      </w:pPr>
      <w:hyperlink w:anchor="bookmark15" w:history="1">
        <w:r>
          <w:rPr>
            <w:sz w:val="20"/>
            <w:szCs w:val="20"/>
          </w:rPr>
          <w:t>Batteriefächer</w:t>
        </w:r>
        <w:r>
          <w:rPr>
            <w:sz w:val="20"/>
            <w:szCs w:val="20"/>
            <w:u w:val="single"/>
          </w:rPr>
          <w:tab/>
        </w:r>
        <w:r>
          <w:rPr>
            <w:sz w:val="20"/>
            <w:szCs w:val="20"/>
          </w:rPr>
          <w:t>10</w:t>
        </w:r>
      </w:hyperlink>
    </w:p>
    <w:p w14:paraId="632EA6F1" w14:textId="77777777" w:rsidR="00A6355B" w:rsidRDefault="00E24029">
      <w:pPr>
        <w:pStyle w:val="Listenabsatz"/>
        <w:numPr>
          <w:ilvl w:val="2"/>
          <w:numId w:val="36"/>
        </w:numPr>
        <w:tabs>
          <w:tab w:val="left" w:pos="610"/>
          <w:tab w:val="left" w:pos="6280"/>
        </w:tabs>
        <w:kinsoku w:val="0"/>
        <w:overflowPunct w:val="0"/>
        <w:spacing w:before="135"/>
        <w:ind w:right="727" w:hanging="1770"/>
        <w:jc w:val="right"/>
        <w:rPr>
          <w:sz w:val="20"/>
          <w:szCs w:val="20"/>
        </w:rPr>
      </w:pPr>
      <w:hyperlink w:anchor="bookmark16" w:history="1">
        <w:r>
          <w:rPr>
            <w:sz w:val="20"/>
            <w:szCs w:val="20"/>
          </w:rPr>
          <w:t>Hauptsicherung</w:t>
        </w:r>
        <w:r>
          <w:rPr>
            <w:sz w:val="20"/>
            <w:szCs w:val="20"/>
            <w:u w:val="single"/>
          </w:rPr>
          <w:tab/>
        </w:r>
        <w:r>
          <w:rPr>
            <w:sz w:val="20"/>
            <w:szCs w:val="20"/>
          </w:rPr>
          <w:t>12</w:t>
        </w:r>
      </w:hyperlink>
    </w:p>
    <w:p w14:paraId="0FC74CF6" w14:textId="77777777" w:rsidR="00A6355B" w:rsidRDefault="00E24029">
      <w:pPr>
        <w:pStyle w:val="Listenabsatz"/>
        <w:numPr>
          <w:ilvl w:val="2"/>
          <w:numId w:val="36"/>
        </w:numPr>
        <w:tabs>
          <w:tab w:val="left" w:pos="610"/>
          <w:tab w:val="left" w:pos="6280"/>
        </w:tabs>
        <w:kinsoku w:val="0"/>
        <w:overflowPunct w:val="0"/>
        <w:spacing w:before="135"/>
        <w:ind w:right="727" w:hanging="1770"/>
        <w:jc w:val="right"/>
        <w:rPr>
          <w:sz w:val="20"/>
          <w:szCs w:val="20"/>
        </w:rPr>
      </w:pPr>
      <w:hyperlink w:anchor="bookmark17" w:history="1">
        <w:r>
          <w:rPr>
            <w:sz w:val="20"/>
            <w:szCs w:val="20"/>
          </w:rPr>
          <w:t>Sitzlift (Option)</w:t>
        </w:r>
        <w:r>
          <w:rPr>
            <w:sz w:val="20"/>
            <w:szCs w:val="20"/>
            <w:u w:val="single"/>
          </w:rPr>
          <w:tab/>
        </w:r>
        <w:r>
          <w:rPr>
            <w:sz w:val="20"/>
            <w:szCs w:val="20"/>
          </w:rPr>
          <w:t>13</w:t>
        </w:r>
      </w:hyperlink>
    </w:p>
    <w:p w14:paraId="6BE031F0" w14:textId="77777777" w:rsidR="00A6355B" w:rsidRDefault="00E24029">
      <w:pPr>
        <w:pStyle w:val="Listenabsatz"/>
        <w:numPr>
          <w:ilvl w:val="1"/>
          <w:numId w:val="35"/>
        </w:numPr>
        <w:tabs>
          <w:tab w:val="left" w:pos="444"/>
          <w:tab w:val="left" w:pos="6498"/>
        </w:tabs>
        <w:kinsoku w:val="0"/>
        <w:overflowPunct w:val="0"/>
        <w:spacing w:before="135"/>
        <w:ind w:right="727" w:hanging="1386"/>
        <w:jc w:val="right"/>
        <w:rPr>
          <w:sz w:val="20"/>
          <w:szCs w:val="20"/>
        </w:rPr>
      </w:pPr>
      <w:hyperlink w:anchor="bookmark18" w:history="1">
        <w:r>
          <w:rPr>
            <w:sz w:val="20"/>
            <w:szCs w:val="20"/>
          </w:rPr>
          <w:t>Sitz</w:t>
        </w:r>
        <w:r>
          <w:rPr>
            <w:sz w:val="20"/>
            <w:szCs w:val="20"/>
            <w:u w:val="single"/>
          </w:rPr>
          <w:tab/>
        </w:r>
        <w:r>
          <w:rPr>
            <w:sz w:val="20"/>
            <w:szCs w:val="20"/>
          </w:rPr>
          <w:t>14</w:t>
        </w:r>
      </w:hyperlink>
    </w:p>
    <w:p w14:paraId="12E8A359" w14:textId="77777777" w:rsidR="00A6355B" w:rsidRDefault="00E24029">
      <w:pPr>
        <w:pStyle w:val="Listenabsatz"/>
        <w:numPr>
          <w:ilvl w:val="2"/>
          <w:numId w:val="35"/>
        </w:numPr>
        <w:tabs>
          <w:tab w:val="left" w:pos="610"/>
          <w:tab w:val="left" w:pos="6280"/>
        </w:tabs>
        <w:kinsoku w:val="0"/>
        <w:overflowPunct w:val="0"/>
        <w:spacing w:before="135"/>
        <w:ind w:right="727" w:hanging="1770"/>
        <w:jc w:val="right"/>
        <w:rPr>
          <w:sz w:val="20"/>
          <w:szCs w:val="20"/>
        </w:rPr>
      </w:pPr>
      <w:hyperlink w:anchor="bookmark19" w:history="1">
        <w:r>
          <w:rPr>
            <w:sz w:val="20"/>
            <w:szCs w:val="20"/>
          </w:rPr>
          <w:t>Gepolstertes Sitzkissen</w:t>
        </w:r>
        <w:r>
          <w:rPr>
            <w:sz w:val="20"/>
            <w:szCs w:val="20"/>
            <w:u w:val="single"/>
          </w:rPr>
          <w:tab/>
        </w:r>
        <w:r>
          <w:rPr>
            <w:sz w:val="20"/>
            <w:szCs w:val="20"/>
          </w:rPr>
          <w:t>14</w:t>
        </w:r>
      </w:hyperlink>
    </w:p>
    <w:p w14:paraId="01CF5B30" w14:textId="77777777" w:rsidR="00A6355B" w:rsidRDefault="00E24029">
      <w:pPr>
        <w:pStyle w:val="Listenabsatz"/>
        <w:numPr>
          <w:ilvl w:val="2"/>
          <w:numId w:val="35"/>
        </w:numPr>
        <w:tabs>
          <w:tab w:val="left" w:pos="610"/>
          <w:tab w:val="left" w:pos="6280"/>
        </w:tabs>
        <w:kinsoku w:val="0"/>
        <w:overflowPunct w:val="0"/>
        <w:spacing w:before="135"/>
        <w:ind w:right="727" w:hanging="1770"/>
        <w:jc w:val="right"/>
        <w:rPr>
          <w:sz w:val="20"/>
          <w:szCs w:val="20"/>
        </w:rPr>
      </w:pPr>
      <w:hyperlink w:anchor="bookmark20" w:history="1">
        <w:r>
          <w:rPr>
            <w:sz w:val="20"/>
            <w:szCs w:val="20"/>
          </w:rPr>
          <w:t>Sitzschiene</w:t>
        </w:r>
        <w:r>
          <w:rPr>
            <w:sz w:val="20"/>
            <w:szCs w:val="20"/>
            <w:u w:val="single"/>
          </w:rPr>
          <w:tab/>
        </w:r>
        <w:r>
          <w:rPr>
            <w:sz w:val="20"/>
            <w:szCs w:val="20"/>
          </w:rPr>
          <w:t>14</w:t>
        </w:r>
      </w:hyperlink>
    </w:p>
    <w:p w14:paraId="0AE9E95A" w14:textId="77777777" w:rsidR="00A6355B" w:rsidRDefault="00E24029">
      <w:pPr>
        <w:pStyle w:val="Listenabsatz"/>
        <w:numPr>
          <w:ilvl w:val="2"/>
          <w:numId w:val="35"/>
        </w:numPr>
        <w:tabs>
          <w:tab w:val="left" w:pos="610"/>
          <w:tab w:val="left" w:pos="6280"/>
        </w:tabs>
        <w:kinsoku w:val="0"/>
        <w:overflowPunct w:val="0"/>
        <w:spacing w:before="132"/>
        <w:ind w:right="727" w:hanging="1770"/>
        <w:jc w:val="right"/>
        <w:rPr>
          <w:sz w:val="20"/>
          <w:szCs w:val="20"/>
        </w:rPr>
      </w:pPr>
      <w:hyperlink w:anchor="bookmark21" w:history="1">
        <w:r>
          <w:rPr>
            <w:sz w:val="20"/>
            <w:szCs w:val="20"/>
          </w:rPr>
          <w:t>Sitzneigung (Option)</w:t>
        </w:r>
        <w:r>
          <w:rPr>
            <w:sz w:val="20"/>
            <w:szCs w:val="20"/>
            <w:u w:val="single"/>
          </w:rPr>
          <w:tab/>
        </w:r>
        <w:r>
          <w:rPr>
            <w:sz w:val="20"/>
            <w:szCs w:val="20"/>
          </w:rPr>
          <w:t>15</w:t>
        </w:r>
      </w:hyperlink>
    </w:p>
    <w:p w14:paraId="4AA9DBEB" w14:textId="77777777" w:rsidR="00A6355B" w:rsidRDefault="00E24029">
      <w:pPr>
        <w:pStyle w:val="Listenabsatz"/>
        <w:numPr>
          <w:ilvl w:val="2"/>
          <w:numId w:val="35"/>
        </w:numPr>
        <w:tabs>
          <w:tab w:val="left" w:pos="610"/>
          <w:tab w:val="left" w:pos="6280"/>
        </w:tabs>
        <w:kinsoku w:val="0"/>
        <w:overflowPunct w:val="0"/>
        <w:spacing w:before="135"/>
        <w:ind w:right="727" w:hanging="1770"/>
        <w:jc w:val="right"/>
        <w:rPr>
          <w:sz w:val="20"/>
          <w:szCs w:val="20"/>
        </w:rPr>
      </w:pPr>
      <w:hyperlink w:anchor="bookmark22" w:history="1">
        <w:r>
          <w:rPr>
            <w:sz w:val="20"/>
            <w:szCs w:val="20"/>
          </w:rPr>
          <w:t>Rückenlehne gepolstert</w:t>
        </w:r>
        <w:r>
          <w:rPr>
            <w:sz w:val="20"/>
            <w:szCs w:val="20"/>
            <w:u w:val="single"/>
          </w:rPr>
          <w:tab/>
        </w:r>
        <w:r>
          <w:rPr>
            <w:sz w:val="20"/>
            <w:szCs w:val="20"/>
          </w:rPr>
          <w:t>16</w:t>
        </w:r>
      </w:hyperlink>
    </w:p>
    <w:p w14:paraId="71669602" w14:textId="77777777" w:rsidR="00A6355B" w:rsidRDefault="00E24029">
      <w:pPr>
        <w:pStyle w:val="Listenabsatz"/>
        <w:numPr>
          <w:ilvl w:val="2"/>
          <w:numId w:val="35"/>
        </w:numPr>
        <w:tabs>
          <w:tab w:val="left" w:pos="610"/>
          <w:tab w:val="left" w:pos="6280"/>
        </w:tabs>
        <w:kinsoku w:val="0"/>
        <w:overflowPunct w:val="0"/>
        <w:spacing w:before="135"/>
        <w:ind w:right="727" w:hanging="1770"/>
        <w:jc w:val="right"/>
        <w:rPr>
          <w:sz w:val="20"/>
          <w:szCs w:val="20"/>
        </w:rPr>
      </w:pPr>
      <w:hyperlink w:anchor="bookmark23" w:history="1">
        <w:r>
          <w:rPr>
            <w:sz w:val="20"/>
            <w:szCs w:val="20"/>
          </w:rPr>
          <w:t>Elektrisch neigbare Rückenlehne (Option)</w:t>
        </w:r>
        <w:r>
          <w:rPr>
            <w:sz w:val="20"/>
            <w:szCs w:val="20"/>
            <w:u w:val="single"/>
          </w:rPr>
          <w:tab/>
        </w:r>
        <w:r>
          <w:rPr>
            <w:sz w:val="20"/>
            <w:szCs w:val="20"/>
          </w:rPr>
          <w:t>16</w:t>
        </w:r>
      </w:hyperlink>
    </w:p>
    <w:p w14:paraId="0795BEDF" w14:textId="77777777" w:rsidR="00A6355B" w:rsidRDefault="00E24029">
      <w:pPr>
        <w:pStyle w:val="Listenabsatz"/>
        <w:numPr>
          <w:ilvl w:val="2"/>
          <w:numId w:val="35"/>
        </w:numPr>
        <w:tabs>
          <w:tab w:val="left" w:pos="610"/>
          <w:tab w:val="left" w:pos="6280"/>
        </w:tabs>
        <w:kinsoku w:val="0"/>
        <w:overflowPunct w:val="0"/>
        <w:spacing w:before="135"/>
        <w:ind w:right="727" w:hanging="1770"/>
        <w:jc w:val="right"/>
        <w:rPr>
          <w:sz w:val="20"/>
          <w:szCs w:val="20"/>
        </w:rPr>
      </w:pPr>
      <w:hyperlink w:anchor="bookmark24" w:history="1">
        <w:r>
          <w:rPr>
            <w:sz w:val="20"/>
            <w:szCs w:val="20"/>
          </w:rPr>
          <w:t>Armlehne gepolstert</w:t>
        </w:r>
        <w:r>
          <w:rPr>
            <w:sz w:val="20"/>
            <w:szCs w:val="20"/>
            <w:u w:val="single"/>
          </w:rPr>
          <w:tab/>
        </w:r>
        <w:r>
          <w:rPr>
            <w:sz w:val="20"/>
            <w:szCs w:val="20"/>
          </w:rPr>
          <w:t>17</w:t>
        </w:r>
      </w:hyperlink>
    </w:p>
    <w:p w14:paraId="16C8131B" w14:textId="77777777" w:rsidR="00A6355B" w:rsidRDefault="00E24029">
      <w:pPr>
        <w:pStyle w:val="Listenabsatz"/>
        <w:numPr>
          <w:ilvl w:val="2"/>
          <w:numId w:val="35"/>
        </w:numPr>
        <w:tabs>
          <w:tab w:val="left" w:pos="610"/>
          <w:tab w:val="left" w:pos="6280"/>
        </w:tabs>
        <w:kinsoku w:val="0"/>
        <w:overflowPunct w:val="0"/>
        <w:spacing w:before="134"/>
        <w:ind w:right="727" w:hanging="1770"/>
        <w:jc w:val="right"/>
        <w:rPr>
          <w:sz w:val="20"/>
          <w:szCs w:val="20"/>
        </w:rPr>
      </w:pPr>
      <w:hyperlink w:anchor="bookmark25" w:history="1">
        <w:r>
          <w:rPr>
            <w:sz w:val="20"/>
            <w:szCs w:val="20"/>
          </w:rPr>
          <w:t>Beinstütze</w:t>
        </w:r>
        <w:r>
          <w:rPr>
            <w:sz w:val="20"/>
            <w:szCs w:val="20"/>
            <w:u w:val="single"/>
          </w:rPr>
          <w:tab/>
        </w:r>
        <w:r>
          <w:rPr>
            <w:sz w:val="20"/>
            <w:szCs w:val="20"/>
          </w:rPr>
          <w:t>17</w:t>
        </w:r>
      </w:hyperlink>
    </w:p>
    <w:p w14:paraId="1491BF17" w14:textId="77777777" w:rsidR="00A6355B" w:rsidRDefault="00A6355B">
      <w:pPr>
        <w:pStyle w:val="Listenabsatz"/>
        <w:numPr>
          <w:ilvl w:val="2"/>
          <w:numId w:val="35"/>
        </w:numPr>
        <w:tabs>
          <w:tab w:val="left" w:pos="610"/>
          <w:tab w:val="left" w:pos="6280"/>
        </w:tabs>
        <w:kinsoku w:val="0"/>
        <w:overflowPunct w:val="0"/>
        <w:spacing w:before="134"/>
        <w:ind w:right="727" w:hanging="1770"/>
        <w:jc w:val="right"/>
        <w:rPr>
          <w:sz w:val="20"/>
          <w:szCs w:val="20"/>
        </w:rPr>
        <w:sectPr w:rsidR="00A6355B">
          <w:pgSz w:w="8400" w:h="11910"/>
          <w:pgMar w:top="640" w:right="0" w:bottom="280" w:left="0" w:header="720" w:footer="720" w:gutter="0"/>
          <w:cols w:space="720"/>
          <w:noEndnote/>
        </w:sectPr>
      </w:pPr>
    </w:p>
    <w:p w14:paraId="365C8563" w14:textId="77777777" w:rsidR="00A6355B" w:rsidRDefault="00E24029">
      <w:pPr>
        <w:pStyle w:val="Listenabsatz"/>
        <w:numPr>
          <w:ilvl w:val="2"/>
          <w:numId w:val="35"/>
        </w:numPr>
        <w:tabs>
          <w:tab w:val="left" w:pos="610"/>
          <w:tab w:val="left" w:pos="6280"/>
        </w:tabs>
        <w:kinsoku w:val="0"/>
        <w:overflowPunct w:val="0"/>
        <w:ind w:right="727" w:hanging="1770"/>
        <w:jc w:val="right"/>
        <w:rPr>
          <w:sz w:val="20"/>
          <w:szCs w:val="20"/>
        </w:rPr>
      </w:pPr>
      <w:hyperlink w:anchor="bookmark26" w:history="1">
        <w:r>
          <w:rPr>
            <w:sz w:val="20"/>
            <w:szCs w:val="20"/>
          </w:rPr>
          <w:t>Elektrische Beinstützenverstellung (Option)</w:t>
        </w:r>
        <w:r>
          <w:rPr>
            <w:sz w:val="20"/>
            <w:szCs w:val="20"/>
            <w:u w:val="single"/>
          </w:rPr>
          <w:tab/>
        </w:r>
        <w:r>
          <w:rPr>
            <w:sz w:val="20"/>
            <w:szCs w:val="20"/>
          </w:rPr>
          <w:t>17</w:t>
        </w:r>
      </w:hyperlink>
    </w:p>
    <w:p w14:paraId="1675EB01" w14:textId="77777777" w:rsidR="00A6355B" w:rsidRDefault="00E24029">
      <w:pPr>
        <w:pStyle w:val="Listenabsatz"/>
        <w:numPr>
          <w:ilvl w:val="2"/>
          <w:numId w:val="35"/>
        </w:numPr>
        <w:tabs>
          <w:tab w:val="left" w:pos="610"/>
          <w:tab w:val="left" w:pos="6280"/>
        </w:tabs>
        <w:kinsoku w:val="0"/>
        <w:overflowPunct w:val="0"/>
        <w:spacing w:before="135"/>
        <w:ind w:right="727" w:hanging="1770"/>
        <w:jc w:val="right"/>
        <w:rPr>
          <w:sz w:val="20"/>
          <w:szCs w:val="20"/>
        </w:rPr>
      </w:pPr>
      <w:hyperlink w:anchor="bookmark27" w:history="1">
        <w:r>
          <w:rPr>
            <w:sz w:val="20"/>
            <w:szCs w:val="20"/>
          </w:rPr>
          <w:t>Kopfstütze gepolstert (Zubehör)</w:t>
        </w:r>
        <w:r>
          <w:rPr>
            <w:sz w:val="20"/>
            <w:szCs w:val="20"/>
            <w:u w:val="single"/>
          </w:rPr>
          <w:tab/>
        </w:r>
        <w:r>
          <w:rPr>
            <w:sz w:val="20"/>
            <w:szCs w:val="20"/>
          </w:rPr>
          <w:t>18</w:t>
        </w:r>
      </w:hyperlink>
    </w:p>
    <w:p w14:paraId="44C53624" w14:textId="77777777" w:rsidR="00A6355B" w:rsidRDefault="00E24029">
      <w:pPr>
        <w:pStyle w:val="Listenabsatz"/>
        <w:numPr>
          <w:ilvl w:val="2"/>
          <w:numId w:val="35"/>
        </w:numPr>
        <w:tabs>
          <w:tab w:val="left" w:pos="720"/>
          <w:tab w:val="left" w:pos="6280"/>
        </w:tabs>
        <w:kinsoku w:val="0"/>
        <w:overflowPunct w:val="0"/>
        <w:spacing w:before="135"/>
        <w:ind w:left="1879" w:right="727" w:hanging="1880"/>
        <w:jc w:val="right"/>
        <w:rPr>
          <w:sz w:val="20"/>
          <w:szCs w:val="20"/>
        </w:rPr>
      </w:pPr>
      <w:hyperlink w:anchor="bookmark28" w:history="1">
        <w:r>
          <w:rPr>
            <w:sz w:val="20"/>
            <w:szCs w:val="20"/>
          </w:rPr>
          <w:t>Gepolsterte Wadenstütze (Zubehör)</w:t>
        </w:r>
        <w:r>
          <w:rPr>
            <w:sz w:val="20"/>
            <w:szCs w:val="20"/>
            <w:u w:val="single"/>
          </w:rPr>
          <w:tab/>
        </w:r>
        <w:r>
          <w:rPr>
            <w:sz w:val="20"/>
            <w:szCs w:val="20"/>
          </w:rPr>
          <w:t>19</w:t>
        </w:r>
      </w:hyperlink>
    </w:p>
    <w:p w14:paraId="5CBAE66E" w14:textId="77777777" w:rsidR="00A6355B" w:rsidRDefault="00E24029">
      <w:pPr>
        <w:pStyle w:val="Listenabsatz"/>
        <w:numPr>
          <w:ilvl w:val="2"/>
          <w:numId w:val="35"/>
        </w:numPr>
        <w:tabs>
          <w:tab w:val="left" w:pos="720"/>
          <w:tab w:val="left" w:pos="6280"/>
        </w:tabs>
        <w:kinsoku w:val="0"/>
        <w:overflowPunct w:val="0"/>
        <w:spacing w:before="134"/>
        <w:ind w:left="1879" w:right="727" w:hanging="1880"/>
        <w:jc w:val="right"/>
        <w:rPr>
          <w:sz w:val="20"/>
          <w:szCs w:val="20"/>
        </w:rPr>
      </w:pPr>
      <w:hyperlink w:anchor="bookmark29" w:history="1">
        <w:r>
          <w:rPr>
            <w:sz w:val="20"/>
            <w:szCs w:val="20"/>
          </w:rPr>
          <w:t>Gepolstertes Seitenteil (Zubehör)</w:t>
        </w:r>
        <w:r>
          <w:rPr>
            <w:sz w:val="20"/>
            <w:szCs w:val="20"/>
            <w:u w:val="single"/>
          </w:rPr>
          <w:tab/>
        </w:r>
        <w:r>
          <w:rPr>
            <w:sz w:val="20"/>
            <w:szCs w:val="20"/>
          </w:rPr>
          <w:t>19</w:t>
        </w:r>
      </w:hyperlink>
    </w:p>
    <w:p w14:paraId="0927049F" w14:textId="77777777" w:rsidR="00A6355B" w:rsidRDefault="00E24029">
      <w:pPr>
        <w:pStyle w:val="Listenabsatz"/>
        <w:numPr>
          <w:ilvl w:val="2"/>
          <w:numId w:val="35"/>
        </w:numPr>
        <w:tabs>
          <w:tab w:val="left" w:pos="720"/>
          <w:tab w:val="left" w:pos="6280"/>
        </w:tabs>
        <w:kinsoku w:val="0"/>
        <w:overflowPunct w:val="0"/>
        <w:spacing w:before="133"/>
        <w:ind w:left="1879" w:right="727" w:hanging="1880"/>
        <w:jc w:val="right"/>
        <w:rPr>
          <w:sz w:val="20"/>
          <w:szCs w:val="20"/>
        </w:rPr>
      </w:pPr>
      <w:hyperlink w:anchor="bookmark30" w:history="1">
        <w:r>
          <w:rPr>
            <w:sz w:val="20"/>
            <w:szCs w:val="20"/>
          </w:rPr>
          <w:t>Hüftstütze gepolstert (Zubehör)</w:t>
        </w:r>
        <w:r>
          <w:rPr>
            <w:sz w:val="20"/>
            <w:szCs w:val="20"/>
            <w:u w:val="single"/>
          </w:rPr>
          <w:tab/>
        </w:r>
        <w:r>
          <w:rPr>
            <w:sz w:val="20"/>
            <w:szCs w:val="20"/>
          </w:rPr>
          <w:t>20</w:t>
        </w:r>
      </w:hyperlink>
    </w:p>
    <w:p w14:paraId="38E90880" w14:textId="77777777" w:rsidR="00A6355B" w:rsidRDefault="00E24029">
      <w:pPr>
        <w:pStyle w:val="Listenabsatz"/>
        <w:numPr>
          <w:ilvl w:val="2"/>
          <w:numId w:val="35"/>
        </w:numPr>
        <w:tabs>
          <w:tab w:val="left" w:pos="723"/>
          <w:tab w:val="left" w:pos="6280"/>
        </w:tabs>
        <w:kinsoku w:val="0"/>
        <w:overflowPunct w:val="0"/>
        <w:spacing w:before="135"/>
        <w:ind w:left="1882" w:right="727" w:hanging="1883"/>
        <w:jc w:val="right"/>
        <w:rPr>
          <w:sz w:val="20"/>
          <w:szCs w:val="20"/>
        </w:rPr>
      </w:pPr>
      <w:hyperlink w:anchor="bookmark31" w:history="1">
        <w:r>
          <w:rPr>
            <w:sz w:val="20"/>
            <w:szCs w:val="20"/>
          </w:rPr>
          <w:t xml:space="preserve">Gürtel </w:t>
        </w:r>
        <w:r>
          <w:rPr>
            <w:sz w:val="20"/>
            <w:szCs w:val="20"/>
          </w:rPr>
          <w:t>positionieren</w:t>
        </w:r>
        <w:r>
          <w:rPr>
            <w:sz w:val="20"/>
            <w:szCs w:val="20"/>
            <w:u w:val="single"/>
          </w:rPr>
          <w:tab/>
        </w:r>
        <w:r>
          <w:rPr>
            <w:sz w:val="20"/>
            <w:szCs w:val="20"/>
          </w:rPr>
          <w:t>20</w:t>
        </w:r>
      </w:hyperlink>
    </w:p>
    <w:p w14:paraId="5EF7EDF1" w14:textId="77777777" w:rsidR="00A6355B" w:rsidRDefault="00E24029">
      <w:pPr>
        <w:pStyle w:val="Listenabsatz"/>
        <w:numPr>
          <w:ilvl w:val="1"/>
          <w:numId w:val="35"/>
        </w:numPr>
        <w:tabs>
          <w:tab w:val="left" w:pos="442"/>
          <w:tab w:val="left" w:pos="6498"/>
        </w:tabs>
        <w:kinsoku w:val="0"/>
        <w:overflowPunct w:val="0"/>
        <w:spacing w:before="134"/>
        <w:ind w:left="1382" w:right="727" w:hanging="1383"/>
        <w:jc w:val="right"/>
        <w:rPr>
          <w:sz w:val="20"/>
          <w:szCs w:val="20"/>
        </w:rPr>
      </w:pPr>
      <w:hyperlink w:anchor="bookmark32" w:history="1">
        <w:r>
          <w:rPr>
            <w:sz w:val="20"/>
            <w:szCs w:val="20"/>
          </w:rPr>
          <w:t>Die Kontrollen</w:t>
        </w:r>
        <w:r>
          <w:rPr>
            <w:sz w:val="20"/>
            <w:szCs w:val="20"/>
            <w:u w:val="single"/>
          </w:rPr>
          <w:tab/>
        </w:r>
        <w:r>
          <w:rPr>
            <w:sz w:val="20"/>
            <w:szCs w:val="20"/>
          </w:rPr>
          <w:t>21</w:t>
        </w:r>
      </w:hyperlink>
    </w:p>
    <w:p w14:paraId="68700F6A" w14:textId="77777777" w:rsidR="00A6355B" w:rsidRDefault="00E24029">
      <w:pPr>
        <w:pStyle w:val="Listenabsatz"/>
        <w:numPr>
          <w:ilvl w:val="2"/>
          <w:numId w:val="35"/>
        </w:numPr>
        <w:tabs>
          <w:tab w:val="left" w:pos="610"/>
          <w:tab w:val="left" w:pos="6280"/>
        </w:tabs>
        <w:kinsoku w:val="0"/>
        <w:overflowPunct w:val="0"/>
        <w:spacing w:before="135"/>
        <w:ind w:right="727" w:hanging="1770"/>
        <w:jc w:val="right"/>
        <w:rPr>
          <w:sz w:val="20"/>
          <w:szCs w:val="20"/>
        </w:rPr>
      </w:pPr>
      <w:hyperlink w:anchor="bookmark33" w:history="1">
        <w:r>
          <w:rPr>
            <w:sz w:val="20"/>
            <w:szCs w:val="20"/>
          </w:rPr>
          <w:t>Steuerung der Seitenlenkung</w:t>
        </w:r>
        <w:r>
          <w:rPr>
            <w:sz w:val="20"/>
            <w:szCs w:val="20"/>
            <w:u w:val="single"/>
          </w:rPr>
          <w:tab/>
        </w:r>
        <w:r>
          <w:rPr>
            <w:sz w:val="20"/>
            <w:szCs w:val="20"/>
          </w:rPr>
          <w:t>21</w:t>
        </w:r>
      </w:hyperlink>
    </w:p>
    <w:p w14:paraId="2E0C3FAF" w14:textId="77777777" w:rsidR="00A6355B" w:rsidRDefault="00E24029">
      <w:pPr>
        <w:pStyle w:val="Listenabsatz"/>
        <w:numPr>
          <w:ilvl w:val="2"/>
          <w:numId w:val="35"/>
        </w:numPr>
        <w:tabs>
          <w:tab w:val="left" w:pos="610"/>
          <w:tab w:val="left" w:pos="6280"/>
        </w:tabs>
        <w:kinsoku w:val="0"/>
        <w:overflowPunct w:val="0"/>
        <w:spacing w:before="136"/>
        <w:ind w:right="727" w:hanging="1770"/>
        <w:jc w:val="right"/>
        <w:rPr>
          <w:sz w:val="20"/>
          <w:szCs w:val="20"/>
          <w:lang w:val="en-US"/>
        </w:rPr>
      </w:pPr>
      <w:hyperlink w:anchor="bookmark34" w:history="1">
        <w:r w:rsidRPr="005B307B">
          <w:rPr>
            <w:sz w:val="20"/>
            <w:szCs w:val="20"/>
            <w:lang w:val="en-US"/>
          </w:rPr>
          <w:t>Tabletttischsteuerung / Tischsteuerung (Option)</w:t>
        </w:r>
        <w:r w:rsidRPr="005B307B">
          <w:rPr>
            <w:sz w:val="20"/>
            <w:szCs w:val="20"/>
            <w:u w:val="single"/>
            <w:lang w:val="en-US"/>
          </w:rPr>
          <w:tab/>
        </w:r>
        <w:r w:rsidRPr="005B307B">
          <w:rPr>
            <w:sz w:val="20"/>
            <w:szCs w:val="20"/>
            <w:lang w:val="en-US"/>
          </w:rPr>
          <w:t>21</w:t>
        </w:r>
      </w:hyperlink>
    </w:p>
    <w:p w14:paraId="26F3DED0" w14:textId="77777777" w:rsidR="00A6355B" w:rsidRDefault="00E24029">
      <w:pPr>
        <w:pStyle w:val="Listenabsatz"/>
        <w:numPr>
          <w:ilvl w:val="2"/>
          <w:numId w:val="35"/>
        </w:numPr>
        <w:tabs>
          <w:tab w:val="left" w:pos="610"/>
          <w:tab w:val="left" w:pos="6280"/>
        </w:tabs>
        <w:kinsoku w:val="0"/>
        <w:overflowPunct w:val="0"/>
        <w:spacing w:before="134"/>
        <w:ind w:right="727" w:hanging="1770"/>
        <w:jc w:val="right"/>
        <w:rPr>
          <w:sz w:val="20"/>
          <w:szCs w:val="20"/>
        </w:rPr>
      </w:pPr>
      <w:hyperlink w:anchor="bookmark35" w:history="1">
        <w:r>
          <w:rPr>
            <w:sz w:val="20"/>
            <w:szCs w:val="20"/>
          </w:rPr>
          <w:t>Vermittlungssteuerung (Zubehör)</w:t>
        </w:r>
        <w:r>
          <w:rPr>
            <w:sz w:val="20"/>
            <w:szCs w:val="20"/>
            <w:u w:val="single"/>
          </w:rPr>
          <w:tab/>
        </w:r>
        <w:r>
          <w:rPr>
            <w:sz w:val="20"/>
            <w:szCs w:val="20"/>
          </w:rPr>
          <w:t>22</w:t>
        </w:r>
      </w:hyperlink>
    </w:p>
    <w:p w14:paraId="74B79AEA" w14:textId="77777777" w:rsidR="00A6355B" w:rsidRDefault="00E24029">
      <w:pPr>
        <w:pStyle w:val="Listenabsatz"/>
        <w:numPr>
          <w:ilvl w:val="1"/>
          <w:numId w:val="35"/>
        </w:numPr>
        <w:tabs>
          <w:tab w:val="left" w:pos="442"/>
          <w:tab w:val="left" w:pos="6498"/>
        </w:tabs>
        <w:kinsoku w:val="0"/>
        <w:overflowPunct w:val="0"/>
        <w:spacing w:before="135"/>
        <w:ind w:left="1382" w:right="727" w:hanging="1383"/>
        <w:jc w:val="right"/>
        <w:rPr>
          <w:sz w:val="20"/>
          <w:szCs w:val="20"/>
        </w:rPr>
      </w:pPr>
      <w:hyperlink w:anchor="bookmark36" w:history="1">
        <w:r>
          <w:rPr>
            <w:sz w:val="20"/>
            <w:szCs w:val="20"/>
          </w:rPr>
          <w:t>Sonstiges optionales Zubehör</w:t>
        </w:r>
        <w:r>
          <w:rPr>
            <w:sz w:val="20"/>
            <w:szCs w:val="20"/>
            <w:u w:val="single"/>
          </w:rPr>
          <w:tab/>
        </w:r>
        <w:r>
          <w:rPr>
            <w:sz w:val="20"/>
            <w:szCs w:val="20"/>
          </w:rPr>
          <w:t>23</w:t>
        </w:r>
      </w:hyperlink>
    </w:p>
    <w:p w14:paraId="42BEFC8B" w14:textId="77777777" w:rsidR="00A6355B" w:rsidRDefault="00E24029">
      <w:pPr>
        <w:pStyle w:val="Listenabsatz"/>
        <w:numPr>
          <w:ilvl w:val="0"/>
          <w:numId w:val="37"/>
        </w:numPr>
        <w:tabs>
          <w:tab w:val="left" w:pos="332"/>
          <w:tab w:val="left" w:pos="6719"/>
        </w:tabs>
        <w:kinsoku w:val="0"/>
        <w:overflowPunct w:val="0"/>
        <w:spacing w:before="135"/>
        <w:ind w:left="1051" w:right="727" w:hanging="1052"/>
        <w:jc w:val="right"/>
        <w:rPr>
          <w:sz w:val="20"/>
          <w:szCs w:val="20"/>
        </w:rPr>
      </w:pPr>
      <w:hyperlink w:anchor="bookmark37" w:history="1">
        <w:r>
          <w:rPr>
            <w:sz w:val="20"/>
            <w:szCs w:val="20"/>
          </w:rPr>
          <w:t>Die erste Einrichtung</w:t>
        </w:r>
        <w:r>
          <w:rPr>
            <w:sz w:val="20"/>
            <w:szCs w:val="20"/>
            <w:u w:val="single"/>
          </w:rPr>
          <w:tab/>
        </w:r>
        <w:r>
          <w:rPr>
            <w:sz w:val="20"/>
            <w:szCs w:val="20"/>
          </w:rPr>
          <w:t>24</w:t>
        </w:r>
      </w:hyperlink>
    </w:p>
    <w:p w14:paraId="33EB2BF3" w14:textId="77777777" w:rsidR="00A6355B" w:rsidRDefault="00E24029">
      <w:pPr>
        <w:pStyle w:val="Listenabsatz"/>
        <w:numPr>
          <w:ilvl w:val="1"/>
          <w:numId w:val="37"/>
        </w:numPr>
        <w:tabs>
          <w:tab w:val="left" w:pos="444"/>
          <w:tab w:val="left" w:pos="6498"/>
        </w:tabs>
        <w:kinsoku w:val="0"/>
        <w:overflowPunct w:val="0"/>
        <w:spacing w:before="133"/>
        <w:ind w:left="1384" w:right="727" w:hanging="1385"/>
        <w:jc w:val="right"/>
        <w:rPr>
          <w:sz w:val="20"/>
          <w:szCs w:val="20"/>
        </w:rPr>
      </w:pPr>
      <w:hyperlink w:anchor="bookmark38" w:history="1">
        <w:r>
          <w:rPr>
            <w:sz w:val="20"/>
            <w:szCs w:val="20"/>
          </w:rPr>
          <w:t>Aufhängung des Fahrwerks</w:t>
        </w:r>
        <w:r>
          <w:rPr>
            <w:sz w:val="20"/>
            <w:szCs w:val="20"/>
            <w:u w:val="single"/>
          </w:rPr>
          <w:tab/>
        </w:r>
        <w:r>
          <w:rPr>
            <w:sz w:val="20"/>
            <w:szCs w:val="20"/>
          </w:rPr>
          <w:t>24</w:t>
        </w:r>
      </w:hyperlink>
    </w:p>
    <w:p w14:paraId="6001DFBE" w14:textId="77777777" w:rsidR="00A6355B" w:rsidRDefault="00E24029">
      <w:pPr>
        <w:pStyle w:val="Listenabsatz"/>
        <w:numPr>
          <w:ilvl w:val="2"/>
          <w:numId w:val="37"/>
        </w:numPr>
        <w:tabs>
          <w:tab w:val="left" w:pos="610"/>
          <w:tab w:val="left" w:pos="6280"/>
        </w:tabs>
        <w:kinsoku w:val="0"/>
        <w:overflowPunct w:val="0"/>
        <w:spacing w:before="134"/>
        <w:ind w:right="727" w:hanging="1770"/>
        <w:jc w:val="right"/>
        <w:rPr>
          <w:sz w:val="20"/>
          <w:szCs w:val="20"/>
        </w:rPr>
      </w:pPr>
      <w:hyperlink w:anchor="bookmark39" w:history="1">
        <w:r>
          <w:rPr>
            <w:sz w:val="20"/>
            <w:szCs w:val="20"/>
          </w:rPr>
          <w:t>Federeinstellung</w:t>
        </w:r>
        <w:r>
          <w:rPr>
            <w:sz w:val="20"/>
            <w:szCs w:val="20"/>
            <w:u w:val="single"/>
          </w:rPr>
          <w:tab/>
        </w:r>
        <w:r>
          <w:rPr>
            <w:sz w:val="20"/>
            <w:szCs w:val="20"/>
          </w:rPr>
          <w:t>24</w:t>
        </w:r>
      </w:hyperlink>
    </w:p>
    <w:p w14:paraId="42F16D64" w14:textId="77777777" w:rsidR="00A6355B" w:rsidRDefault="00E24029">
      <w:pPr>
        <w:pStyle w:val="Listenabsatz"/>
        <w:numPr>
          <w:ilvl w:val="2"/>
          <w:numId w:val="37"/>
        </w:numPr>
        <w:tabs>
          <w:tab w:val="left" w:pos="610"/>
          <w:tab w:val="left" w:pos="6280"/>
        </w:tabs>
        <w:kinsoku w:val="0"/>
        <w:overflowPunct w:val="0"/>
        <w:spacing w:before="135"/>
        <w:ind w:right="727" w:hanging="1770"/>
        <w:jc w:val="right"/>
        <w:rPr>
          <w:sz w:val="20"/>
          <w:szCs w:val="20"/>
        </w:rPr>
      </w:pPr>
      <w:hyperlink w:anchor="bookmark40" w:history="1">
        <w:r>
          <w:rPr>
            <w:sz w:val="20"/>
            <w:szCs w:val="20"/>
          </w:rPr>
          <w:t>Einstellung der Dämpfer</w:t>
        </w:r>
        <w:r>
          <w:rPr>
            <w:sz w:val="20"/>
            <w:szCs w:val="20"/>
            <w:u w:val="single"/>
          </w:rPr>
          <w:tab/>
        </w:r>
        <w:r>
          <w:rPr>
            <w:sz w:val="20"/>
            <w:szCs w:val="20"/>
          </w:rPr>
          <w:t>26</w:t>
        </w:r>
      </w:hyperlink>
    </w:p>
    <w:p w14:paraId="42FE6859" w14:textId="77777777" w:rsidR="00A6355B" w:rsidRDefault="00E24029">
      <w:pPr>
        <w:pStyle w:val="Listenabsatz"/>
        <w:numPr>
          <w:ilvl w:val="1"/>
          <w:numId w:val="37"/>
        </w:numPr>
        <w:tabs>
          <w:tab w:val="left" w:pos="444"/>
          <w:tab w:val="left" w:pos="6498"/>
        </w:tabs>
        <w:kinsoku w:val="0"/>
        <w:overflowPunct w:val="0"/>
        <w:spacing w:before="135"/>
        <w:ind w:left="1385" w:right="727" w:hanging="1386"/>
        <w:jc w:val="right"/>
        <w:rPr>
          <w:sz w:val="20"/>
          <w:szCs w:val="20"/>
        </w:rPr>
      </w:pPr>
      <w:hyperlink w:anchor="bookmark41" w:history="1">
        <w:r>
          <w:rPr>
            <w:sz w:val="20"/>
            <w:szCs w:val="20"/>
          </w:rPr>
          <w:t>Sitzeinstellungen</w:t>
        </w:r>
        <w:r>
          <w:rPr>
            <w:sz w:val="20"/>
            <w:szCs w:val="20"/>
            <w:u w:val="single"/>
          </w:rPr>
          <w:tab/>
        </w:r>
        <w:r>
          <w:rPr>
            <w:sz w:val="20"/>
            <w:szCs w:val="20"/>
          </w:rPr>
          <w:t>27</w:t>
        </w:r>
      </w:hyperlink>
    </w:p>
    <w:p w14:paraId="34F60210" w14:textId="77777777" w:rsidR="00A6355B" w:rsidRDefault="00E24029">
      <w:pPr>
        <w:pStyle w:val="Listenabsatz"/>
        <w:numPr>
          <w:ilvl w:val="2"/>
          <w:numId w:val="37"/>
        </w:numPr>
        <w:tabs>
          <w:tab w:val="left" w:pos="610"/>
          <w:tab w:val="left" w:pos="6280"/>
        </w:tabs>
        <w:kinsoku w:val="0"/>
        <w:overflowPunct w:val="0"/>
        <w:spacing w:before="135"/>
        <w:ind w:right="727" w:hanging="1770"/>
        <w:jc w:val="right"/>
        <w:rPr>
          <w:sz w:val="20"/>
          <w:szCs w:val="20"/>
        </w:rPr>
      </w:pPr>
      <w:hyperlink w:anchor="bookmark42" w:history="1">
        <w:r>
          <w:rPr>
            <w:sz w:val="20"/>
            <w:szCs w:val="20"/>
          </w:rPr>
          <w:t>Sitztiefe</w:t>
        </w:r>
        <w:r>
          <w:rPr>
            <w:sz w:val="20"/>
            <w:szCs w:val="20"/>
            <w:u w:val="single"/>
          </w:rPr>
          <w:tab/>
        </w:r>
        <w:r>
          <w:rPr>
            <w:sz w:val="20"/>
            <w:szCs w:val="20"/>
          </w:rPr>
          <w:t>27</w:t>
        </w:r>
      </w:hyperlink>
    </w:p>
    <w:p w14:paraId="5CB9F095" w14:textId="77777777" w:rsidR="00A6355B" w:rsidRDefault="00E24029">
      <w:pPr>
        <w:pStyle w:val="Listenabsatz"/>
        <w:numPr>
          <w:ilvl w:val="2"/>
          <w:numId w:val="37"/>
        </w:numPr>
        <w:tabs>
          <w:tab w:val="left" w:pos="610"/>
          <w:tab w:val="left" w:pos="6280"/>
        </w:tabs>
        <w:kinsoku w:val="0"/>
        <w:overflowPunct w:val="0"/>
        <w:spacing w:before="135"/>
        <w:ind w:right="727" w:hanging="1770"/>
        <w:jc w:val="right"/>
        <w:rPr>
          <w:sz w:val="20"/>
          <w:szCs w:val="20"/>
        </w:rPr>
      </w:pPr>
      <w:hyperlink w:anchor="bookmark43" w:history="1">
        <w:r>
          <w:rPr>
            <w:sz w:val="20"/>
            <w:szCs w:val="20"/>
          </w:rPr>
          <w:t>Sitzbreite</w:t>
        </w:r>
        <w:r>
          <w:rPr>
            <w:sz w:val="20"/>
            <w:szCs w:val="20"/>
            <w:u w:val="single"/>
          </w:rPr>
          <w:tab/>
        </w:r>
        <w:r>
          <w:rPr>
            <w:sz w:val="20"/>
            <w:szCs w:val="20"/>
          </w:rPr>
          <w:t>30</w:t>
        </w:r>
      </w:hyperlink>
    </w:p>
    <w:p w14:paraId="644F7CFD" w14:textId="77777777" w:rsidR="00A6355B" w:rsidRDefault="00E24029">
      <w:pPr>
        <w:pStyle w:val="Listenabsatz"/>
        <w:numPr>
          <w:ilvl w:val="2"/>
          <w:numId w:val="37"/>
        </w:numPr>
        <w:tabs>
          <w:tab w:val="left" w:pos="610"/>
          <w:tab w:val="left" w:pos="6280"/>
        </w:tabs>
        <w:kinsoku w:val="0"/>
        <w:overflowPunct w:val="0"/>
        <w:spacing w:before="135"/>
        <w:ind w:right="727" w:hanging="1770"/>
        <w:jc w:val="right"/>
        <w:rPr>
          <w:sz w:val="20"/>
          <w:szCs w:val="20"/>
        </w:rPr>
      </w:pPr>
      <w:hyperlink w:anchor="bookmark44" w:history="1">
        <w:r>
          <w:rPr>
            <w:sz w:val="20"/>
            <w:szCs w:val="20"/>
          </w:rPr>
          <w:t>Breite der Armlehne</w:t>
        </w:r>
        <w:r>
          <w:rPr>
            <w:sz w:val="20"/>
            <w:szCs w:val="20"/>
            <w:u w:val="single"/>
          </w:rPr>
          <w:tab/>
        </w:r>
        <w:r>
          <w:rPr>
            <w:sz w:val="20"/>
            <w:szCs w:val="20"/>
          </w:rPr>
          <w:t>31</w:t>
        </w:r>
      </w:hyperlink>
    </w:p>
    <w:p w14:paraId="587ACF39" w14:textId="77777777" w:rsidR="00A6355B" w:rsidRDefault="00E24029">
      <w:pPr>
        <w:pStyle w:val="Listenabsatz"/>
        <w:numPr>
          <w:ilvl w:val="2"/>
          <w:numId w:val="37"/>
        </w:numPr>
        <w:tabs>
          <w:tab w:val="left" w:pos="610"/>
          <w:tab w:val="left" w:pos="6280"/>
        </w:tabs>
        <w:kinsoku w:val="0"/>
        <w:overflowPunct w:val="0"/>
        <w:spacing w:before="132"/>
        <w:ind w:right="727" w:hanging="1770"/>
        <w:jc w:val="right"/>
        <w:rPr>
          <w:sz w:val="20"/>
          <w:szCs w:val="20"/>
        </w:rPr>
      </w:pPr>
      <w:hyperlink w:anchor="bookmark45" w:history="1">
        <w:r>
          <w:rPr>
            <w:sz w:val="20"/>
            <w:szCs w:val="20"/>
          </w:rPr>
          <w:t>Höhe der Armlehne</w:t>
        </w:r>
        <w:r>
          <w:rPr>
            <w:sz w:val="20"/>
            <w:szCs w:val="20"/>
            <w:u w:val="single"/>
          </w:rPr>
          <w:tab/>
        </w:r>
        <w:r>
          <w:rPr>
            <w:sz w:val="20"/>
            <w:szCs w:val="20"/>
          </w:rPr>
          <w:t>35</w:t>
        </w:r>
      </w:hyperlink>
    </w:p>
    <w:p w14:paraId="7A6CAB53" w14:textId="77777777" w:rsidR="00A6355B" w:rsidRDefault="00E24029">
      <w:pPr>
        <w:pStyle w:val="Listenabsatz"/>
        <w:numPr>
          <w:ilvl w:val="2"/>
          <w:numId w:val="37"/>
        </w:numPr>
        <w:tabs>
          <w:tab w:val="left" w:pos="610"/>
          <w:tab w:val="left" w:pos="6280"/>
        </w:tabs>
        <w:kinsoku w:val="0"/>
        <w:overflowPunct w:val="0"/>
        <w:spacing w:before="135"/>
        <w:ind w:right="727" w:hanging="1770"/>
        <w:jc w:val="right"/>
        <w:rPr>
          <w:sz w:val="20"/>
          <w:szCs w:val="20"/>
        </w:rPr>
      </w:pPr>
      <w:hyperlink w:anchor="bookmark46" w:history="1">
        <w:r>
          <w:rPr>
            <w:sz w:val="20"/>
            <w:szCs w:val="20"/>
          </w:rPr>
          <w:t>Winkel der Armlehne</w:t>
        </w:r>
        <w:r>
          <w:rPr>
            <w:sz w:val="20"/>
            <w:szCs w:val="20"/>
            <w:u w:val="single"/>
          </w:rPr>
          <w:tab/>
        </w:r>
        <w:r>
          <w:rPr>
            <w:sz w:val="20"/>
            <w:szCs w:val="20"/>
          </w:rPr>
          <w:t>36</w:t>
        </w:r>
      </w:hyperlink>
    </w:p>
    <w:p w14:paraId="35F58564" w14:textId="77777777" w:rsidR="00A6355B" w:rsidRDefault="00E24029">
      <w:pPr>
        <w:pStyle w:val="Listenabsatz"/>
        <w:numPr>
          <w:ilvl w:val="2"/>
          <w:numId w:val="37"/>
        </w:numPr>
        <w:tabs>
          <w:tab w:val="left" w:pos="610"/>
          <w:tab w:val="left" w:pos="6280"/>
        </w:tabs>
        <w:kinsoku w:val="0"/>
        <w:overflowPunct w:val="0"/>
        <w:spacing w:before="135"/>
        <w:ind w:right="727" w:hanging="1770"/>
        <w:jc w:val="right"/>
        <w:rPr>
          <w:sz w:val="20"/>
          <w:szCs w:val="20"/>
        </w:rPr>
      </w:pPr>
      <w:hyperlink w:anchor="bookmark47" w:history="1">
        <w:r>
          <w:rPr>
            <w:sz w:val="20"/>
            <w:szCs w:val="20"/>
          </w:rPr>
          <w:t>Tiefe der Armlehne</w:t>
        </w:r>
        <w:r>
          <w:rPr>
            <w:sz w:val="20"/>
            <w:szCs w:val="20"/>
            <w:u w:val="single"/>
          </w:rPr>
          <w:tab/>
        </w:r>
        <w:r>
          <w:rPr>
            <w:sz w:val="20"/>
            <w:szCs w:val="20"/>
          </w:rPr>
          <w:t>37</w:t>
        </w:r>
      </w:hyperlink>
    </w:p>
    <w:p w14:paraId="270B1915" w14:textId="77777777" w:rsidR="00A6355B" w:rsidRDefault="00E24029">
      <w:pPr>
        <w:pStyle w:val="Listenabsatz"/>
        <w:numPr>
          <w:ilvl w:val="2"/>
          <w:numId w:val="37"/>
        </w:numPr>
        <w:tabs>
          <w:tab w:val="left" w:pos="610"/>
          <w:tab w:val="left" w:pos="6280"/>
        </w:tabs>
        <w:kinsoku w:val="0"/>
        <w:overflowPunct w:val="0"/>
        <w:spacing w:before="135"/>
        <w:ind w:right="727" w:hanging="1770"/>
        <w:jc w:val="right"/>
        <w:rPr>
          <w:sz w:val="20"/>
          <w:szCs w:val="20"/>
        </w:rPr>
      </w:pPr>
      <w:hyperlink w:anchor="bookmark48" w:history="1">
        <w:r>
          <w:rPr>
            <w:sz w:val="20"/>
            <w:szCs w:val="20"/>
          </w:rPr>
          <w:t>Innenwinkel der Armlehne</w:t>
        </w:r>
        <w:r>
          <w:rPr>
            <w:sz w:val="20"/>
            <w:szCs w:val="20"/>
            <w:u w:val="single"/>
          </w:rPr>
          <w:tab/>
        </w:r>
        <w:r>
          <w:rPr>
            <w:sz w:val="20"/>
            <w:szCs w:val="20"/>
          </w:rPr>
          <w:t>38</w:t>
        </w:r>
      </w:hyperlink>
    </w:p>
    <w:p w14:paraId="6FCE069B" w14:textId="77777777" w:rsidR="00A6355B" w:rsidRDefault="00E24029">
      <w:pPr>
        <w:pStyle w:val="Listenabsatz"/>
        <w:numPr>
          <w:ilvl w:val="2"/>
          <w:numId w:val="37"/>
        </w:numPr>
        <w:tabs>
          <w:tab w:val="left" w:pos="610"/>
          <w:tab w:val="left" w:pos="6280"/>
        </w:tabs>
        <w:kinsoku w:val="0"/>
        <w:overflowPunct w:val="0"/>
        <w:spacing w:before="135"/>
        <w:ind w:right="727" w:hanging="1770"/>
        <w:jc w:val="right"/>
        <w:rPr>
          <w:sz w:val="20"/>
          <w:szCs w:val="20"/>
        </w:rPr>
      </w:pPr>
      <w:hyperlink w:anchor="bookmark49" w:history="1">
        <w:r>
          <w:rPr>
            <w:sz w:val="20"/>
            <w:szCs w:val="20"/>
          </w:rPr>
          <w:t>Länge der Beinstütze</w:t>
        </w:r>
        <w:r>
          <w:rPr>
            <w:sz w:val="20"/>
            <w:szCs w:val="20"/>
            <w:u w:val="single"/>
          </w:rPr>
          <w:tab/>
        </w:r>
        <w:r>
          <w:rPr>
            <w:sz w:val="20"/>
            <w:szCs w:val="20"/>
          </w:rPr>
          <w:t>39</w:t>
        </w:r>
      </w:hyperlink>
    </w:p>
    <w:p w14:paraId="4DE04931" w14:textId="77777777" w:rsidR="00A6355B" w:rsidRDefault="00E24029">
      <w:pPr>
        <w:pStyle w:val="Listenabsatz"/>
        <w:numPr>
          <w:ilvl w:val="2"/>
          <w:numId w:val="37"/>
        </w:numPr>
        <w:tabs>
          <w:tab w:val="left" w:pos="610"/>
          <w:tab w:val="left" w:pos="6280"/>
        </w:tabs>
        <w:kinsoku w:val="0"/>
        <w:overflowPunct w:val="0"/>
        <w:spacing w:before="135"/>
        <w:ind w:right="727" w:hanging="1770"/>
        <w:jc w:val="right"/>
        <w:rPr>
          <w:sz w:val="20"/>
          <w:szCs w:val="20"/>
        </w:rPr>
      </w:pPr>
      <w:hyperlink w:anchor="bookmark50" w:history="1">
        <w:r>
          <w:rPr>
            <w:sz w:val="20"/>
            <w:szCs w:val="20"/>
          </w:rPr>
          <w:t>Winkel der Beinstütze</w:t>
        </w:r>
        <w:r>
          <w:rPr>
            <w:sz w:val="20"/>
            <w:szCs w:val="20"/>
            <w:u w:val="single"/>
          </w:rPr>
          <w:tab/>
        </w:r>
        <w:r>
          <w:rPr>
            <w:sz w:val="20"/>
            <w:szCs w:val="20"/>
          </w:rPr>
          <w:t>40</w:t>
        </w:r>
      </w:hyperlink>
    </w:p>
    <w:p w14:paraId="3064B165" w14:textId="77777777" w:rsidR="00A6355B" w:rsidRDefault="00E24029">
      <w:pPr>
        <w:pStyle w:val="Listenabsatz"/>
        <w:numPr>
          <w:ilvl w:val="2"/>
          <w:numId w:val="37"/>
        </w:numPr>
        <w:tabs>
          <w:tab w:val="left" w:pos="720"/>
          <w:tab w:val="left" w:pos="6280"/>
        </w:tabs>
        <w:kinsoku w:val="0"/>
        <w:overflowPunct w:val="0"/>
        <w:spacing w:before="135"/>
        <w:ind w:left="1879" w:right="727" w:hanging="1880"/>
        <w:jc w:val="right"/>
        <w:rPr>
          <w:sz w:val="20"/>
          <w:szCs w:val="20"/>
        </w:rPr>
      </w:pPr>
      <w:hyperlink w:anchor="bookmark51" w:history="1">
        <w:r>
          <w:rPr>
            <w:sz w:val="20"/>
            <w:szCs w:val="20"/>
          </w:rPr>
          <w:t>Winkel der Fußplatte</w:t>
        </w:r>
        <w:r>
          <w:rPr>
            <w:sz w:val="20"/>
            <w:szCs w:val="20"/>
            <w:u w:val="single"/>
          </w:rPr>
          <w:tab/>
        </w:r>
        <w:r>
          <w:rPr>
            <w:sz w:val="20"/>
            <w:szCs w:val="20"/>
          </w:rPr>
          <w:t>41</w:t>
        </w:r>
      </w:hyperlink>
    </w:p>
    <w:p w14:paraId="21F64C4E" w14:textId="77777777" w:rsidR="00A6355B" w:rsidRDefault="00E24029">
      <w:pPr>
        <w:pStyle w:val="Listenabsatz"/>
        <w:numPr>
          <w:ilvl w:val="2"/>
          <w:numId w:val="37"/>
        </w:numPr>
        <w:tabs>
          <w:tab w:val="left" w:pos="720"/>
          <w:tab w:val="left" w:pos="6280"/>
        </w:tabs>
        <w:kinsoku w:val="0"/>
        <w:overflowPunct w:val="0"/>
        <w:spacing w:before="135"/>
        <w:ind w:left="1879" w:right="727" w:hanging="1880"/>
        <w:jc w:val="right"/>
        <w:rPr>
          <w:sz w:val="20"/>
          <w:szCs w:val="20"/>
        </w:rPr>
      </w:pPr>
      <w:hyperlink w:anchor="bookmark52" w:history="1">
        <w:r>
          <w:rPr>
            <w:sz w:val="20"/>
            <w:szCs w:val="20"/>
          </w:rPr>
          <w:t>Einstel</w:t>
        </w:r>
        <w:r>
          <w:rPr>
            <w:sz w:val="20"/>
            <w:szCs w:val="20"/>
          </w:rPr>
          <w:t>lungen der Wadenstütze</w:t>
        </w:r>
        <w:r>
          <w:rPr>
            <w:sz w:val="20"/>
            <w:szCs w:val="20"/>
            <w:u w:val="single"/>
          </w:rPr>
          <w:tab/>
        </w:r>
        <w:r>
          <w:rPr>
            <w:sz w:val="20"/>
            <w:szCs w:val="20"/>
          </w:rPr>
          <w:t>42</w:t>
        </w:r>
      </w:hyperlink>
    </w:p>
    <w:p w14:paraId="00DA134C" w14:textId="77777777" w:rsidR="00A6355B" w:rsidRDefault="00E24029">
      <w:pPr>
        <w:pStyle w:val="Listenabsatz"/>
        <w:numPr>
          <w:ilvl w:val="2"/>
          <w:numId w:val="37"/>
        </w:numPr>
        <w:tabs>
          <w:tab w:val="left" w:pos="720"/>
          <w:tab w:val="left" w:pos="6280"/>
        </w:tabs>
        <w:kinsoku w:val="0"/>
        <w:overflowPunct w:val="0"/>
        <w:spacing w:before="132"/>
        <w:ind w:left="1879" w:right="727" w:hanging="1880"/>
        <w:jc w:val="right"/>
        <w:rPr>
          <w:sz w:val="20"/>
          <w:szCs w:val="20"/>
        </w:rPr>
      </w:pPr>
      <w:hyperlink w:anchor="bookmark53" w:history="1">
        <w:r>
          <w:rPr>
            <w:sz w:val="20"/>
            <w:szCs w:val="20"/>
          </w:rPr>
          <w:t>Einstellungen der Kopfstütze</w:t>
        </w:r>
        <w:r>
          <w:rPr>
            <w:sz w:val="20"/>
            <w:szCs w:val="20"/>
            <w:u w:val="single"/>
          </w:rPr>
          <w:tab/>
        </w:r>
        <w:r>
          <w:rPr>
            <w:sz w:val="20"/>
            <w:szCs w:val="20"/>
          </w:rPr>
          <w:t>44</w:t>
        </w:r>
      </w:hyperlink>
    </w:p>
    <w:p w14:paraId="4922FE9C" w14:textId="77777777" w:rsidR="00A6355B" w:rsidRDefault="00E24029">
      <w:pPr>
        <w:pStyle w:val="Listenabsatz"/>
        <w:numPr>
          <w:ilvl w:val="2"/>
          <w:numId w:val="37"/>
        </w:numPr>
        <w:tabs>
          <w:tab w:val="left" w:pos="720"/>
          <w:tab w:val="left" w:pos="6280"/>
        </w:tabs>
        <w:kinsoku w:val="0"/>
        <w:overflowPunct w:val="0"/>
        <w:spacing w:before="135"/>
        <w:ind w:left="1879" w:right="727" w:hanging="1880"/>
        <w:jc w:val="right"/>
        <w:rPr>
          <w:sz w:val="20"/>
          <w:szCs w:val="20"/>
        </w:rPr>
      </w:pPr>
      <w:hyperlink w:anchor="bookmark54" w:history="1">
        <w:r>
          <w:rPr>
            <w:sz w:val="20"/>
            <w:szCs w:val="20"/>
          </w:rPr>
          <w:t>Einstellungen der Hüftstütze</w:t>
        </w:r>
        <w:r>
          <w:rPr>
            <w:sz w:val="20"/>
            <w:szCs w:val="20"/>
            <w:u w:val="single"/>
          </w:rPr>
          <w:tab/>
        </w:r>
        <w:r>
          <w:rPr>
            <w:sz w:val="20"/>
            <w:szCs w:val="20"/>
          </w:rPr>
          <w:t>46</w:t>
        </w:r>
      </w:hyperlink>
    </w:p>
    <w:p w14:paraId="5E8E82C2" w14:textId="77777777" w:rsidR="00A6355B" w:rsidRDefault="00A6355B">
      <w:pPr>
        <w:pStyle w:val="Listenabsatz"/>
        <w:numPr>
          <w:ilvl w:val="2"/>
          <w:numId w:val="37"/>
        </w:numPr>
        <w:tabs>
          <w:tab w:val="left" w:pos="720"/>
          <w:tab w:val="left" w:pos="6280"/>
        </w:tabs>
        <w:kinsoku w:val="0"/>
        <w:overflowPunct w:val="0"/>
        <w:spacing w:before="135"/>
        <w:ind w:left="1879" w:right="727" w:hanging="1880"/>
        <w:jc w:val="right"/>
        <w:rPr>
          <w:sz w:val="20"/>
          <w:szCs w:val="20"/>
        </w:rPr>
        <w:sectPr w:rsidR="00A6355B">
          <w:pgSz w:w="8400" w:h="11910"/>
          <w:pgMar w:top="640" w:right="0" w:bottom="280" w:left="0" w:header="720" w:footer="720" w:gutter="0"/>
          <w:cols w:space="720"/>
          <w:noEndnote/>
        </w:sectPr>
      </w:pPr>
    </w:p>
    <w:p w14:paraId="1C3B3AD9" w14:textId="77777777" w:rsidR="00A6355B" w:rsidRDefault="00E24029">
      <w:pPr>
        <w:pStyle w:val="Listenabsatz"/>
        <w:numPr>
          <w:ilvl w:val="2"/>
          <w:numId w:val="37"/>
        </w:numPr>
        <w:tabs>
          <w:tab w:val="left" w:pos="723"/>
          <w:tab w:val="left" w:pos="6280"/>
        </w:tabs>
        <w:kinsoku w:val="0"/>
        <w:overflowPunct w:val="0"/>
        <w:ind w:left="1882" w:right="727" w:hanging="1883"/>
        <w:jc w:val="right"/>
        <w:rPr>
          <w:sz w:val="20"/>
          <w:szCs w:val="20"/>
        </w:rPr>
      </w:pPr>
      <w:hyperlink w:anchor="bookmark55" w:history="1">
        <w:r>
          <w:rPr>
            <w:sz w:val="20"/>
            <w:szCs w:val="20"/>
          </w:rPr>
          <w:t>Einstellungen der seitlichen Stütze</w:t>
        </w:r>
        <w:r>
          <w:rPr>
            <w:sz w:val="20"/>
            <w:szCs w:val="20"/>
            <w:u w:val="single"/>
          </w:rPr>
          <w:tab/>
        </w:r>
        <w:r>
          <w:rPr>
            <w:sz w:val="20"/>
            <w:szCs w:val="20"/>
          </w:rPr>
          <w:t>49</w:t>
        </w:r>
      </w:hyperlink>
    </w:p>
    <w:p w14:paraId="274D5FAA" w14:textId="77777777" w:rsidR="00A6355B" w:rsidRDefault="00E24029">
      <w:pPr>
        <w:pStyle w:val="Listenabsatz"/>
        <w:numPr>
          <w:ilvl w:val="1"/>
          <w:numId w:val="37"/>
        </w:numPr>
        <w:tabs>
          <w:tab w:val="left" w:pos="444"/>
          <w:tab w:val="left" w:pos="6498"/>
        </w:tabs>
        <w:kinsoku w:val="0"/>
        <w:overflowPunct w:val="0"/>
        <w:spacing w:before="135"/>
        <w:ind w:left="1385" w:right="727" w:hanging="1386"/>
        <w:jc w:val="right"/>
        <w:rPr>
          <w:sz w:val="20"/>
          <w:szCs w:val="20"/>
        </w:rPr>
      </w:pPr>
      <w:hyperlink w:anchor="bookmark56" w:history="1">
        <w:r>
          <w:rPr>
            <w:sz w:val="20"/>
            <w:szCs w:val="20"/>
          </w:rPr>
          <w:t>Positionierung der Gurte</w:t>
        </w:r>
        <w:r>
          <w:rPr>
            <w:sz w:val="20"/>
            <w:szCs w:val="20"/>
            <w:u w:val="single"/>
          </w:rPr>
          <w:tab/>
        </w:r>
        <w:r>
          <w:rPr>
            <w:sz w:val="20"/>
            <w:szCs w:val="20"/>
          </w:rPr>
          <w:t>50</w:t>
        </w:r>
      </w:hyperlink>
    </w:p>
    <w:p w14:paraId="5E5BC583" w14:textId="77777777" w:rsidR="00A6355B" w:rsidRDefault="00E24029">
      <w:pPr>
        <w:pStyle w:val="Listenabsatz"/>
        <w:numPr>
          <w:ilvl w:val="1"/>
          <w:numId w:val="37"/>
        </w:numPr>
        <w:tabs>
          <w:tab w:val="left" w:pos="444"/>
          <w:tab w:val="left" w:pos="6498"/>
        </w:tabs>
        <w:kinsoku w:val="0"/>
        <w:overflowPunct w:val="0"/>
        <w:spacing w:before="135"/>
        <w:ind w:left="1385" w:right="727" w:hanging="1386"/>
        <w:jc w:val="right"/>
        <w:rPr>
          <w:sz w:val="20"/>
          <w:szCs w:val="20"/>
        </w:rPr>
      </w:pPr>
      <w:hyperlink w:anchor="bookmark57" w:history="1">
        <w:r>
          <w:rPr>
            <w:sz w:val="20"/>
            <w:szCs w:val="20"/>
          </w:rPr>
          <w:t>Einstellungen kontrollieren</w:t>
        </w:r>
        <w:r>
          <w:rPr>
            <w:sz w:val="20"/>
            <w:szCs w:val="20"/>
            <w:u w:val="single"/>
          </w:rPr>
          <w:tab/>
        </w:r>
        <w:r>
          <w:rPr>
            <w:sz w:val="20"/>
            <w:szCs w:val="20"/>
          </w:rPr>
          <w:t>51</w:t>
        </w:r>
      </w:hyperlink>
    </w:p>
    <w:p w14:paraId="01B51ABF" w14:textId="77777777" w:rsidR="00A6355B" w:rsidRDefault="00E24029">
      <w:pPr>
        <w:pStyle w:val="Listenabsatz"/>
        <w:numPr>
          <w:ilvl w:val="2"/>
          <w:numId w:val="37"/>
        </w:numPr>
        <w:tabs>
          <w:tab w:val="left" w:pos="610"/>
          <w:tab w:val="left" w:pos="6280"/>
        </w:tabs>
        <w:kinsoku w:val="0"/>
        <w:overflowPunct w:val="0"/>
        <w:spacing w:before="134"/>
        <w:ind w:right="727" w:hanging="1770"/>
        <w:jc w:val="right"/>
        <w:rPr>
          <w:sz w:val="20"/>
          <w:szCs w:val="20"/>
        </w:rPr>
      </w:pPr>
      <w:hyperlink w:anchor="bookmark58" w:history="1">
        <w:r>
          <w:rPr>
            <w:sz w:val="20"/>
            <w:szCs w:val="20"/>
          </w:rPr>
          <w:t>Höhenverstellung seitliche Steuerung:</w:t>
        </w:r>
        <w:r>
          <w:rPr>
            <w:sz w:val="20"/>
            <w:szCs w:val="20"/>
            <w:u w:val="single"/>
          </w:rPr>
          <w:tab/>
        </w:r>
        <w:r>
          <w:rPr>
            <w:sz w:val="20"/>
            <w:szCs w:val="20"/>
          </w:rPr>
          <w:t>51</w:t>
        </w:r>
      </w:hyperlink>
    </w:p>
    <w:p w14:paraId="1BCFB0EF" w14:textId="77777777" w:rsidR="00A6355B" w:rsidRDefault="00E24029">
      <w:pPr>
        <w:pStyle w:val="Listenabsatz"/>
        <w:numPr>
          <w:ilvl w:val="2"/>
          <w:numId w:val="37"/>
        </w:numPr>
        <w:tabs>
          <w:tab w:val="left" w:pos="610"/>
          <w:tab w:val="left" w:pos="7439"/>
        </w:tabs>
        <w:kinsoku w:val="0"/>
        <w:overflowPunct w:val="0"/>
        <w:spacing w:before="133" w:line="381" w:lineRule="auto"/>
        <w:ind w:left="720" w:right="727" w:firstLine="439"/>
        <w:jc w:val="right"/>
        <w:rPr>
          <w:sz w:val="20"/>
          <w:szCs w:val="20"/>
          <w:lang w:val="en-US"/>
        </w:rPr>
      </w:pPr>
      <w:hyperlink w:anchor="bookmark59" w:history="1">
        <w:r w:rsidRPr="005B307B">
          <w:rPr>
            <w:sz w:val="20"/>
            <w:szCs w:val="20"/>
            <w:lang w:val="en-US"/>
          </w:rPr>
          <w:t>Seitliches</w:t>
        </w:r>
        <w:r w:rsidRPr="005B307B">
          <w:rPr>
            <w:sz w:val="20"/>
            <w:szCs w:val="20"/>
            <w:lang w:val="en-US"/>
          </w:rPr>
          <w:t>Bedienelement für dieTiefeneinstellung</w:t>
        </w:r>
        <w:r w:rsidRPr="005B307B">
          <w:rPr>
            <w:sz w:val="20"/>
            <w:szCs w:val="20"/>
            <w:u w:val="single"/>
            <w:lang w:val="en-US"/>
          </w:rPr>
          <w:tab/>
        </w:r>
        <w:r w:rsidRPr="005B307B">
          <w:rPr>
            <w:sz w:val="20"/>
            <w:szCs w:val="20"/>
            <w:lang w:val="en-US"/>
          </w:rPr>
          <w:t xml:space="preserve">51 </w:t>
        </w:r>
      </w:hyperlink>
      <w:hyperlink w:anchor="bookmark60" w:history="1">
        <w:r w:rsidRPr="005B307B">
          <w:rPr>
            <w:sz w:val="20"/>
            <w:szCs w:val="20"/>
            <w:lang w:val="en-US"/>
          </w:rPr>
          <w:t>12Bedienfeld</w:t>
        </w:r>
        <w:r w:rsidRPr="005B307B">
          <w:rPr>
            <w:sz w:val="20"/>
            <w:szCs w:val="20"/>
            <w:u w:val="single"/>
            <w:lang w:val="en-US"/>
          </w:rPr>
          <w:tab/>
        </w:r>
        <w:r w:rsidRPr="005B307B">
          <w:rPr>
            <w:sz w:val="20"/>
            <w:szCs w:val="20"/>
            <w:lang w:val="en-US"/>
          </w:rPr>
          <w:t>52</w:t>
        </w:r>
      </w:hyperlink>
    </w:p>
    <w:p w14:paraId="09C3865D" w14:textId="77777777" w:rsidR="00A6355B" w:rsidRDefault="00E24029">
      <w:pPr>
        <w:pStyle w:val="Listenabsatz"/>
        <w:numPr>
          <w:ilvl w:val="1"/>
          <w:numId w:val="34"/>
        </w:numPr>
        <w:tabs>
          <w:tab w:val="left" w:pos="444"/>
          <w:tab w:val="left" w:pos="6498"/>
        </w:tabs>
        <w:kinsoku w:val="0"/>
        <w:overflowPunct w:val="0"/>
        <w:spacing w:before="0" w:line="228" w:lineRule="exact"/>
        <w:ind w:right="727" w:hanging="1386"/>
        <w:jc w:val="right"/>
        <w:rPr>
          <w:sz w:val="20"/>
          <w:szCs w:val="20"/>
        </w:rPr>
      </w:pPr>
      <w:hyperlink w:anchor="bookmark61" w:history="1">
        <w:r>
          <w:rPr>
            <w:sz w:val="20"/>
            <w:szCs w:val="20"/>
          </w:rPr>
          <w:t>Ladebuchse</w:t>
        </w:r>
        <w:r>
          <w:rPr>
            <w:sz w:val="20"/>
            <w:szCs w:val="20"/>
            <w:u w:val="single"/>
          </w:rPr>
          <w:tab/>
        </w:r>
        <w:r>
          <w:rPr>
            <w:sz w:val="20"/>
            <w:szCs w:val="20"/>
          </w:rPr>
          <w:t>52</w:t>
        </w:r>
      </w:hyperlink>
    </w:p>
    <w:p w14:paraId="2D06577B" w14:textId="77777777" w:rsidR="00A6355B" w:rsidRDefault="00E24029">
      <w:pPr>
        <w:pStyle w:val="Listenabsatz"/>
        <w:numPr>
          <w:ilvl w:val="1"/>
          <w:numId w:val="34"/>
        </w:numPr>
        <w:tabs>
          <w:tab w:val="left" w:pos="442"/>
          <w:tab w:val="left" w:pos="6498"/>
        </w:tabs>
        <w:kinsoku w:val="0"/>
        <w:overflowPunct w:val="0"/>
        <w:spacing w:before="135"/>
        <w:ind w:left="1382" w:right="727" w:hanging="1383"/>
        <w:jc w:val="right"/>
        <w:rPr>
          <w:sz w:val="20"/>
          <w:szCs w:val="20"/>
        </w:rPr>
      </w:pPr>
      <w:hyperlink w:anchor="bookmark62" w:history="1">
        <w:r>
          <w:rPr>
            <w:sz w:val="20"/>
            <w:szCs w:val="20"/>
          </w:rPr>
          <w:t>Joystick</w:t>
        </w:r>
        <w:r>
          <w:rPr>
            <w:sz w:val="20"/>
            <w:szCs w:val="20"/>
            <w:u w:val="single"/>
          </w:rPr>
          <w:tab/>
        </w:r>
        <w:r>
          <w:rPr>
            <w:sz w:val="20"/>
            <w:szCs w:val="20"/>
          </w:rPr>
          <w:t>52</w:t>
        </w:r>
      </w:hyperlink>
    </w:p>
    <w:p w14:paraId="6756DE47" w14:textId="77777777" w:rsidR="00A6355B" w:rsidRDefault="00E24029">
      <w:pPr>
        <w:pStyle w:val="Listenabsatz"/>
        <w:numPr>
          <w:ilvl w:val="1"/>
          <w:numId w:val="34"/>
        </w:numPr>
        <w:tabs>
          <w:tab w:val="left" w:pos="444"/>
          <w:tab w:val="left" w:pos="6498"/>
        </w:tabs>
        <w:kinsoku w:val="0"/>
        <w:overflowPunct w:val="0"/>
        <w:spacing w:before="135"/>
        <w:ind w:right="727" w:hanging="1386"/>
        <w:jc w:val="right"/>
        <w:rPr>
          <w:sz w:val="20"/>
          <w:szCs w:val="20"/>
        </w:rPr>
      </w:pPr>
      <w:hyperlink w:anchor="bookmark63" w:history="1">
        <w:r>
          <w:rPr>
            <w:sz w:val="20"/>
            <w:szCs w:val="20"/>
          </w:rPr>
          <w:t>Anzeige</w:t>
        </w:r>
        <w:r>
          <w:rPr>
            <w:sz w:val="20"/>
            <w:szCs w:val="20"/>
            <w:u w:val="single"/>
          </w:rPr>
          <w:tab/>
        </w:r>
        <w:r>
          <w:rPr>
            <w:sz w:val="20"/>
            <w:szCs w:val="20"/>
          </w:rPr>
          <w:t>53</w:t>
        </w:r>
      </w:hyperlink>
    </w:p>
    <w:p w14:paraId="0A9A2668" w14:textId="77777777" w:rsidR="00A6355B" w:rsidRDefault="00E24029">
      <w:pPr>
        <w:pStyle w:val="Listenabsatz"/>
        <w:numPr>
          <w:ilvl w:val="2"/>
          <w:numId w:val="34"/>
        </w:numPr>
        <w:tabs>
          <w:tab w:val="left" w:pos="610"/>
          <w:tab w:val="left" w:pos="6280"/>
        </w:tabs>
        <w:kinsoku w:val="0"/>
        <w:overflowPunct w:val="0"/>
        <w:spacing w:before="135"/>
        <w:ind w:right="727" w:hanging="1770"/>
        <w:jc w:val="right"/>
        <w:rPr>
          <w:sz w:val="20"/>
          <w:szCs w:val="20"/>
        </w:rPr>
      </w:pPr>
      <w:hyperlink w:anchor="bookmark64" w:history="1">
        <w:r>
          <w:rPr>
            <w:sz w:val="20"/>
            <w:szCs w:val="20"/>
          </w:rPr>
          <w:t>Batterieanzeige (obere Leiste)</w:t>
        </w:r>
        <w:r>
          <w:rPr>
            <w:sz w:val="20"/>
            <w:szCs w:val="20"/>
            <w:u w:val="single"/>
          </w:rPr>
          <w:tab/>
        </w:r>
        <w:r>
          <w:rPr>
            <w:sz w:val="20"/>
            <w:szCs w:val="20"/>
          </w:rPr>
          <w:t>53</w:t>
        </w:r>
      </w:hyperlink>
    </w:p>
    <w:p w14:paraId="56C02ABD" w14:textId="77777777" w:rsidR="00A6355B" w:rsidRDefault="00E24029">
      <w:pPr>
        <w:pStyle w:val="Listenabsatz"/>
        <w:numPr>
          <w:ilvl w:val="2"/>
          <w:numId w:val="34"/>
        </w:numPr>
        <w:tabs>
          <w:tab w:val="left" w:pos="610"/>
          <w:tab w:val="left" w:pos="6280"/>
        </w:tabs>
        <w:kinsoku w:val="0"/>
        <w:overflowPunct w:val="0"/>
        <w:spacing w:before="135"/>
        <w:ind w:right="727" w:hanging="1770"/>
        <w:jc w:val="right"/>
        <w:rPr>
          <w:sz w:val="20"/>
          <w:szCs w:val="20"/>
        </w:rPr>
      </w:pPr>
      <w:hyperlink w:anchor="bookmark65" w:history="1">
        <w:r>
          <w:rPr>
            <w:sz w:val="20"/>
            <w:szCs w:val="20"/>
          </w:rPr>
          <w:t>Fokuslicht (oberer Balken)</w:t>
        </w:r>
        <w:r>
          <w:rPr>
            <w:sz w:val="20"/>
            <w:szCs w:val="20"/>
            <w:u w:val="single"/>
          </w:rPr>
          <w:tab/>
        </w:r>
        <w:r>
          <w:rPr>
            <w:sz w:val="20"/>
            <w:szCs w:val="20"/>
          </w:rPr>
          <w:t>53</w:t>
        </w:r>
      </w:hyperlink>
    </w:p>
    <w:p w14:paraId="25346F07" w14:textId="77777777" w:rsidR="00A6355B" w:rsidRDefault="00E24029">
      <w:pPr>
        <w:pStyle w:val="Listenabsatz"/>
        <w:numPr>
          <w:ilvl w:val="2"/>
          <w:numId w:val="34"/>
        </w:numPr>
        <w:tabs>
          <w:tab w:val="left" w:pos="610"/>
          <w:tab w:val="left" w:pos="6280"/>
        </w:tabs>
        <w:kinsoku w:val="0"/>
        <w:overflowPunct w:val="0"/>
        <w:spacing w:before="134"/>
        <w:ind w:right="727" w:hanging="1770"/>
        <w:jc w:val="right"/>
        <w:rPr>
          <w:sz w:val="20"/>
          <w:szCs w:val="20"/>
        </w:rPr>
      </w:pPr>
      <w:hyperlink w:anchor="bookmark66" w:history="1">
        <w:r>
          <w:rPr>
            <w:sz w:val="20"/>
            <w:szCs w:val="20"/>
          </w:rPr>
          <w:t>Profilname (Hauptbildschirm)</w:t>
        </w:r>
        <w:r>
          <w:rPr>
            <w:sz w:val="20"/>
            <w:szCs w:val="20"/>
            <w:u w:val="single"/>
          </w:rPr>
          <w:tab/>
        </w:r>
        <w:r>
          <w:rPr>
            <w:sz w:val="20"/>
            <w:szCs w:val="20"/>
          </w:rPr>
          <w:t>54</w:t>
        </w:r>
      </w:hyperlink>
    </w:p>
    <w:p w14:paraId="67941544" w14:textId="77777777" w:rsidR="00A6355B" w:rsidRDefault="00E24029">
      <w:pPr>
        <w:pStyle w:val="Listenabsatz"/>
        <w:numPr>
          <w:ilvl w:val="2"/>
          <w:numId w:val="34"/>
        </w:numPr>
        <w:tabs>
          <w:tab w:val="left" w:pos="610"/>
          <w:tab w:val="left" w:pos="6280"/>
        </w:tabs>
        <w:kinsoku w:val="0"/>
        <w:overflowPunct w:val="0"/>
        <w:spacing w:before="133"/>
        <w:ind w:right="727" w:hanging="1770"/>
        <w:jc w:val="right"/>
        <w:rPr>
          <w:sz w:val="20"/>
          <w:szCs w:val="20"/>
        </w:rPr>
      </w:pPr>
      <w:hyperlink w:anchor="bookmark67" w:history="1">
        <w:r>
          <w:rPr>
            <w:sz w:val="20"/>
            <w:szCs w:val="20"/>
          </w:rPr>
          <w:t>Uhr (Hauptbildschirm)</w:t>
        </w:r>
        <w:r>
          <w:rPr>
            <w:sz w:val="20"/>
            <w:szCs w:val="20"/>
            <w:u w:val="single"/>
          </w:rPr>
          <w:tab/>
        </w:r>
        <w:r>
          <w:rPr>
            <w:sz w:val="20"/>
            <w:szCs w:val="20"/>
          </w:rPr>
          <w:t>54</w:t>
        </w:r>
      </w:hyperlink>
    </w:p>
    <w:p w14:paraId="3700B49C" w14:textId="77777777" w:rsidR="00A6355B" w:rsidRDefault="00E24029">
      <w:pPr>
        <w:pStyle w:val="Listenabsatz"/>
        <w:numPr>
          <w:ilvl w:val="2"/>
          <w:numId w:val="34"/>
        </w:numPr>
        <w:tabs>
          <w:tab w:val="left" w:pos="610"/>
          <w:tab w:val="left" w:pos="6280"/>
        </w:tabs>
        <w:kinsoku w:val="0"/>
        <w:overflowPunct w:val="0"/>
        <w:spacing w:before="135"/>
        <w:ind w:right="727" w:hanging="1770"/>
        <w:jc w:val="right"/>
        <w:rPr>
          <w:sz w:val="20"/>
          <w:szCs w:val="20"/>
        </w:rPr>
      </w:pPr>
      <w:hyperlink w:anchor="bookmark68" w:history="1">
        <w:r>
          <w:rPr>
            <w:sz w:val="20"/>
            <w:szCs w:val="20"/>
          </w:rPr>
          <w:t>Geschwindigkeitsanzeige (Hauptbildschirm)</w:t>
        </w:r>
        <w:r>
          <w:rPr>
            <w:sz w:val="20"/>
            <w:szCs w:val="20"/>
            <w:u w:val="single"/>
          </w:rPr>
          <w:tab/>
        </w:r>
        <w:r>
          <w:rPr>
            <w:sz w:val="20"/>
            <w:szCs w:val="20"/>
          </w:rPr>
          <w:t>54</w:t>
        </w:r>
      </w:hyperlink>
    </w:p>
    <w:p w14:paraId="311D9585" w14:textId="77777777" w:rsidR="00A6355B" w:rsidRDefault="00E24029">
      <w:pPr>
        <w:pStyle w:val="Listenabsatz"/>
        <w:numPr>
          <w:ilvl w:val="2"/>
          <w:numId w:val="34"/>
        </w:numPr>
        <w:tabs>
          <w:tab w:val="left" w:pos="610"/>
          <w:tab w:val="left" w:pos="6280"/>
        </w:tabs>
        <w:kinsoku w:val="0"/>
        <w:overflowPunct w:val="0"/>
        <w:spacing w:before="135"/>
        <w:ind w:right="727" w:hanging="1770"/>
        <w:jc w:val="right"/>
        <w:rPr>
          <w:sz w:val="20"/>
          <w:szCs w:val="20"/>
        </w:rPr>
      </w:pPr>
      <w:hyperlink w:anchor="bookmark69" w:history="1">
        <w:r>
          <w:rPr>
            <w:sz w:val="20"/>
            <w:szCs w:val="20"/>
          </w:rPr>
          <w:t>Geschwindigkeitsleiste (Hauptbildschirm)</w:t>
        </w:r>
        <w:r>
          <w:rPr>
            <w:sz w:val="20"/>
            <w:szCs w:val="20"/>
            <w:u w:val="single"/>
          </w:rPr>
          <w:tab/>
        </w:r>
        <w:r>
          <w:rPr>
            <w:sz w:val="20"/>
            <w:szCs w:val="20"/>
          </w:rPr>
          <w:t>55</w:t>
        </w:r>
      </w:hyperlink>
    </w:p>
    <w:p w14:paraId="56FDE8C8" w14:textId="77777777" w:rsidR="00A6355B" w:rsidRDefault="00E24029">
      <w:pPr>
        <w:pStyle w:val="Listenabsatz"/>
        <w:numPr>
          <w:ilvl w:val="2"/>
          <w:numId w:val="34"/>
        </w:numPr>
        <w:tabs>
          <w:tab w:val="left" w:pos="610"/>
          <w:tab w:val="left" w:pos="6280"/>
        </w:tabs>
        <w:kinsoku w:val="0"/>
        <w:overflowPunct w:val="0"/>
        <w:spacing w:before="135"/>
        <w:ind w:right="727" w:hanging="1770"/>
        <w:jc w:val="right"/>
        <w:rPr>
          <w:sz w:val="20"/>
          <w:szCs w:val="20"/>
        </w:rPr>
      </w:pPr>
      <w:hyperlink w:anchor="bookmark70" w:history="1">
        <w:r>
          <w:rPr>
            <w:sz w:val="20"/>
            <w:szCs w:val="20"/>
          </w:rPr>
          <w:t>Sperren (Hauptbildschirm)</w:t>
        </w:r>
        <w:r>
          <w:rPr>
            <w:sz w:val="20"/>
            <w:szCs w:val="20"/>
            <w:u w:val="single"/>
          </w:rPr>
          <w:tab/>
        </w:r>
        <w:r>
          <w:rPr>
            <w:sz w:val="20"/>
            <w:szCs w:val="20"/>
          </w:rPr>
          <w:t>55</w:t>
        </w:r>
      </w:hyperlink>
    </w:p>
    <w:p w14:paraId="65D815D9" w14:textId="77777777" w:rsidR="00A6355B" w:rsidRDefault="00E24029">
      <w:pPr>
        <w:pStyle w:val="Listenabsatz"/>
        <w:numPr>
          <w:ilvl w:val="2"/>
          <w:numId w:val="34"/>
        </w:numPr>
        <w:tabs>
          <w:tab w:val="left" w:pos="610"/>
          <w:tab w:val="left" w:pos="6280"/>
        </w:tabs>
        <w:kinsoku w:val="0"/>
        <w:overflowPunct w:val="0"/>
        <w:spacing w:before="135"/>
        <w:ind w:right="727" w:hanging="1770"/>
        <w:jc w:val="right"/>
        <w:rPr>
          <w:sz w:val="20"/>
          <w:szCs w:val="20"/>
        </w:rPr>
      </w:pPr>
      <w:hyperlink w:anchor="bookmark71" w:history="1">
        <w:r>
          <w:rPr>
            <w:sz w:val="20"/>
            <w:szCs w:val="20"/>
          </w:rPr>
          <w:t>Funktionen einstellen (</w:t>
        </w:r>
        <w:r>
          <w:rPr>
            <w:sz w:val="20"/>
            <w:szCs w:val="20"/>
          </w:rPr>
          <w:t>Hauptbildschirm)</w:t>
        </w:r>
        <w:r>
          <w:rPr>
            <w:sz w:val="20"/>
            <w:szCs w:val="20"/>
            <w:u w:val="single"/>
          </w:rPr>
          <w:tab/>
        </w:r>
        <w:r>
          <w:rPr>
            <w:sz w:val="20"/>
            <w:szCs w:val="20"/>
          </w:rPr>
          <w:t>55</w:t>
        </w:r>
      </w:hyperlink>
    </w:p>
    <w:p w14:paraId="2DCB13D4" w14:textId="77777777" w:rsidR="00A6355B" w:rsidRDefault="00E24029">
      <w:pPr>
        <w:pStyle w:val="Listenabsatz"/>
        <w:numPr>
          <w:ilvl w:val="2"/>
          <w:numId w:val="34"/>
        </w:numPr>
        <w:tabs>
          <w:tab w:val="left" w:pos="610"/>
          <w:tab w:val="left" w:pos="6280"/>
        </w:tabs>
        <w:kinsoku w:val="0"/>
        <w:overflowPunct w:val="0"/>
        <w:spacing w:before="134"/>
        <w:ind w:right="727" w:hanging="1770"/>
        <w:jc w:val="right"/>
        <w:rPr>
          <w:sz w:val="20"/>
          <w:szCs w:val="20"/>
        </w:rPr>
      </w:pPr>
      <w:hyperlink w:anchor="bookmark72" w:history="1">
        <w:r>
          <w:rPr>
            <w:sz w:val="20"/>
            <w:szCs w:val="20"/>
          </w:rPr>
          <w:t>Zusätzliche Optionen (Hauptbildschirm)</w:t>
        </w:r>
        <w:r>
          <w:rPr>
            <w:sz w:val="20"/>
            <w:szCs w:val="20"/>
            <w:u w:val="single"/>
          </w:rPr>
          <w:tab/>
        </w:r>
        <w:r>
          <w:rPr>
            <w:sz w:val="20"/>
            <w:szCs w:val="20"/>
          </w:rPr>
          <w:t>56</w:t>
        </w:r>
      </w:hyperlink>
    </w:p>
    <w:p w14:paraId="62C4785E" w14:textId="77777777" w:rsidR="00A6355B" w:rsidRDefault="00E24029">
      <w:pPr>
        <w:pStyle w:val="Listenabsatz"/>
        <w:numPr>
          <w:ilvl w:val="2"/>
          <w:numId w:val="34"/>
        </w:numPr>
        <w:tabs>
          <w:tab w:val="left" w:pos="723"/>
          <w:tab w:val="left" w:pos="6280"/>
        </w:tabs>
        <w:kinsoku w:val="0"/>
        <w:overflowPunct w:val="0"/>
        <w:spacing w:before="135"/>
        <w:ind w:left="1882" w:right="727" w:hanging="1883"/>
        <w:jc w:val="right"/>
        <w:rPr>
          <w:sz w:val="20"/>
          <w:szCs w:val="20"/>
        </w:rPr>
      </w:pPr>
      <w:hyperlink w:anchor="bookmark73" w:history="1">
        <w:r>
          <w:rPr>
            <w:sz w:val="20"/>
            <w:szCs w:val="20"/>
          </w:rPr>
          <w:t>Nachrichtenbildschirm (Hauptbildschirm)</w:t>
        </w:r>
        <w:r>
          <w:rPr>
            <w:sz w:val="20"/>
            <w:szCs w:val="20"/>
            <w:u w:val="single"/>
          </w:rPr>
          <w:tab/>
        </w:r>
        <w:r>
          <w:rPr>
            <w:sz w:val="20"/>
            <w:szCs w:val="20"/>
          </w:rPr>
          <w:t>56</w:t>
        </w:r>
      </w:hyperlink>
    </w:p>
    <w:p w14:paraId="264A8B83" w14:textId="77777777" w:rsidR="00A6355B" w:rsidRDefault="00E24029">
      <w:pPr>
        <w:pStyle w:val="Listenabsatz"/>
        <w:numPr>
          <w:ilvl w:val="2"/>
          <w:numId w:val="34"/>
        </w:numPr>
        <w:tabs>
          <w:tab w:val="left" w:pos="720"/>
          <w:tab w:val="left" w:pos="6280"/>
        </w:tabs>
        <w:kinsoku w:val="0"/>
        <w:overflowPunct w:val="0"/>
        <w:spacing w:before="133"/>
        <w:ind w:left="1879" w:right="727" w:hanging="1880"/>
        <w:jc w:val="right"/>
        <w:rPr>
          <w:sz w:val="20"/>
          <w:szCs w:val="20"/>
        </w:rPr>
      </w:pPr>
      <w:hyperlink w:anchor="bookmark74" w:history="1">
        <w:r>
          <w:rPr>
            <w:sz w:val="20"/>
            <w:szCs w:val="20"/>
          </w:rPr>
          <w:t>Aktuelles Profil (Basisbalken)</w:t>
        </w:r>
        <w:r>
          <w:rPr>
            <w:sz w:val="20"/>
            <w:szCs w:val="20"/>
            <w:u w:val="single"/>
          </w:rPr>
          <w:tab/>
        </w:r>
        <w:r>
          <w:rPr>
            <w:sz w:val="20"/>
            <w:szCs w:val="20"/>
          </w:rPr>
          <w:t>58</w:t>
        </w:r>
      </w:hyperlink>
    </w:p>
    <w:p w14:paraId="14D6E082" w14:textId="77777777" w:rsidR="00A6355B" w:rsidRDefault="00E24029">
      <w:pPr>
        <w:pStyle w:val="Listenabsatz"/>
        <w:numPr>
          <w:ilvl w:val="2"/>
          <w:numId w:val="34"/>
        </w:numPr>
        <w:tabs>
          <w:tab w:val="left" w:pos="723"/>
          <w:tab w:val="left" w:pos="6280"/>
        </w:tabs>
        <w:kinsoku w:val="0"/>
        <w:overflowPunct w:val="0"/>
        <w:spacing w:before="134"/>
        <w:ind w:left="1882" w:right="727" w:hanging="1883"/>
        <w:jc w:val="right"/>
        <w:rPr>
          <w:sz w:val="20"/>
          <w:szCs w:val="20"/>
        </w:rPr>
      </w:pPr>
      <w:hyperlink w:anchor="bookmark75" w:history="1">
        <w:r>
          <w:rPr>
            <w:sz w:val="20"/>
            <w:szCs w:val="20"/>
          </w:rPr>
          <w:t>Motortemperatur (Basis bar)</w:t>
        </w:r>
        <w:r>
          <w:rPr>
            <w:sz w:val="20"/>
            <w:szCs w:val="20"/>
            <w:u w:val="single"/>
          </w:rPr>
          <w:tab/>
        </w:r>
        <w:r>
          <w:rPr>
            <w:sz w:val="20"/>
            <w:szCs w:val="20"/>
          </w:rPr>
          <w:t>58</w:t>
        </w:r>
      </w:hyperlink>
    </w:p>
    <w:p w14:paraId="126F8C62" w14:textId="77777777" w:rsidR="00A6355B" w:rsidRDefault="00E24029">
      <w:pPr>
        <w:pStyle w:val="Listenabsatz"/>
        <w:numPr>
          <w:ilvl w:val="2"/>
          <w:numId w:val="34"/>
        </w:numPr>
        <w:tabs>
          <w:tab w:val="left" w:pos="720"/>
          <w:tab w:val="left" w:pos="6280"/>
        </w:tabs>
        <w:kinsoku w:val="0"/>
        <w:overflowPunct w:val="0"/>
        <w:spacing w:before="135"/>
        <w:ind w:left="1879" w:right="727" w:hanging="1880"/>
        <w:jc w:val="right"/>
        <w:rPr>
          <w:sz w:val="20"/>
          <w:szCs w:val="20"/>
          <w:lang w:val="en-US"/>
        </w:rPr>
      </w:pPr>
      <w:hyperlink w:anchor="bookmark76" w:history="1">
        <w:r w:rsidRPr="005B307B">
          <w:rPr>
            <w:sz w:val="20"/>
            <w:szCs w:val="20"/>
            <w:lang w:val="en-US"/>
          </w:rPr>
          <w:t>Regelsystemtemperatur (Basis bar)</w:t>
        </w:r>
        <w:r w:rsidRPr="005B307B">
          <w:rPr>
            <w:sz w:val="20"/>
            <w:szCs w:val="20"/>
            <w:u w:val="single"/>
            <w:lang w:val="en-US"/>
          </w:rPr>
          <w:tab/>
        </w:r>
        <w:r w:rsidRPr="005B307B">
          <w:rPr>
            <w:sz w:val="20"/>
            <w:szCs w:val="20"/>
            <w:lang w:val="en-US"/>
          </w:rPr>
          <w:t>58</w:t>
        </w:r>
      </w:hyperlink>
    </w:p>
    <w:p w14:paraId="5C694512" w14:textId="77777777" w:rsidR="00A6355B" w:rsidRDefault="00E24029">
      <w:pPr>
        <w:pStyle w:val="Listenabsatz"/>
        <w:numPr>
          <w:ilvl w:val="2"/>
          <w:numId w:val="34"/>
        </w:numPr>
        <w:tabs>
          <w:tab w:val="left" w:pos="718"/>
          <w:tab w:val="left" w:pos="6280"/>
        </w:tabs>
        <w:kinsoku w:val="0"/>
        <w:overflowPunct w:val="0"/>
        <w:spacing w:before="136"/>
        <w:ind w:left="1877" w:right="727" w:hanging="1878"/>
        <w:jc w:val="right"/>
        <w:rPr>
          <w:sz w:val="20"/>
          <w:szCs w:val="20"/>
        </w:rPr>
      </w:pPr>
      <w:hyperlink w:anchor="bookmark77" w:history="1">
        <w:r>
          <w:rPr>
            <w:sz w:val="20"/>
            <w:szCs w:val="20"/>
          </w:rPr>
          <w:t>Rollstuhlschloss</w:t>
        </w:r>
        <w:r>
          <w:rPr>
            <w:sz w:val="20"/>
            <w:szCs w:val="20"/>
            <w:u w:val="single"/>
          </w:rPr>
          <w:tab/>
        </w:r>
        <w:r>
          <w:rPr>
            <w:sz w:val="20"/>
            <w:szCs w:val="20"/>
          </w:rPr>
          <w:t>58</w:t>
        </w:r>
      </w:hyperlink>
    </w:p>
    <w:p w14:paraId="4D8BA997" w14:textId="77777777" w:rsidR="00A6355B" w:rsidRDefault="00E24029">
      <w:pPr>
        <w:pStyle w:val="Listenabsatz"/>
        <w:numPr>
          <w:ilvl w:val="1"/>
          <w:numId w:val="34"/>
        </w:numPr>
        <w:tabs>
          <w:tab w:val="left" w:pos="444"/>
          <w:tab w:val="left" w:pos="6498"/>
        </w:tabs>
        <w:kinsoku w:val="0"/>
        <w:overflowPunct w:val="0"/>
        <w:spacing w:before="135"/>
        <w:ind w:right="727" w:hanging="1386"/>
        <w:jc w:val="right"/>
        <w:rPr>
          <w:sz w:val="20"/>
          <w:szCs w:val="20"/>
        </w:rPr>
      </w:pPr>
      <w:hyperlink w:anchor="bookmark78" w:history="1">
        <w:r>
          <w:rPr>
            <w:sz w:val="20"/>
            <w:szCs w:val="20"/>
          </w:rPr>
          <w:t>Buttons</w:t>
        </w:r>
        <w:r>
          <w:rPr>
            <w:sz w:val="20"/>
            <w:szCs w:val="20"/>
            <w:u w:val="single"/>
          </w:rPr>
          <w:tab/>
        </w:r>
        <w:r>
          <w:rPr>
            <w:sz w:val="20"/>
            <w:szCs w:val="20"/>
          </w:rPr>
          <w:t>60</w:t>
        </w:r>
      </w:hyperlink>
    </w:p>
    <w:p w14:paraId="01F5EED6" w14:textId="77777777" w:rsidR="00A6355B" w:rsidRDefault="00E24029">
      <w:pPr>
        <w:pStyle w:val="Listenabsatz"/>
        <w:numPr>
          <w:ilvl w:val="2"/>
          <w:numId w:val="34"/>
        </w:numPr>
        <w:tabs>
          <w:tab w:val="left" w:pos="610"/>
          <w:tab w:val="left" w:pos="6280"/>
        </w:tabs>
        <w:kinsoku w:val="0"/>
        <w:overflowPunct w:val="0"/>
        <w:spacing w:before="134"/>
        <w:ind w:right="727" w:hanging="1770"/>
        <w:jc w:val="right"/>
        <w:rPr>
          <w:sz w:val="20"/>
          <w:szCs w:val="20"/>
        </w:rPr>
      </w:pPr>
      <w:hyperlink w:anchor="bookmark79" w:history="1">
        <w:r>
          <w:rPr>
            <w:sz w:val="20"/>
            <w:szCs w:val="20"/>
          </w:rPr>
          <w:t>Ein/Aus-T</w:t>
        </w:r>
        <w:r>
          <w:rPr>
            <w:sz w:val="20"/>
            <w:szCs w:val="20"/>
          </w:rPr>
          <w:t>aste</w:t>
        </w:r>
        <w:r>
          <w:rPr>
            <w:sz w:val="20"/>
            <w:szCs w:val="20"/>
            <w:u w:val="single"/>
          </w:rPr>
          <w:tab/>
        </w:r>
        <w:r>
          <w:rPr>
            <w:sz w:val="20"/>
            <w:szCs w:val="20"/>
          </w:rPr>
          <w:t>60</w:t>
        </w:r>
      </w:hyperlink>
    </w:p>
    <w:p w14:paraId="52D82736" w14:textId="77777777" w:rsidR="00A6355B" w:rsidRDefault="00E24029">
      <w:pPr>
        <w:pStyle w:val="Listenabsatz"/>
        <w:numPr>
          <w:ilvl w:val="2"/>
          <w:numId w:val="34"/>
        </w:numPr>
        <w:tabs>
          <w:tab w:val="left" w:pos="610"/>
          <w:tab w:val="left" w:pos="6280"/>
        </w:tabs>
        <w:kinsoku w:val="0"/>
        <w:overflowPunct w:val="0"/>
        <w:spacing w:before="135"/>
        <w:ind w:right="727" w:hanging="1770"/>
        <w:jc w:val="right"/>
        <w:rPr>
          <w:sz w:val="20"/>
          <w:szCs w:val="20"/>
        </w:rPr>
      </w:pPr>
      <w:hyperlink w:anchor="bookmark80" w:history="1">
        <w:r>
          <w:rPr>
            <w:sz w:val="20"/>
            <w:szCs w:val="20"/>
          </w:rPr>
          <w:t>Taste Hupe</w:t>
        </w:r>
        <w:r>
          <w:rPr>
            <w:sz w:val="20"/>
            <w:szCs w:val="20"/>
            <w:u w:val="single"/>
          </w:rPr>
          <w:tab/>
        </w:r>
        <w:r>
          <w:rPr>
            <w:sz w:val="20"/>
            <w:szCs w:val="20"/>
          </w:rPr>
          <w:t>60</w:t>
        </w:r>
      </w:hyperlink>
    </w:p>
    <w:p w14:paraId="4965278C" w14:textId="77777777" w:rsidR="00A6355B" w:rsidRDefault="00E24029">
      <w:pPr>
        <w:pStyle w:val="Listenabsatz"/>
        <w:numPr>
          <w:ilvl w:val="2"/>
          <w:numId w:val="34"/>
        </w:numPr>
        <w:tabs>
          <w:tab w:val="left" w:pos="610"/>
          <w:tab w:val="left" w:pos="6280"/>
        </w:tabs>
        <w:kinsoku w:val="0"/>
        <w:overflowPunct w:val="0"/>
        <w:spacing w:before="135"/>
        <w:ind w:right="727" w:hanging="1770"/>
        <w:jc w:val="right"/>
        <w:rPr>
          <w:sz w:val="20"/>
          <w:szCs w:val="20"/>
        </w:rPr>
      </w:pPr>
      <w:hyperlink w:anchor="bookmark81" w:history="1">
        <w:r>
          <w:rPr>
            <w:sz w:val="20"/>
            <w:szCs w:val="20"/>
          </w:rPr>
          <w:t>Taste zur Verringerung der Geschwindigkeit</w:t>
        </w:r>
        <w:r>
          <w:rPr>
            <w:sz w:val="20"/>
            <w:szCs w:val="20"/>
            <w:u w:val="single"/>
          </w:rPr>
          <w:tab/>
        </w:r>
        <w:r>
          <w:rPr>
            <w:sz w:val="20"/>
            <w:szCs w:val="20"/>
          </w:rPr>
          <w:t>60</w:t>
        </w:r>
      </w:hyperlink>
    </w:p>
    <w:p w14:paraId="48AB0A0A" w14:textId="77777777" w:rsidR="00A6355B" w:rsidRDefault="00E24029">
      <w:pPr>
        <w:pStyle w:val="Listenabsatz"/>
        <w:numPr>
          <w:ilvl w:val="2"/>
          <w:numId w:val="34"/>
        </w:numPr>
        <w:tabs>
          <w:tab w:val="left" w:pos="610"/>
          <w:tab w:val="left" w:pos="6280"/>
        </w:tabs>
        <w:kinsoku w:val="0"/>
        <w:overflowPunct w:val="0"/>
        <w:spacing w:before="132"/>
        <w:ind w:right="727" w:hanging="1770"/>
        <w:jc w:val="right"/>
        <w:rPr>
          <w:sz w:val="20"/>
          <w:szCs w:val="20"/>
        </w:rPr>
      </w:pPr>
      <w:hyperlink w:anchor="bookmark82" w:history="1">
        <w:r>
          <w:rPr>
            <w:sz w:val="20"/>
            <w:szCs w:val="20"/>
          </w:rPr>
          <w:t>Taste zur Erhöhung der Geschwindigkeit</w:t>
        </w:r>
        <w:r>
          <w:rPr>
            <w:sz w:val="20"/>
            <w:szCs w:val="20"/>
            <w:u w:val="single"/>
          </w:rPr>
          <w:tab/>
        </w:r>
        <w:r>
          <w:rPr>
            <w:sz w:val="20"/>
            <w:szCs w:val="20"/>
          </w:rPr>
          <w:t>61</w:t>
        </w:r>
      </w:hyperlink>
    </w:p>
    <w:p w14:paraId="64ACF5DA" w14:textId="77777777" w:rsidR="00A6355B" w:rsidRDefault="00E24029">
      <w:pPr>
        <w:pStyle w:val="Listenabsatz"/>
        <w:numPr>
          <w:ilvl w:val="2"/>
          <w:numId w:val="34"/>
        </w:numPr>
        <w:tabs>
          <w:tab w:val="left" w:pos="610"/>
          <w:tab w:val="left" w:pos="6280"/>
        </w:tabs>
        <w:kinsoku w:val="0"/>
        <w:overflowPunct w:val="0"/>
        <w:spacing w:before="136"/>
        <w:ind w:right="727" w:hanging="1770"/>
        <w:jc w:val="right"/>
        <w:rPr>
          <w:sz w:val="20"/>
          <w:szCs w:val="20"/>
        </w:rPr>
      </w:pPr>
      <w:hyperlink w:anchor="bookmark83" w:history="1">
        <w:r>
          <w:rPr>
            <w:sz w:val="20"/>
            <w:szCs w:val="20"/>
          </w:rPr>
          <w:t>Modus-Taste</w:t>
        </w:r>
        <w:r>
          <w:rPr>
            <w:sz w:val="20"/>
            <w:szCs w:val="20"/>
            <w:u w:val="single"/>
          </w:rPr>
          <w:tab/>
        </w:r>
        <w:r>
          <w:rPr>
            <w:sz w:val="20"/>
            <w:szCs w:val="20"/>
          </w:rPr>
          <w:t>61</w:t>
        </w:r>
      </w:hyperlink>
    </w:p>
    <w:p w14:paraId="5A608C54" w14:textId="77777777" w:rsidR="00A6355B" w:rsidRDefault="00A6355B">
      <w:pPr>
        <w:pStyle w:val="Listenabsatz"/>
        <w:numPr>
          <w:ilvl w:val="2"/>
          <w:numId w:val="34"/>
        </w:numPr>
        <w:tabs>
          <w:tab w:val="left" w:pos="610"/>
          <w:tab w:val="left" w:pos="6280"/>
        </w:tabs>
        <w:kinsoku w:val="0"/>
        <w:overflowPunct w:val="0"/>
        <w:spacing w:before="136"/>
        <w:ind w:right="727" w:hanging="1770"/>
        <w:jc w:val="right"/>
        <w:rPr>
          <w:sz w:val="20"/>
          <w:szCs w:val="20"/>
        </w:rPr>
        <w:sectPr w:rsidR="00A6355B">
          <w:pgSz w:w="8400" w:h="11910"/>
          <w:pgMar w:top="640" w:right="0" w:bottom="280" w:left="0" w:header="720" w:footer="720" w:gutter="0"/>
          <w:cols w:space="720"/>
          <w:noEndnote/>
        </w:sectPr>
      </w:pPr>
    </w:p>
    <w:p w14:paraId="44F44E14" w14:textId="77777777" w:rsidR="00A6355B" w:rsidRDefault="00E24029">
      <w:pPr>
        <w:pStyle w:val="Listenabsatz"/>
        <w:numPr>
          <w:ilvl w:val="2"/>
          <w:numId w:val="34"/>
        </w:numPr>
        <w:tabs>
          <w:tab w:val="left" w:pos="610"/>
          <w:tab w:val="left" w:pos="6280"/>
        </w:tabs>
        <w:kinsoku w:val="0"/>
        <w:overflowPunct w:val="0"/>
        <w:ind w:right="727" w:hanging="1770"/>
        <w:jc w:val="right"/>
        <w:rPr>
          <w:sz w:val="20"/>
          <w:szCs w:val="20"/>
        </w:rPr>
      </w:pPr>
      <w:hyperlink w:anchor="bookmark84" w:history="1">
        <w:r>
          <w:rPr>
            <w:sz w:val="20"/>
            <w:szCs w:val="20"/>
          </w:rPr>
          <w:t>Schaltfläche Profil</w:t>
        </w:r>
        <w:r>
          <w:rPr>
            <w:sz w:val="20"/>
            <w:szCs w:val="20"/>
            <w:u w:val="single"/>
          </w:rPr>
          <w:tab/>
        </w:r>
        <w:r>
          <w:rPr>
            <w:sz w:val="20"/>
            <w:szCs w:val="20"/>
          </w:rPr>
          <w:t>61</w:t>
        </w:r>
      </w:hyperlink>
    </w:p>
    <w:p w14:paraId="6B642DC1" w14:textId="77777777" w:rsidR="00A6355B" w:rsidRDefault="00E24029">
      <w:pPr>
        <w:pStyle w:val="Listenabsatz"/>
        <w:numPr>
          <w:ilvl w:val="2"/>
          <w:numId w:val="34"/>
        </w:numPr>
        <w:tabs>
          <w:tab w:val="left" w:pos="610"/>
          <w:tab w:val="left" w:pos="6280"/>
        </w:tabs>
        <w:kinsoku w:val="0"/>
        <w:overflowPunct w:val="0"/>
        <w:spacing w:before="135"/>
        <w:ind w:right="727" w:hanging="1770"/>
        <w:jc w:val="right"/>
        <w:rPr>
          <w:sz w:val="20"/>
          <w:szCs w:val="20"/>
          <w:lang w:val="en-US"/>
        </w:rPr>
      </w:pPr>
      <w:hyperlink w:anchor="bookmark85" w:history="1">
        <w:r w:rsidRPr="005B307B">
          <w:rPr>
            <w:sz w:val="20"/>
            <w:szCs w:val="20"/>
            <w:lang w:val="en-US"/>
          </w:rPr>
          <w:t>Gefahrenwarntaste und LED</w:t>
        </w:r>
        <w:r w:rsidRPr="005B307B">
          <w:rPr>
            <w:sz w:val="20"/>
            <w:szCs w:val="20"/>
            <w:u w:val="single"/>
            <w:lang w:val="en-US"/>
          </w:rPr>
          <w:tab/>
        </w:r>
        <w:r w:rsidRPr="005B307B">
          <w:rPr>
            <w:sz w:val="20"/>
            <w:szCs w:val="20"/>
            <w:lang w:val="en-US"/>
          </w:rPr>
          <w:t>61</w:t>
        </w:r>
      </w:hyperlink>
    </w:p>
    <w:p w14:paraId="7D3C32CE" w14:textId="77777777" w:rsidR="00A6355B" w:rsidRDefault="00E24029">
      <w:pPr>
        <w:pStyle w:val="Listenabsatz"/>
        <w:numPr>
          <w:ilvl w:val="2"/>
          <w:numId w:val="34"/>
        </w:numPr>
        <w:tabs>
          <w:tab w:val="left" w:pos="610"/>
          <w:tab w:val="left" w:pos="6280"/>
        </w:tabs>
        <w:kinsoku w:val="0"/>
        <w:overflowPunct w:val="0"/>
        <w:spacing w:before="135"/>
        <w:ind w:right="727" w:hanging="1770"/>
        <w:jc w:val="right"/>
        <w:rPr>
          <w:sz w:val="20"/>
          <w:szCs w:val="20"/>
        </w:rPr>
      </w:pPr>
      <w:hyperlink w:anchor="bookmark86" w:history="1">
        <w:r>
          <w:rPr>
            <w:sz w:val="20"/>
            <w:szCs w:val="20"/>
          </w:rPr>
          <w:t>Beleuchtung Taste und LED</w:t>
        </w:r>
        <w:r>
          <w:rPr>
            <w:sz w:val="20"/>
            <w:szCs w:val="20"/>
            <w:u w:val="single"/>
          </w:rPr>
          <w:tab/>
        </w:r>
        <w:r>
          <w:rPr>
            <w:sz w:val="20"/>
            <w:szCs w:val="20"/>
          </w:rPr>
          <w:t>61</w:t>
        </w:r>
      </w:hyperlink>
    </w:p>
    <w:p w14:paraId="0976060B" w14:textId="77777777" w:rsidR="00A6355B" w:rsidRDefault="00E24029">
      <w:pPr>
        <w:pStyle w:val="Listenabsatz"/>
        <w:numPr>
          <w:ilvl w:val="2"/>
          <w:numId w:val="34"/>
        </w:numPr>
        <w:tabs>
          <w:tab w:val="left" w:pos="610"/>
          <w:tab w:val="left" w:pos="6280"/>
        </w:tabs>
        <w:kinsoku w:val="0"/>
        <w:overflowPunct w:val="0"/>
        <w:spacing w:before="134"/>
        <w:ind w:right="727" w:hanging="1770"/>
        <w:jc w:val="right"/>
        <w:rPr>
          <w:sz w:val="20"/>
          <w:szCs w:val="20"/>
          <w:lang w:val="en-US"/>
        </w:rPr>
      </w:pPr>
      <w:hyperlink w:anchor="bookmark87" w:history="1">
        <w:r w:rsidRPr="005B307B">
          <w:rPr>
            <w:sz w:val="20"/>
            <w:szCs w:val="20"/>
            <w:lang w:val="en-US"/>
          </w:rPr>
          <w:t>Linke Anzeigetaste und LED</w:t>
        </w:r>
        <w:r w:rsidRPr="005B307B">
          <w:rPr>
            <w:sz w:val="20"/>
            <w:szCs w:val="20"/>
            <w:u w:val="single"/>
            <w:lang w:val="en-US"/>
          </w:rPr>
          <w:tab/>
        </w:r>
        <w:r w:rsidRPr="005B307B">
          <w:rPr>
            <w:sz w:val="20"/>
            <w:szCs w:val="20"/>
            <w:lang w:val="en-US"/>
          </w:rPr>
          <w:t>61</w:t>
        </w:r>
      </w:hyperlink>
    </w:p>
    <w:p w14:paraId="0FD29B8E" w14:textId="77777777" w:rsidR="00A6355B" w:rsidRDefault="00E24029">
      <w:pPr>
        <w:pStyle w:val="Listenabsatz"/>
        <w:numPr>
          <w:ilvl w:val="2"/>
          <w:numId w:val="34"/>
        </w:numPr>
        <w:tabs>
          <w:tab w:val="left" w:pos="720"/>
          <w:tab w:val="left" w:pos="6280"/>
        </w:tabs>
        <w:kinsoku w:val="0"/>
        <w:overflowPunct w:val="0"/>
        <w:spacing w:before="133"/>
        <w:ind w:left="1879" w:right="727" w:hanging="1880"/>
        <w:jc w:val="right"/>
        <w:rPr>
          <w:sz w:val="20"/>
          <w:szCs w:val="20"/>
          <w:lang w:val="en-US"/>
        </w:rPr>
      </w:pPr>
      <w:hyperlink w:anchor="bookmark88" w:history="1">
        <w:r w:rsidRPr="005B307B">
          <w:rPr>
            <w:sz w:val="20"/>
            <w:szCs w:val="20"/>
            <w:lang w:val="en-US"/>
          </w:rPr>
          <w:t>Rechte Anzeigetaste und LED</w:t>
        </w:r>
        <w:r w:rsidRPr="005B307B">
          <w:rPr>
            <w:sz w:val="20"/>
            <w:szCs w:val="20"/>
            <w:u w:val="single"/>
            <w:lang w:val="en-US"/>
          </w:rPr>
          <w:tab/>
        </w:r>
        <w:r w:rsidRPr="005B307B">
          <w:rPr>
            <w:sz w:val="20"/>
            <w:szCs w:val="20"/>
            <w:lang w:val="en-US"/>
          </w:rPr>
          <w:t>62</w:t>
        </w:r>
      </w:hyperlink>
    </w:p>
    <w:p w14:paraId="1DA65BF9" w14:textId="77777777" w:rsidR="00A6355B" w:rsidRDefault="00E24029">
      <w:pPr>
        <w:pStyle w:val="Listenabsatz"/>
        <w:numPr>
          <w:ilvl w:val="1"/>
          <w:numId w:val="34"/>
        </w:numPr>
        <w:tabs>
          <w:tab w:val="left" w:pos="442"/>
          <w:tab w:val="left" w:pos="6498"/>
        </w:tabs>
        <w:kinsoku w:val="0"/>
        <w:overflowPunct w:val="0"/>
        <w:spacing w:before="135"/>
        <w:ind w:left="1382" w:right="727" w:hanging="1383"/>
        <w:jc w:val="right"/>
        <w:rPr>
          <w:sz w:val="20"/>
          <w:szCs w:val="20"/>
        </w:rPr>
      </w:pPr>
      <w:hyperlink w:anchor="bookmark89" w:history="1">
        <w:r>
          <w:rPr>
            <w:sz w:val="20"/>
            <w:szCs w:val="20"/>
          </w:rPr>
          <w:t>Klinkenbuchsen</w:t>
        </w:r>
        <w:r>
          <w:rPr>
            <w:sz w:val="20"/>
            <w:szCs w:val="20"/>
            <w:u w:val="single"/>
          </w:rPr>
          <w:tab/>
        </w:r>
        <w:r>
          <w:rPr>
            <w:sz w:val="20"/>
            <w:szCs w:val="20"/>
          </w:rPr>
          <w:t>62</w:t>
        </w:r>
      </w:hyperlink>
    </w:p>
    <w:p w14:paraId="12231A94" w14:textId="77777777" w:rsidR="00A6355B" w:rsidRDefault="00E24029">
      <w:pPr>
        <w:pStyle w:val="Listenabsatz"/>
        <w:numPr>
          <w:ilvl w:val="2"/>
          <w:numId w:val="34"/>
        </w:numPr>
        <w:tabs>
          <w:tab w:val="left" w:pos="610"/>
          <w:tab w:val="left" w:pos="6280"/>
        </w:tabs>
        <w:kinsoku w:val="0"/>
        <w:overflowPunct w:val="0"/>
        <w:spacing w:before="134"/>
        <w:ind w:right="727" w:hanging="1770"/>
        <w:jc w:val="right"/>
        <w:rPr>
          <w:sz w:val="20"/>
          <w:szCs w:val="20"/>
        </w:rPr>
      </w:pPr>
      <w:hyperlink w:anchor="bookmark90" w:history="1">
        <w:r>
          <w:rPr>
            <w:sz w:val="20"/>
            <w:szCs w:val="20"/>
          </w:rPr>
          <w:t>Externe Profilschalterbuchse</w:t>
        </w:r>
        <w:r>
          <w:rPr>
            <w:sz w:val="20"/>
            <w:szCs w:val="20"/>
            <w:u w:val="single"/>
          </w:rPr>
          <w:tab/>
        </w:r>
        <w:r>
          <w:rPr>
            <w:sz w:val="20"/>
            <w:szCs w:val="20"/>
          </w:rPr>
          <w:t>62</w:t>
        </w:r>
      </w:hyperlink>
    </w:p>
    <w:p w14:paraId="67BF5F4D" w14:textId="77777777" w:rsidR="00A6355B" w:rsidRDefault="00E24029">
      <w:pPr>
        <w:pStyle w:val="Listenabsatz"/>
        <w:numPr>
          <w:ilvl w:val="2"/>
          <w:numId w:val="34"/>
        </w:numPr>
        <w:tabs>
          <w:tab w:val="left" w:pos="610"/>
          <w:tab w:val="left" w:pos="6280"/>
        </w:tabs>
        <w:kinsoku w:val="0"/>
        <w:overflowPunct w:val="0"/>
        <w:spacing w:before="135"/>
        <w:ind w:right="727" w:hanging="1770"/>
        <w:jc w:val="right"/>
        <w:rPr>
          <w:sz w:val="20"/>
          <w:szCs w:val="20"/>
          <w:lang w:val="en-US"/>
        </w:rPr>
      </w:pPr>
      <w:hyperlink w:anchor="bookmark91" w:history="1">
        <w:r w:rsidRPr="005B307B">
          <w:rPr>
            <w:sz w:val="20"/>
            <w:szCs w:val="20"/>
            <w:lang w:val="en-US"/>
          </w:rPr>
          <w:t>Buchse für externen Ein/Aus-Schalter</w:t>
        </w:r>
        <w:r w:rsidRPr="005B307B">
          <w:rPr>
            <w:sz w:val="20"/>
            <w:szCs w:val="20"/>
            <w:u w:val="single"/>
            <w:lang w:val="en-US"/>
          </w:rPr>
          <w:tab/>
        </w:r>
        <w:r w:rsidRPr="005B307B">
          <w:rPr>
            <w:sz w:val="20"/>
            <w:szCs w:val="20"/>
            <w:lang w:val="en-US"/>
          </w:rPr>
          <w:t>62</w:t>
        </w:r>
      </w:hyperlink>
    </w:p>
    <w:p w14:paraId="33B80E60" w14:textId="77777777" w:rsidR="00A6355B" w:rsidRDefault="00E24029">
      <w:pPr>
        <w:pStyle w:val="Listenabsatz"/>
        <w:numPr>
          <w:ilvl w:val="1"/>
          <w:numId w:val="34"/>
        </w:numPr>
        <w:tabs>
          <w:tab w:val="left" w:pos="1385"/>
          <w:tab w:val="left" w:pos="7439"/>
        </w:tabs>
        <w:kinsoku w:val="0"/>
        <w:overflowPunct w:val="0"/>
        <w:spacing w:before="136"/>
        <w:ind w:left="1384"/>
        <w:rPr>
          <w:sz w:val="20"/>
          <w:szCs w:val="20"/>
        </w:rPr>
      </w:pPr>
      <w:hyperlink w:anchor="bookmark92" w:history="1">
        <w:r>
          <w:rPr>
            <w:sz w:val="20"/>
            <w:szCs w:val="20"/>
          </w:rPr>
          <w:t>R-Netz-Steckverbinder</w:t>
        </w:r>
        <w:r>
          <w:rPr>
            <w:sz w:val="20"/>
            <w:szCs w:val="20"/>
            <w:u w:val="single"/>
          </w:rPr>
          <w:tab/>
        </w:r>
        <w:r>
          <w:rPr>
            <w:sz w:val="20"/>
            <w:szCs w:val="20"/>
          </w:rPr>
          <w:t>63</w:t>
        </w:r>
      </w:hyperlink>
    </w:p>
    <w:p w14:paraId="370C46F3" w14:textId="77777777" w:rsidR="00A6355B" w:rsidRDefault="00E24029">
      <w:pPr>
        <w:pStyle w:val="Listenabsatz"/>
        <w:numPr>
          <w:ilvl w:val="1"/>
          <w:numId w:val="34"/>
        </w:numPr>
        <w:tabs>
          <w:tab w:val="left" w:pos="1383"/>
          <w:tab w:val="left" w:pos="7439"/>
        </w:tabs>
        <w:kinsoku w:val="0"/>
        <w:overflowPunct w:val="0"/>
        <w:spacing w:before="134" w:line="381" w:lineRule="auto"/>
        <w:ind w:left="720" w:right="727" w:firstLine="221"/>
        <w:rPr>
          <w:sz w:val="20"/>
          <w:szCs w:val="20"/>
        </w:rPr>
      </w:pPr>
      <w:hyperlink w:anchor="bookmark93" w:history="1">
        <w:r>
          <w:rPr>
            <w:sz w:val="20"/>
            <w:szCs w:val="20"/>
          </w:rPr>
          <w:t>Joystick</w:t>
        </w:r>
        <w:r>
          <w:rPr>
            <w:sz w:val="20"/>
            <w:szCs w:val="20"/>
            <w:u w:val="single"/>
          </w:rPr>
          <w:tab/>
        </w:r>
        <w:r>
          <w:rPr>
            <w:sz w:val="20"/>
            <w:szCs w:val="20"/>
          </w:rPr>
          <w:t xml:space="preserve">64 </w:t>
        </w:r>
      </w:hyperlink>
      <w:hyperlink w:anchor="bookmark94" w:history="1">
        <w:r>
          <w:rPr>
            <w:sz w:val="20"/>
            <w:szCs w:val="20"/>
          </w:rPr>
          <w:t>13ElektrischeAnlage</w:t>
        </w:r>
        <w:r>
          <w:rPr>
            <w:sz w:val="20"/>
            <w:szCs w:val="20"/>
            <w:u w:val="single"/>
          </w:rPr>
          <w:tab/>
        </w:r>
        <w:r>
          <w:rPr>
            <w:sz w:val="20"/>
            <w:szCs w:val="20"/>
          </w:rPr>
          <w:t>65</w:t>
        </w:r>
      </w:hyperlink>
    </w:p>
    <w:p w14:paraId="6D0ABC74" w14:textId="77777777" w:rsidR="00A6355B" w:rsidRDefault="00E24029">
      <w:pPr>
        <w:pStyle w:val="Listenabsatz"/>
        <w:numPr>
          <w:ilvl w:val="1"/>
          <w:numId w:val="33"/>
        </w:numPr>
        <w:tabs>
          <w:tab w:val="left" w:pos="1386"/>
          <w:tab w:val="left" w:pos="7439"/>
        </w:tabs>
        <w:kinsoku w:val="0"/>
        <w:overflowPunct w:val="0"/>
        <w:spacing w:before="0" w:line="228" w:lineRule="exact"/>
        <w:ind w:hanging="445"/>
        <w:rPr>
          <w:sz w:val="20"/>
          <w:szCs w:val="20"/>
        </w:rPr>
      </w:pPr>
      <w:hyperlink w:anchor="bookmark95" w:history="1">
        <w:r>
          <w:rPr>
            <w:sz w:val="20"/>
            <w:szCs w:val="20"/>
          </w:rPr>
          <w:t>Batterien</w:t>
        </w:r>
        <w:r>
          <w:rPr>
            <w:sz w:val="20"/>
            <w:szCs w:val="20"/>
            <w:u w:val="single"/>
          </w:rPr>
          <w:tab/>
        </w:r>
        <w:r>
          <w:rPr>
            <w:sz w:val="20"/>
            <w:szCs w:val="20"/>
          </w:rPr>
          <w:t>65</w:t>
        </w:r>
      </w:hyperlink>
    </w:p>
    <w:p w14:paraId="4FECA8B9" w14:textId="77777777" w:rsidR="00A6355B" w:rsidRDefault="00E24029">
      <w:pPr>
        <w:pStyle w:val="Listenabsatz"/>
        <w:numPr>
          <w:ilvl w:val="1"/>
          <w:numId w:val="33"/>
        </w:numPr>
        <w:tabs>
          <w:tab w:val="left" w:pos="1383"/>
          <w:tab w:val="left" w:pos="7439"/>
        </w:tabs>
        <w:kinsoku w:val="0"/>
        <w:overflowPunct w:val="0"/>
        <w:spacing w:before="133"/>
        <w:ind w:left="1382" w:hanging="442"/>
        <w:rPr>
          <w:sz w:val="20"/>
          <w:szCs w:val="20"/>
        </w:rPr>
      </w:pPr>
      <w:hyperlink w:anchor="bookmark96" w:history="1">
        <w:r>
          <w:rPr>
            <w:sz w:val="20"/>
            <w:szCs w:val="20"/>
          </w:rPr>
          <w:t>Sicherungen</w:t>
        </w:r>
        <w:r>
          <w:rPr>
            <w:sz w:val="20"/>
            <w:szCs w:val="20"/>
            <w:u w:val="single"/>
          </w:rPr>
          <w:tab/>
        </w:r>
        <w:r>
          <w:rPr>
            <w:sz w:val="20"/>
            <w:szCs w:val="20"/>
          </w:rPr>
          <w:t>66</w:t>
        </w:r>
      </w:hyperlink>
    </w:p>
    <w:p w14:paraId="4511A157" w14:textId="77777777" w:rsidR="00A6355B" w:rsidRDefault="00E24029">
      <w:pPr>
        <w:pStyle w:val="Listenabsatz"/>
        <w:numPr>
          <w:ilvl w:val="1"/>
          <w:numId w:val="33"/>
        </w:numPr>
        <w:tabs>
          <w:tab w:val="left" w:pos="1386"/>
          <w:tab w:val="left" w:pos="7439"/>
        </w:tabs>
        <w:kinsoku w:val="0"/>
        <w:overflowPunct w:val="0"/>
        <w:spacing w:before="135" w:line="381" w:lineRule="auto"/>
        <w:ind w:left="720" w:right="727" w:firstLine="221"/>
        <w:rPr>
          <w:sz w:val="20"/>
          <w:szCs w:val="20"/>
          <w:lang w:val="en-US"/>
        </w:rPr>
      </w:pPr>
      <w:hyperlink w:anchor="bookmark97" w:history="1">
        <w:r w:rsidRPr="005B307B">
          <w:rPr>
            <w:sz w:val="20"/>
            <w:szCs w:val="20"/>
            <w:lang w:val="en-US"/>
          </w:rPr>
          <w:t>ZusätzlicheSicherungen</w:t>
        </w:r>
        <w:r w:rsidRPr="005B307B">
          <w:rPr>
            <w:sz w:val="20"/>
            <w:szCs w:val="20"/>
            <w:u w:val="single"/>
            <w:lang w:val="en-US"/>
          </w:rPr>
          <w:tab/>
        </w:r>
        <w:r w:rsidRPr="005B307B">
          <w:rPr>
            <w:sz w:val="20"/>
            <w:szCs w:val="20"/>
            <w:lang w:val="en-US"/>
          </w:rPr>
          <w:t xml:space="preserve">66 </w:t>
        </w:r>
      </w:hyperlink>
      <w:hyperlink w:anchor="bookmark98" w:history="1">
        <w:r w:rsidRPr="005B307B">
          <w:rPr>
            <w:sz w:val="20"/>
            <w:szCs w:val="20"/>
            <w:lang w:val="en-US"/>
          </w:rPr>
          <w:t>14Benutzungdes Rollstuhls</w:t>
        </w:r>
        <w:r w:rsidRPr="005B307B">
          <w:rPr>
            <w:sz w:val="20"/>
            <w:szCs w:val="20"/>
            <w:u w:val="single"/>
            <w:lang w:val="en-US"/>
          </w:rPr>
          <w:tab/>
        </w:r>
        <w:r w:rsidRPr="005B307B">
          <w:rPr>
            <w:sz w:val="20"/>
            <w:szCs w:val="20"/>
            <w:lang w:val="en-US"/>
          </w:rPr>
          <w:t>67</w:t>
        </w:r>
      </w:hyperlink>
    </w:p>
    <w:p w14:paraId="5067622B" w14:textId="77777777" w:rsidR="00A6355B" w:rsidRDefault="00E24029">
      <w:pPr>
        <w:pStyle w:val="Listenabsatz"/>
        <w:numPr>
          <w:ilvl w:val="1"/>
          <w:numId w:val="32"/>
        </w:numPr>
        <w:tabs>
          <w:tab w:val="left" w:pos="1383"/>
          <w:tab w:val="left" w:pos="7439"/>
        </w:tabs>
        <w:kinsoku w:val="0"/>
        <w:overflowPunct w:val="0"/>
        <w:spacing w:before="0" w:line="229" w:lineRule="exact"/>
        <w:rPr>
          <w:sz w:val="20"/>
          <w:szCs w:val="20"/>
        </w:rPr>
      </w:pPr>
      <w:hyperlink w:anchor="bookmark99" w:history="1">
        <w:r>
          <w:rPr>
            <w:sz w:val="20"/>
            <w:szCs w:val="20"/>
          </w:rPr>
          <w:t>Allgemeine Warnhinweise und Ratschläge</w:t>
        </w:r>
        <w:r>
          <w:rPr>
            <w:sz w:val="20"/>
            <w:szCs w:val="20"/>
            <w:u w:val="single"/>
          </w:rPr>
          <w:tab/>
        </w:r>
        <w:r>
          <w:rPr>
            <w:sz w:val="20"/>
            <w:szCs w:val="20"/>
          </w:rPr>
          <w:t>67</w:t>
        </w:r>
      </w:hyperlink>
    </w:p>
    <w:p w14:paraId="292DE41D" w14:textId="77777777" w:rsidR="00A6355B" w:rsidRDefault="00E24029">
      <w:pPr>
        <w:pStyle w:val="Listenabsatz"/>
        <w:numPr>
          <w:ilvl w:val="1"/>
          <w:numId w:val="32"/>
        </w:numPr>
        <w:tabs>
          <w:tab w:val="left" w:pos="1386"/>
          <w:tab w:val="left" w:pos="7439"/>
        </w:tabs>
        <w:kinsoku w:val="0"/>
        <w:overflowPunct w:val="0"/>
        <w:spacing w:before="135"/>
        <w:ind w:left="1385" w:hanging="445"/>
        <w:rPr>
          <w:sz w:val="20"/>
          <w:szCs w:val="20"/>
          <w:lang w:val="en-US"/>
        </w:rPr>
      </w:pPr>
      <w:hyperlink w:anchor="bookmark100" w:history="1">
        <w:r w:rsidRPr="005B307B">
          <w:rPr>
            <w:sz w:val="20"/>
            <w:szCs w:val="20"/>
            <w:lang w:val="en-US"/>
          </w:rPr>
          <w:t>Verwendung in Kombination mit anderen Pr</w:t>
        </w:r>
        <w:r w:rsidRPr="005B307B">
          <w:rPr>
            <w:sz w:val="20"/>
            <w:szCs w:val="20"/>
            <w:lang w:val="en-US"/>
          </w:rPr>
          <w:t>odukten</w:t>
        </w:r>
        <w:r w:rsidRPr="005B307B">
          <w:rPr>
            <w:sz w:val="20"/>
            <w:szCs w:val="20"/>
            <w:u w:val="single"/>
            <w:lang w:val="en-US"/>
          </w:rPr>
          <w:tab/>
        </w:r>
        <w:r w:rsidRPr="005B307B">
          <w:rPr>
            <w:sz w:val="20"/>
            <w:szCs w:val="20"/>
            <w:lang w:val="en-US"/>
          </w:rPr>
          <w:t>68</w:t>
        </w:r>
      </w:hyperlink>
    </w:p>
    <w:p w14:paraId="6094F3DD" w14:textId="77777777" w:rsidR="00A6355B" w:rsidRDefault="00E24029">
      <w:pPr>
        <w:pStyle w:val="Listenabsatz"/>
        <w:numPr>
          <w:ilvl w:val="1"/>
          <w:numId w:val="32"/>
        </w:numPr>
        <w:tabs>
          <w:tab w:val="left" w:pos="1385"/>
          <w:tab w:val="left" w:pos="7439"/>
        </w:tabs>
        <w:kinsoku w:val="0"/>
        <w:overflowPunct w:val="0"/>
        <w:spacing w:before="134"/>
        <w:ind w:left="1384" w:hanging="444"/>
        <w:rPr>
          <w:sz w:val="20"/>
          <w:szCs w:val="20"/>
        </w:rPr>
      </w:pPr>
      <w:hyperlink w:anchor="bookmark101" w:history="1">
        <w:r>
          <w:rPr>
            <w:sz w:val="20"/>
            <w:szCs w:val="20"/>
          </w:rPr>
          <w:t>heiße und kalte Oberflächen</w:t>
        </w:r>
        <w:r>
          <w:rPr>
            <w:sz w:val="20"/>
            <w:szCs w:val="20"/>
            <w:u w:val="single"/>
          </w:rPr>
          <w:tab/>
        </w:r>
        <w:r>
          <w:rPr>
            <w:sz w:val="20"/>
            <w:szCs w:val="20"/>
          </w:rPr>
          <w:t>68</w:t>
        </w:r>
      </w:hyperlink>
    </w:p>
    <w:p w14:paraId="4D5C627D" w14:textId="77777777" w:rsidR="00A6355B" w:rsidRDefault="00E24029">
      <w:pPr>
        <w:pStyle w:val="Listenabsatz"/>
        <w:numPr>
          <w:ilvl w:val="1"/>
          <w:numId w:val="32"/>
        </w:numPr>
        <w:tabs>
          <w:tab w:val="left" w:pos="1386"/>
          <w:tab w:val="left" w:pos="7439"/>
        </w:tabs>
        <w:kinsoku w:val="0"/>
        <w:overflowPunct w:val="0"/>
        <w:spacing w:before="135"/>
        <w:ind w:left="1385" w:hanging="445"/>
        <w:rPr>
          <w:sz w:val="20"/>
          <w:szCs w:val="20"/>
        </w:rPr>
      </w:pPr>
      <w:hyperlink w:anchor="bookmark102" w:history="1">
        <w:r>
          <w:rPr>
            <w:sz w:val="20"/>
            <w:szCs w:val="20"/>
          </w:rPr>
          <w:t>Gefahr des Einklemmens</w:t>
        </w:r>
        <w:r>
          <w:rPr>
            <w:sz w:val="20"/>
            <w:szCs w:val="20"/>
            <w:u w:val="single"/>
          </w:rPr>
          <w:tab/>
        </w:r>
        <w:r>
          <w:rPr>
            <w:sz w:val="20"/>
            <w:szCs w:val="20"/>
          </w:rPr>
          <w:t>69</w:t>
        </w:r>
      </w:hyperlink>
    </w:p>
    <w:p w14:paraId="6C3B4341" w14:textId="77777777" w:rsidR="00A6355B" w:rsidRDefault="00E24029">
      <w:pPr>
        <w:pStyle w:val="Listenabsatz"/>
        <w:numPr>
          <w:ilvl w:val="1"/>
          <w:numId w:val="32"/>
        </w:numPr>
        <w:tabs>
          <w:tab w:val="left" w:pos="1386"/>
          <w:tab w:val="left" w:pos="7439"/>
        </w:tabs>
        <w:kinsoku w:val="0"/>
        <w:overflowPunct w:val="0"/>
        <w:spacing w:before="133"/>
        <w:ind w:left="1385" w:hanging="445"/>
        <w:rPr>
          <w:sz w:val="20"/>
          <w:szCs w:val="20"/>
        </w:rPr>
      </w:pPr>
      <w:hyperlink w:anchor="bookmark103" w:history="1">
        <w:r>
          <w:rPr>
            <w:sz w:val="20"/>
            <w:szCs w:val="20"/>
          </w:rPr>
          <w:t>Umgebung</w:t>
        </w:r>
        <w:r>
          <w:rPr>
            <w:sz w:val="20"/>
            <w:szCs w:val="20"/>
            <w:u w:val="single"/>
          </w:rPr>
          <w:tab/>
        </w:r>
        <w:r>
          <w:rPr>
            <w:sz w:val="20"/>
            <w:szCs w:val="20"/>
          </w:rPr>
          <w:t>70</w:t>
        </w:r>
      </w:hyperlink>
    </w:p>
    <w:p w14:paraId="388FF965" w14:textId="77777777" w:rsidR="00A6355B" w:rsidRDefault="00E24029">
      <w:pPr>
        <w:pStyle w:val="Listenabsatz"/>
        <w:numPr>
          <w:ilvl w:val="1"/>
          <w:numId w:val="32"/>
        </w:numPr>
        <w:tabs>
          <w:tab w:val="left" w:pos="1386"/>
          <w:tab w:val="left" w:pos="7439"/>
        </w:tabs>
        <w:kinsoku w:val="0"/>
        <w:overflowPunct w:val="0"/>
        <w:spacing w:before="134"/>
        <w:ind w:left="1385" w:hanging="445"/>
        <w:rPr>
          <w:sz w:val="20"/>
          <w:szCs w:val="20"/>
          <w:lang w:val="en-US"/>
        </w:rPr>
      </w:pPr>
      <w:hyperlink w:anchor="bookmark104" w:history="1">
        <w:r w:rsidRPr="005B307B">
          <w:rPr>
            <w:sz w:val="20"/>
            <w:szCs w:val="20"/>
            <w:lang w:val="en-US"/>
          </w:rPr>
          <w:t xml:space="preserve">Vorkehrungen zur Vermeidung </w:t>
        </w:r>
        <w:r w:rsidRPr="005B307B">
          <w:rPr>
            <w:sz w:val="20"/>
            <w:szCs w:val="20"/>
            <w:lang w:val="en-US"/>
          </w:rPr>
          <w:t>gefährlicher Situationen</w:t>
        </w:r>
        <w:r w:rsidRPr="005B307B">
          <w:rPr>
            <w:sz w:val="20"/>
            <w:szCs w:val="20"/>
            <w:u w:val="single"/>
            <w:lang w:val="en-US"/>
          </w:rPr>
          <w:tab/>
        </w:r>
        <w:r w:rsidRPr="005B307B">
          <w:rPr>
            <w:sz w:val="20"/>
            <w:szCs w:val="20"/>
            <w:lang w:val="en-US"/>
          </w:rPr>
          <w:t>70</w:t>
        </w:r>
      </w:hyperlink>
    </w:p>
    <w:p w14:paraId="065F5702" w14:textId="77777777" w:rsidR="00A6355B" w:rsidRDefault="00E24029">
      <w:pPr>
        <w:pStyle w:val="Listenabsatz"/>
        <w:numPr>
          <w:ilvl w:val="1"/>
          <w:numId w:val="32"/>
        </w:numPr>
        <w:tabs>
          <w:tab w:val="left" w:pos="1386"/>
          <w:tab w:val="left" w:pos="7439"/>
        </w:tabs>
        <w:kinsoku w:val="0"/>
        <w:overflowPunct w:val="0"/>
        <w:spacing w:before="135"/>
        <w:ind w:left="1385" w:hanging="445"/>
        <w:rPr>
          <w:sz w:val="20"/>
          <w:szCs w:val="20"/>
          <w:lang w:val="en-US"/>
        </w:rPr>
      </w:pPr>
      <w:hyperlink w:anchor="bookmark105" w:history="1">
        <w:r w:rsidRPr="005B307B">
          <w:rPr>
            <w:sz w:val="20"/>
            <w:szCs w:val="20"/>
            <w:lang w:val="en-US"/>
          </w:rPr>
          <w:t>Einsatz an Hängen: Befahren von Gefällestrecken</w:t>
        </w:r>
        <w:r w:rsidRPr="005B307B">
          <w:rPr>
            <w:sz w:val="20"/>
            <w:szCs w:val="20"/>
            <w:u w:val="single"/>
            <w:lang w:val="en-US"/>
          </w:rPr>
          <w:tab/>
        </w:r>
        <w:r w:rsidRPr="005B307B">
          <w:rPr>
            <w:sz w:val="20"/>
            <w:szCs w:val="20"/>
            <w:lang w:val="en-US"/>
          </w:rPr>
          <w:t>71</w:t>
        </w:r>
      </w:hyperlink>
    </w:p>
    <w:p w14:paraId="1299ADDD" w14:textId="77777777" w:rsidR="00A6355B" w:rsidRDefault="00E24029">
      <w:pPr>
        <w:pStyle w:val="Listenabsatz"/>
        <w:numPr>
          <w:ilvl w:val="1"/>
          <w:numId w:val="32"/>
        </w:numPr>
        <w:tabs>
          <w:tab w:val="left" w:pos="1386"/>
          <w:tab w:val="left" w:pos="7439"/>
        </w:tabs>
        <w:kinsoku w:val="0"/>
        <w:overflowPunct w:val="0"/>
        <w:spacing w:before="136"/>
        <w:ind w:left="1385" w:hanging="445"/>
        <w:rPr>
          <w:sz w:val="20"/>
          <w:szCs w:val="20"/>
          <w:lang w:val="en-US"/>
        </w:rPr>
      </w:pPr>
      <w:hyperlink w:anchor="bookmark106" w:history="1">
        <w:r w:rsidRPr="005B307B">
          <w:rPr>
            <w:sz w:val="20"/>
            <w:szCs w:val="20"/>
            <w:lang w:val="en-US"/>
          </w:rPr>
          <w:t>Einsatz am Hang: Befahren von Steigungen</w:t>
        </w:r>
        <w:r w:rsidRPr="005B307B">
          <w:rPr>
            <w:sz w:val="20"/>
            <w:szCs w:val="20"/>
            <w:u w:val="single"/>
            <w:lang w:val="en-US"/>
          </w:rPr>
          <w:tab/>
        </w:r>
        <w:r w:rsidRPr="005B307B">
          <w:rPr>
            <w:sz w:val="20"/>
            <w:szCs w:val="20"/>
            <w:lang w:val="en-US"/>
          </w:rPr>
          <w:t>72</w:t>
        </w:r>
      </w:hyperlink>
    </w:p>
    <w:p w14:paraId="2CAFAB5D" w14:textId="77777777" w:rsidR="00A6355B" w:rsidRDefault="00E24029">
      <w:pPr>
        <w:pStyle w:val="Listenabsatz"/>
        <w:numPr>
          <w:ilvl w:val="1"/>
          <w:numId w:val="32"/>
        </w:numPr>
        <w:tabs>
          <w:tab w:val="left" w:pos="1386"/>
          <w:tab w:val="left" w:pos="7439"/>
        </w:tabs>
        <w:kinsoku w:val="0"/>
        <w:overflowPunct w:val="0"/>
        <w:spacing w:before="134"/>
        <w:ind w:left="1385" w:hanging="445"/>
        <w:rPr>
          <w:sz w:val="20"/>
          <w:szCs w:val="20"/>
        </w:rPr>
      </w:pPr>
      <w:hyperlink w:anchor="bookmark107" w:history="1">
        <w:r>
          <w:rPr>
            <w:sz w:val="20"/>
            <w:szCs w:val="20"/>
          </w:rPr>
          <w:t>Fahren auf seitlichen Hängen</w:t>
        </w:r>
        <w:r>
          <w:rPr>
            <w:sz w:val="20"/>
            <w:szCs w:val="20"/>
            <w:u w:val="single"/>
          </w:rPr>
          <w:tab/>
        </w:r>
        <w:r>
          <w:rPr>
            <w:sz w:val="20"/>
            <w:szCs w:val="20"/>
          </w:rPr>
          <w:t>74</w:t>
        </w:r>
      </w:hyperlink>
    </w:p>
    <w:p w14:paraId="6A4DCB7A" w14:textId="77777777" w:rsidR="00A6355B" w:rsidRDefault="00E24029">
      <w:pPr>
        <w:pStyle w:val="Listenabsatz"/>
        <w:numPr>
          <w:ilvl w:val="1"/>
          <w:numId w:val="32"/>
        </w:numPr>
        <w:tabs>
          <w:tab w:val="left" w:pos="1496"/>
          <w:tab w:val="left" w:pos="7439"/>
        </w:tabs>
        <w:kinsoku w:val="0"/>
        <w:overflowPunct w:val="0"/>
        <w:spacing w:before="135"/>
        <w:ind w:left="1495" w:hanging="555"/>
        <w:rPr>
          <w:sz w:val="20"/>
          <w:szCs w:val="20"/>
        </w:rPr>
      </w:pPr>
      <w:hyperlink w:anchor="bookmark108" w:history="1">
        <w:r>
          <w:rPr>
            <w:sz w:val="20"/>
            <w:szCs w:val="20"/>
          </w:rPr>
          <w:t>Hindernisklettern</w:t>
        </w:r>
        <w:r>
          <w:rPr>
            <w:sz w:val="20"/>
            <w:szCs w:val="20"/>
            <w:u w:val="single"/>
          </w:rPr>
          <w:tab/>
        </w:r>
        <w:r>
          <w:rPr>
            <w:sz w:val="20"/>
            <w:szCs w:val="20"/>
          </w:rPr>
          <w:t>75</w:t>
        </w:r>
      </w:hyperlink>
    </w:p>
    <w:p w14:paraId="4583E61B" w14:textId="77777777" w:rsidR="00A6355B" w:rsidRDefault="00E24029">
      <w:pPr>
        <w:pStyle w:val="Listenabsatz"/>
        <w:numPr>
          <w:ilvl w:val="1"/>
          <w:numId w:val="32"/>
        </w:numPr>
        <w:tabs>
          <w:tab w:val="left" w:pos="1496"/>
          <w:tab w:val="left" w:pos="7439"/>
        </w:tabs>
        <w:kinsoku w:val="0"/>
        <w:overflowPunct w:val="0"/>
        <w:spacing w:before="135" w:line="381" w:lineRule="auto"/>
        <w:ind w:left="720" w:right="727" w:firstLine="221"/>
        <w:rPr>
          <w:sz w:val="20"/>
          <w:szCs w:val="20"/>
          <w:lang w:val="en-US"/>
        </w:rPr>
      </w:pPr>
      <w:hyperlink w:anchor="bookmark109" w:history="1">
        <w:r w:rsidRPr="005B307B">
          <w:rPr>
            <w:sz w:val="20"/>
            <w:szCs w:val="20"/>
            <w:lang w:val="en-US"/>
          </w:rPr>
          <w:t>BenutzunginGegenwartelektromagnetischerFelder</w:t>
        </w:r>
        <w:r w:rsidRPr="005B307B">
          <w:rPr>
            <w:sz w:val="20"/>
            <w:szCs w:val="20"/>
            <w:u w:val="single"/>
            <w:lang w:val="en-US"/>
          </w:rPr>
          <w:tab/>
        </w:r>
        <w:r w:rsidRPr="005B307B">
          <w:rPr>
            <w:sz w:val="20"/>
            <w:szCs w:val="20"/>
            <w:lang w:val="en-US"/>
          </w:rPr>
          <w:t xml:space="preserve">76 </w:t>
        </w:r>
      </w:hyperlink>
      <w:hyperlink w:anchor="bookmark110" w:history="1">
        <w:r w:rsidRPr="005B307B">
          <w:rPr>
            <w:sz w:val="20"/>
            <w:szCs w:val="20"/>
            <w:lang w:val="en-US"/>
          </w:rPr>
          <w:t>15FahrendesRollstuhls</w:t>
        </w:r>
        <w:r w:rsidRPr="005B307B">
          <w:rPr>
            <w:sz w:val="20"/>
            <w:szCs w:val="20"/>
            <w:u w:val="single"/>
            <w:lang w:val="en-US"/>
          </w:rPr>
          <w:tab/>
        </w:r>
        <w:r w:rsidRPr="005B307B">
          <w:rPr>
            <w:sz w:val="20"/>
            <w:szCs w:val="20"/>
            <w:lang w:val="en-US"/>
          </w:rPr>
          <w:t>77</w:t>
        </w:r>
      </w:hyperlink>
    </w:p>
    <w:p w14:paraId="701F6B07" w14:textId="77777777" w:rsidR="00A6355B" w:rsidRDefault="00E24029">
      <w:pPr>
        <w:pStyle w:val="Listenabsatz"/>
        <w:numPr>
          <w:ilvl w:val="1"/>
          <w:numId w:val="31"/>
        </w:numPr>
        <w:tabs>
          <w:tab w:val="left" w:pos="1386"/>
          <w:tab w:val="left" w:pos="7439"/>
        </w:tabs>
        <w:kinsoku w:val="0"/>
        <w:overflowPunct w:val="0"/>
        <w:spacing w:before="0" w:line="226" w:lineRule="exact"/>
        <w:ind w:hanging="445"/>
        <w:rPr>
          <w:sz w:val="20"/>
          <w:szCs w:val="20"/>
        </w:rPr>
      </w:pPr>
      <w:hyperlink w:anchor="bookmark111" w:history="1">
        <w:r>
          <w:rPr>
            <w:sz w:val="20"/>
            <w:szCs w:val="20"/>
          </w:rPr>
          <w:t>Autofahren im Allgemeinen</w:t>
        </w:r>
        <w:r>
          <w:rPr>
            <w:sz w:val="20"/>
            <w:szCs w:val="20"/>
            <w:u w:val="single"/>
          </w:rPr>
          <w:tab/>
        </w:r>
        <w:r>
          <w:rPr>
            <w:sz w:val="20"/>
            <w:szCs w:val="20"/>
          </w:rPr>
          <w:t>77</w:t>
        </w:r>
      </w:hyperlink>
    </w:p>
    <w:p w14:paraId="0059E7DA" w14:textId="77777777" w:rsidR="00A6355B" w:rsidRDefault="00E24029">
      <w:pPr>
        <w:pStyle w:val="Listenabsatz"/>
        <w:numPr>
          <w:ilvl w:val="1"/>
          <w:numId w:val="31"/>
        </w:numPr>
        <w:tabs>
          <w:tab w:val="left" w:pos="1386"/>
          <w:tab w:val="left" w:pos="7439"/>
        </w:tabs>
        <w:kinsoku w:val="0"/>
        <w:overflowPunct w:val="0"/>
        <w:spacing w:before="135"/>
        <w:ind w:hanging="445"/>
        <w:rPr>
          <w:sz w:val="20"/>
          <w:szCs w:val="20"/>
        </w:rPr>
      </w:pPr>
      <w:hyperlink w:anchor="bookmark112" w:history="1">
        <w:r>
          <w:rPr>
            <w:sz w:val="20"/>
            <w:szCs w:val="20"/>
          </w:rPr>
          <w:t>Fahrtechnik</w:t>
        </w:r>
        <w:r>
          <w:rPr>
            <w:sz w:val="20"/>
            <w:szCs w:val="20"/>
            <w:u w:val="single"/>
          </w:rPr>
          <w:tab/>
        </w:r>
        <w:r>
          <w:rPr>
            <w:sz w:val="20"/>
            <w:szCs w:val="20"/>
          </w:rPr>
          <w:t>78</w:t>
        </w:r>
      </w:hyperlink>
    </w:p>
    <w:p w14:paraId="142056DD" w14:textId="77777777" w:rsidR="00A6355B" w:rsidRDefault="00A6355B">
      <w:pPr>
        <w:pStyle w:val="Listenabsatz"/>
        <w:numPr>
          <w:ilvl w:val="1"/>
          <w:numId w:val="31"/>
        </w:numPr>
        <w:tabs>
          <w:tab w:val="left" w:pos="1386"/>
          <w:tab w:val="left" w:pos="7439"/>
        </w:tabs>
        <w:kinsoku w:val="0"/>
        <w:overflowPunct w:val="0"/>
        <w:spacing w:before="135"/>
        <w:ind w:hanging="445"/>
        <w:rPr>
          <w:sz w:val="20"/>
          <w:szCs w:val="20"/>
        </w:rPr>
        <w:sectPr w:rsidR="00A6355B">
          <w:pgSz w:w="8400" w:h="11910"/>
          <w:pgMar w:top="640" w:right="0" w:bottom="280" w:left="0" w:header="720" w:footer="720" w:gutter="0"/>
          <w:cols w:space="720"/>
          <w:noEndnote/>
        </w:sectPr>
      </w:pPr>
    </w:p>
    <w:p w14:paraId="37B10666" w14:textId="77777777" w:rsidR="00A6355B" w:rsidRDefault="00E24029">
      <w:pPr>
        <w:pStyle w:val="Listenabsatz"/>
        <w:numPr>
          <w:ilvl w:val="1"/>
          <w:numId w:val="31"/>
        </w:numPr>
        <w:tabs>
          <w:tab w:val="left" w:pos="1386"/>
          <w:tab w:val="left" w:pos="7439"/>
        </w:tabs>
        <w:kinsoku w:val="0"/>
        <w:overflowPunct w:val="0"/>
        <w:spacing w:line="381" w:lineRule="auto"/>
        <w:ind w:left="720" w:right="727" w:firstLine="221"/>
        <w:rPr>
          <w:sz w:val="20"/>
          <w:szCs w:val="20"/>
          <w:lang w:val="en-US"/>
        </w:rPr>
      </w:pPr>
      <w:hyperlink w:anchor="bookmark113" w:history="1">
        <w:r w:rsidRPr="005B307B">
          <w:rPr>
            <w:sz w:val="20"/>
            <w:szCs w:val="20"/>
            <w:lang w:val="en-US"/>
          </w:rPr>
          <w:t>AnhaltendesRollstuhls</w:t>
        </w:r>
        <w:r w:rsidRPr="005B307B">
          <w:rPr>
            <w:sz w:val="20"/>
            <w:szCs w:val="20"/>
            <w:u w:val="single"/>
            <w:lang w:val="en-US"/>
          </w:rPr>
          <w:tab/>
        </w:r>
        <w:r w:rsidRPr="005B307B">
          <w:rPr>
            <w:sz w:val="20"/>
            <w:szCs w:val="20"/>
            <w:lang w:val="en-US"/>
          </w:rPr>
          <w:t xml:space="preserve">79 </w:t>
        </w:r>
      </w:hyperlink>
      <w:hyperlink w:anchor="bookmark114" w:history="1">
        <w:r w:rsidRPr="005B307B">
          <w:rPr>
            <w:sz w:val="20"/>
            <w:szCs w:val="20"/>
            <w:lang w:val="en-US"/>
          </w:rPr>
          <w:t>16VerwendungderelektrischenSitzfunktionen</w:t>
        </w:r>
        <w:r w:rsidRPr="005B307B">
          <w:rPr>
            <w:sz w:val="20"/>
            <w:szCs w:val="20"/>
            <w:u w:val="single"/>
            <w:lang w:val="en-US"/>
          </w:rPr>
          <w:tab/>
        </w:r>
        <w:r w:rsidRPr="005B307B">
          <w:rPr>
            <w:sz w:val="20"/>
            <w:szCs w:val="20"/>
            <w:lang w:val="en-US"/>
          </w:rPr>
          <w:t>79</w:t>
        </w:r>
      </w:hyperlink>
    </w:p>
    <w:p w14:paraId="1D4F3C0C" w14:textId="77777777" w:rsidR="00A6355B" w:rsidRDefault="00E24029">
      <w:pPr>
        <w:pStyle w:val="Listenabsatz"/>
        <w:numPr>
          <w:ilvl w:val="1"/>
          <w:numId w:val="30"/>
        </w:numPr>
        <w:tabs>
          <w:tab w:val="left" w:pos="1386"/>
          <w:tab w:val="left" w:pos="7439"/>
        </w:tabs>
        <w:kinsoku w:val="0"/>
        <w:overflowPunct w:val="0"/>
        <w:spacing w:before="0" w:line="229" w:lineRule="exact"/>
        <w:ind w:hanging="445"/>
        <w:rPr>
          <w:sz w:val="20"/>
          <w:szCs w:val="20"/>
        </w:rPr>
      </w:pPr>
      <w:hyperlink w:anchor="bookmark115" w:history="1">
        <w:r>
          <w:rPr>
            <w:sz w:val="20"/>
            <w:szCs w:val="20"/>
          </w:rPr>
          <w:t>Sitzlift</w:t>
        </w:r>
        <w:r>
          <w:rPr>
            <w:sz w:val="20"/>
            <w:szCs w:val="20"/>
            <w:u w:val="single"/>
          </w:rPr>
          <w:tab/>
        </w:r>
        <w:r>
          <w:rPr>
            <w:sz w:val="20"/>
            <w:szCs w:val="20"/>
          </w:rPr>
          <w:t>80</w:t>
        </w:r>
      </w:hyperlink>
    </w:p>
    <w:p w14:paraId="03BF5EDF" w14:textId="77777777" w:rsidR="00A6355B" w:rsidRDefault="00E24029">
      <w:pPr>
        <w:pStyle w:val="Listenabsatz"/>
        <w:numPr>
          <w:ilvl w:val="1"/>
          <w:numId w:val="30"/>
        </w:numPr>
        <w:tabs>
          <w:tab w:val="left" w:pos="1386"/>
          <w:tab w:val="left" w:pos="7439"/>
        </w:tabs>
        <w:kinsoku w:val="0"/>
        <w:overflowPunct w:val="0"/>
        <w:spacing w:before="134"/>
        <w:ind w:hanging="445"/>
        <w:rPr>
          <w:sz w:val="20"/>
          <w:szCs w:val="20"/>
        </w:rPr>
      </w:pPr>
      <w:hyperlink w:anchor="bookmark116" w:history="1">
        <w:r>
          <w:rPr>
            <w:sz w:val="20"/>
            <w:szCs w:val="20"/>
          </w:rPr>
          <w:t>Sitzneigung</w:t>
        </w:r>
        <w:r>
          <w:rPr>
            <w:sz w:val="20"/>
            <w:szCs w:val="20"/>
            <w:u w:val="single"/>
          </w:rPr>
          <w:tab/>
        </w:r>
        <w:r>
          <w:rPr>
            <w:sz w:val="20"/>
            <w:szCs w:val="20"/>
          </w:rPr>
          <w:t>81</w:t>
        </w:r>
      </w:hyperlink>
    </w:p>
    <w:p w14:paraId="5FA74190" w14:textId="77777777" w:rsidR="00A6355B" w:rsidRDefault="00E24029">
      <w:pPr>
        <w:pStyle w:val="Listenabsatz"/>
        <w:numPr>
          <w:ilvl w:val="1"/>
          <w:numId w:val="30"/>
        </w:numPr>
        <w:tabs>
          <w:tab w:val="left" w:pos="1386"/>
          <w:tab w:val="left" w:pos="7439"/>
        </w:tabs>
        <w:kinsoku w:val="0"/>
        <w:overflowPunct w:val="0"/>
        <w:spacing w:before="133"/>
        <w:ind w:hanging="445"/>
        <w:rPr>
          <w:sz w:val="20"/>
          <w:szCs w:val="20"/>
        </w:rPr>
      </w:pPr>
      <w:hyperlink w:anchor="bookmark117" w:history="1">
        <w:r>
          <w:rPr>
            <w:sz w:val="20"/>
            <w:szCs w:val="20"/>
          </w:rPr>
          <w:t>Rückenlehne</w:t>
        </w:r>
        <w:r>
          <w:rPr>
            <w:sz w:val="20"/>
            <w:szCs w:val="20"/>
            <w:u w:val="single"/>
          </w:rPr>
          <w:tab/>
        </w:r>
        <w:r>
          <w:rPr>
            <w:sz w:val="20"/>
            <w:szCs w:val="20"/>
          </w:rPr>
          <w:t>82</w:t>
        </w:r>
      </w:hyperlink>
    </w:p>
    <w:p w14:paraId="2E8B2621" w14:textId="77777777" w:rsidR="00A6355B" w:rsidRDefault="00E24029">
      <w:pPr>
        <w:pStyle w:val="Listenabsatz"/>
        <w:numPr>
          <w:ilvl w:val="1"/>
          <w:numId w:val="30"/>
        </w:numPr>
        <w:tabs>
          <w:tab w:val="left" w:pos="1386"/>
          <w:tab w:val="left" w:pos="7439"/>
        </w:tabs>
        <w:kinsoku w:val="0"/>
        <w:overflowPunct w:val="0"/>
        <w:spacing w:before="135"/>
        <w:ind w:hanging="445"/>
        <w:rPr>
          <w:sz w:val="20"/>
          <w:szCs w:val="20"/>
        </w:rPr>
      </w:pPr>
      <w:hyperlink w:anchor="bookmark118" w:history="1">
        <w:r>
          <w:rPr>
            <w:sz w:val="20"/>
            <w:szCs w:val="20"/>
          </w:rPr>
          <w:t>Beinstütze</w:t>
        </w:r>
        <w:r>
          <w:rPr>
            <w:sz w:val="20"/>
            <w:szCs w:val="20"/>
            <w:u w:val="single"/>
          </w:rPr>
          <w:tab/>
        </w:r>
        <w:r>
          <w:rPr>
            <w:sz w:val="20"/>
            <w:szCs w:val="20"/>
          </w:rPr>
          <w:t>83</w:t>
        </w:r>
      </w:hyperlink>
    </w:p>
    <w:p w14:paraId="2B427A49" w14:textId="77777777" w:rsidR="00A6355B" w:rsidRDefault="00E24029">
      <w:pPr>
        <w:pStyle w:val="Listenabsatz"/>
        <w:numPr>
          <w:ilvl w:val="1"/>
          <w:numId w:val="30"/>
        </w:numPr>
        <w:tabs>
          <w:tab w:val="left" w:pos="1385"/>
          <w:tab w:val="left" w:pos="7439"/>
        </w:tabs>
        <w:kinsoku w:val="0"/>
        <w:overflowPunct w:val="0"/>
        <w:spacing w:before="134"/>
        <w:ind w:left="1384"/>
        <w:rPr>
          <w:sz w:val="20"/>
          <w:szCs w:val="20"/>
        </w:rPr>
      </w:pPr>
      <w:hyperlink w:anchor="bookmark119" w:history="1">
        <w:r>
          <w:rPr>
            <w:sz w:val="20"/>
            <w:szCs w:val="20"/>
          </w:rPr>
          <w:t>Entspannungsposition</w:t>
        </w:r>
        <w:r>
          <w:rPr>
            <w:sz w:val="20"/>
            <w:szCs w:val="20"/>
            <w:u w:val="single"/>
          </w:rPr>
          <w:tab/>
        </w:r>
        <w:r>
          <w:rPr>
            <w:sz w:val="20"/>
            <w:szCs w:val="20"/>
          </w:rPr>
          <w:t>84</w:t>
        </w:r>
      </w:hyperlink>
    </w:p>
    <w:p w14:paraId="305A0223" w14:textId="77777777" w:rsidR="00A6355B" w:rsidRDefault="00E24029">
      <w:pPr>
        <w:pStyle w:val="Listenabsatz"/>
        <w:numPr>
          <w:ilvl w:val="1"/>
          <w:numId w:val="30"/>
        </w:numPr>
        <w:tabs>
          <w:tab w:val="left" w:pos="1385"/>
          <w:tab w:val="left" w:pos="7439"/>
        </w:tabs>
        <w:kinsoku w:val="0"/>
        <w:overflowPunct w:val="0"/>
        <w:spacing w:before="135" w:line="381" w:lineRule="auto"/>
        <w:ind w:left="720" w:right="727" w:firstLine="221"/>
        <w:rPr>
          <w:sz w:val="20"/>
          <w:szCs w:val="20"/>
          <w:lang w:val="en-US"/>
        </w:rPr>
      </w:pPr>
      <w:hyperlink w:anchor="bookmark120" w:history="1">
        <w:r w:rsidRPr="005B307B">
          <w:rPr>
            <w:sz w:val="20"/>
            <w:szCs w:val="20"/>
            <w:lang w:val="en-US"/>
          </w:rPr>
          <w:t>Verwendung derZusatzfunktionendesRo</w:t>
        </w:r>
        <w:r w:rsidRPr="005B307B">
          <w:rPr>
            <w:sz w:val="20"/>
            <w:szCs w:val="20"/>
            <w:lang w:val="en-US"/>
          </w:rPr>
          <w:t>llstuhlmenüs</w:t>
        </w:r>
        <w:r w:rsidRPr="005B307B">
          <w:rPr>
            <w:sz w:val="20"/>
            <w:szCs w:val="20"/>
            <w:u w:val="single"/>
            <w:lang w:val="en-US"/>
          </w:rPr>
          <w:tab/>
        </w:r>
        <w:r w:rsidRPr="005B307B">
          <w:rPr>
            <w:sz w:val="20"/>
            <w:szCs w:val="20"/>
            <w:lang w:val="en-US"/>
          </w:rPr>
          <w:t xml:space="preserve">85 </w:t>
        </w:r>
      </w:hyperlink>
      <w:hyperlink w:anchor="bookmark121" w:history="1">
        <w:r w:rsidRPr="005B307B">
          <w:rPr>
            <w:sz w:val="20"/>
            <w:szCs w:val="20"/>
            <w:lang w:val="en-US"/>
          </w:rPr>
          <w:t>17Handhabung der mechanischenBremsen</w:t>
        </w:r>
        <w:r w:rsidRPr="005B307B">
          <w:rPr>
            <w:sz w:val="20"/>
            <w:szCs w:val="20"/>
            <w:u w:val="single"/>
            <w:lang w:val="en-US"/>
          </w:rPr>
          <w:tab/>
        </w:r>
        <w:r w:rsidRPr="005B307B">
          <w:rPr>
            <w:sz w:val="20"/>
            <w:szCs w:val="20"/>
            <w:lang w:val="en-US"/>
          </w:rPr>
          <w:t>86</w:t>
        </w:r>
      </w:hyperlink>
    </w:p>
    <w:p w14:paraId="0810B45D" w14:textId="77777777" w:rsidR="00A6355B" w:rsidRDefault="00E24029">
      <w:pPr>
        <w:pStyle w:val="Textkrper"/>
        <w:tabs>
          <w:tab w:val="left" w:pos="7439"/>
        </w:tabs>
        <w:kinsoku w:val="0"/>
        <w:overflowPunct w:val="0"/>
        <w:spacing w:line="381" w:lineRule="auto"/>
        <w:ind w:left="720" w:right="727" w:firstLine="221"/>
        <w:rPr>
          <w:lang w:val="en-US"/>
        </w:rPr>
      </w:pPr>
      <w:hyperlink w:anchor="bookmark122" w:history="1">
        <w:r w:rsidRPr="005B307B">
          <w:rPr>
            <w:lang w:val="en-US"/>
          </w:rPr>
          <w:t>17.1 LösendermechanischenBremsen</w:t>
        </w:r>
        <w:r w:rsidRPr="005B307B">
          <w:rPr>
            <w:u w:val="single"/>
            <w:lang w:val="en-US"/>
          </w:rPr>
          <w:tab/>
        </w:r>
        <w:r w:rsidRPr="005B307B">
          <w:rPr>
            <w:lang w:val="en-US"/>
          </w:rPr>
          <w:t xml:space="preserve">86 </w:t>
        </w:r>
      </w:hyperlink>
      <w:hyperlink w:anchor="bookmark123" w:history="1">
        <w:r w:rsidRPr="005B307B">
          <w:rPr>
            <w:lang w:val="en-US"/>
          </w:rPr>
          <w:t>18AufladenderwartungsfreienBatterien</w:t>
        </w:r>
        <w:r w:rsidRPr="005B307B">
          <w:rPr>
            <w:u w:val="single"/>
            <w:lang w:val="en-US"/>
          </w:rPr>
          <w:tab/>
        </w:r>
        <w:r w:rsidRPr="005B307B">
          <w:rPr>
            <w:lang w:val="en-US"/>
          </w:rPr>
          <w:t>87</w:t>
        </w:r>
      </w:hyperlink>
    </w:p>
    <w:p w14:paraId="03E3F761" w14:textId="77777777" w:rsidR="00A6355B" w:rsidRDefault="00E24029">
      <w:pPr>
        <w:pStyle w:val="Listenabsatz"/>
        <w:numPr>
          <w:ilvl w:val="1"/>
          <w:numId w:val="29"/>
        </w:numPr>
        <w:tabs>
          <w:tab w:val="left" w:pos="1386"/>
          <w:tab w:val="left" w:pos="7439"/>
        </w:tabs>
        <w:kinsoku w:val="0"/>
        <w:overflowPunct w:val="0"/>
        <w:spacing w:before="0" w:line="228" w:lineRule="exact"/>
        <w:ind w:hanging="445"/>
        <w:rPr>
          <w:sz w:val="20"/>
          <w:szCs w:val="20"/>
        </w:rPr>
      </w:pPr>
      <w:hyperlink w:anchor="bookmark124" w:history="1">
        <w:r>
          <w:rPr>
            <w:sz w:val="20"/>
            <w:szCs w:val="20"/>
          </w:rPr>
          <w:t>Batteriestand</w:t>
        </w:r>
        <w:r>
          <w:rPr>
            <w:sz w:val="20"/>
            <w:szCs w:val="20"/>
            <w:u w:val="single"/>
          </w:rPr>
          <w:tab/>
        </w:r>
        <w:r>
          <w:rPr>
            <w:sz w:val="20"/>
            <w:szCs w:val="20"/>
          </w:rPr>
          <w:t>87</w:t>
        </w:r>
      </w:hyperlink>
    </w:p>
    <w:p w14:paraId="5B96026D" w14:textId="77777777" w:rsidR="00A6355B" w:rsidRDefault="00E24029">
      <w:pPr>
        <w:pStyle w:val="Listenabsatz"/>
        <w:numPr>
          <w:ilvl w:val="1"/>
          <w:numId w:val="29"/>
        </w:numPr>
        <w:tabs>
          <w:tab w:val="left" w:pos="1386"/>
          <w:tab w:val="left" w:pos="7439"/>
        </w:tabs>
        <w:kinsoku w:val="0"/>
        <w:overflowPunct w:val="0"/>
        <w:spacing w:before="131"/>
        <w:ind w:hanging="445"/>
        <w:rPr>
          <w:sz w:val="20"/>
          <w:szCs w:val="20"/>
        </w:rPr>
      </w:pPr>
      <w:hyperlink w:anchor="bookmark125" w:history="1">
        <w:r>
          <w:rPr>
            <w:sz w:val="20"/>
            <w:szCs w:val="20"/>
          </w:rPr>
          <w:t>Ladebuchse</w:t>
        </w:r>
        <w:r>
          <w:rPr>
            <w:sz w:val="20"/>
            <w:szCs w:val="20"/>
            <w:u w:val="single"/>
          </w:rPr>
          <w:tab/>
        </w:r>
        <w:r>
          <w:rPr>
            <w:sz w:val="20"/>
            <w:szCs w:val="20"/>
          </w:rPr>
          <w:t>88</w:t>
        </w:r>
      </w:hyperlink>
    </w:p>
    <w:p w14:paraId="24E806A9" w14:textId="77777777" w:rsidR="00A6355B" w:rsidRDefault="00E24029">
      <w:pPr>
        <w:pStyle w:val="Listenabsatz"/>
        <w:numPr>
          <w:ilvl w:val="1"/>
          <w:numId w:val="29"/>
        </w:numPr>
        <w:tabs>
          <w:tab w:val="left" w:pos="1386"/>
          <w:tab w:val="left" w:pos="7439"/>
        </w:tabs>
        <w:kinsoku w:val="0"/>
        <w:overflowPunct w:val="0"/>
        <w:spacing w:before="135" w:line="381" w:lineRule="auto"/>
        <w:ind w:left="720" w:right="727" w:firstLine="221"/>
        <w:rPr>
          <w:sz w:val="20"/>
          <w:szCs w:val="20"/>
          <w:lang w:val="en-US"/>
        </w:rPr>
      </w:pPr>
      <w:hyperlink w:anchor="bookmark126" w:history="1">
        <w:r w:rsidRPr="005B307B">
          <w:rPr>
            <w:sz w:val="20"/>
            <w:szCs w:val="20"/>
            <w:lang w:val="en-US"/>
          </w:rPr>
          <w:t>Entsorgungvon defektenoderverbrauchtenBatterien</w:t>
        </w:r>
        <w:r w:rsidRPr="005B307B">
          <w:rPr>
            <w:sz w:val="20"/>
            <w:szCs w:val="20"/>
            <w:u w:val="single"/>
            <w:lang w:val="en-US"/>
          </w:rPr>
          <w:tab/>
        </w:r>
        <w:r w:rsidRPr="005B307B">
          <w:rPr>
            <w:sz w:val="20"/>
            <w:szCs w:val="20"/>
            <w:lang w:val="en-US"/>
          </w:rPr>
          <w:t xml:space="preserve">90 </w:t>
        </w:r>
      </w:hyperlink>
      <w:hyperlink w:anchor="bookmark127" w:history="1">
        <w:r w:rsidRPr="005B307B">
          <w:rPr>
            <w:sz w:val="20"/>
            <w:szCs w:val="20"/>
            <w:lang w:val="en-US"/>
          </w:rPr>
          <w:t>19Transportdes Rollstuhls</w:t>
        </w:r>
        <w:r w:rsidRPr="005B307B">
          <w:rPr>
            <w:sz w:val="20"/>
            <w:szCs w:val="20"/>
            <w:u w:val="single"/>
            <w:lang w:val="en-US"/>
          </w:rPr>
          <w:tab/>
        </w:r>
        <w:r w:rsidRPr="005B307B">
          <w:rPr>
            <w:sz w:val="20"/>
            <w:szCs w:val="20"/>
            <w:lang w:val="en-US"/>
          </w:rPr>
          <w:t>91</w:t>
        </w:r>
      </w:hyperlink>
    </w:p>
    <w:p w14:paraId="74544CEB" w14:textId="77777777" w:rsidR="00A6355B" w:rsidRDefault="00E24029">
      <w:pPr>
        <w:pStyle w:val="Listenabsatz"/>
        <w:numPr>
          <w:ilvl w:val="1"/>
          <w:numId w:val="28"/>
        </w:numPr>
        <w:tabs>
          <w:tab w:val="left" w:pos="1385"/>
          <w:tab w:val="left" w:pos="7439"/>
        </w:tabs>
        <w:kinsoku w:val="0"/>
        <w:overflowPunct w:val="0"/>
        <w:spacing w:before="0" w:line="229" w:lineRule="exact"/>
        <w:rPr>
          <w:sz w:val="20"/>
          <w:szCs w:val="20"/>
        </w:rPr>
      </w:pPr>
      <w:hyperlink w:anchor="bookmark128" w:history="1">
        <w:r>
          <w:rPr>
            <w:sz w:val="20"/>
            <w:szCs w:val="20"/>
          </w:rPr>
          <w:t>4-Punkt-Rückhaltesystem</w:t>
        </w:r>
        <w:r>
          <w:rPr>
            <w:sz w:val="20"/>
            <w:szCs w:val="20"/>
            <w:u w:val="single"/>
          </w:rPr>
          <w:tab/>
        </w:r>
        <w:r>
          <w:rPr>
            <w:sz w:val="20"/>
            <w:szCs w:val="20"/>
          </w:rPr>
          <w:t>91</w:t>
        </w:r>
      </w:hyperlink>
    </w:p>
    <w:p w14:paraId="6117D72B" w14:textId="77777777" w:rsidR="00A6355B" w:rsidRDefault="00E24029">
      <w:pPr>
        <w:pStyle w:val="Listenabsatz"/>
        <w:numPr>
          <w:ilvl w:val="2"/>
          <w:numId w:val="28"/>
        </w:numPr>
        <w:tabs>
          <w:tab w:val="left" w:pos="610"/>
          <w:tab w:val="left" w:pos="6280"/>
        </w:tabs>
        <w:kinsoku w:val="0"/>
        <w:overflowPunct w:val="0"/>
        <w:spacing w:before="135"/>
        <w:ind w:right="727" w:hanging="1770"/>
        <w:jc w:val="right"/>
        <w:rPr>
          <w:sz w:val="20"/>
          <w:szCs w:val="20"/>
        </w:rPr>
      </w:pPr>
      <w:hyperlink w:anchor="bookmark129" w:history="1">
        <w:r>
          <w:rPr>
            <w:sz w:val="20"/>
            <w:szCs w:val="20"/>
          </w:rPr>
          <w:t>Leitfaden für den Transport</w:t>
        </w:r>
        <w:r>
          <w:rPr>
            <w:sz w:val="20"/>
            <w:szCs w:val="20"/>
            <w:u w:val="single"/>
          </w:rPr>
          <w:tab/>
        </w:r>
        <w:r>
          <w:rPr>
            <w:sz w:val="20"/>
            <w:szCs w:val="20"/>
          </w:rPr>
          <w:t>93</w:t>
        </w:r>
      </w:hyperlink>
    </w:p>
    <w:p w14:paraId="6AA679F0" w14:textId="77777777" w:rsidR="00A6355B" w:rsidRDefault="00E24029">
      <w:pPr>
        <w:pStyle w:val="Listenabsatz"/>
        <w:numPr>
          <w:ilvl w:val="2"/>
          <w:numId w:val="28"/>
        </w:numPr>
        <w:tabs>
          <w:tab w:val="left" w:pos="610"/>
          <w:tab w:val="left" w:pos="6280"/>
        </w:tabs>
        <w:kinsoku w:val="0"/>
        <w:overflowPunct w:val="0"/>
        <w:spacing w:before="135"/>
        <w:ind w:right="727" w:hanging="1770"/>
        <w:jc w:val="right"/>
        <w:rPr>
          <w:sz w:val="20"/>
          <w:szCs w:val="20"/>
        </w:rPr>
      </w:pPr>
      <w:hyperlink w:anchor="bookmark130" w:history="1">
        <w:r>
          <w:rPr>
            <w:sz w:val="20"/>
            <w:szCs w:val="20"/>
          </w:rPr>
          <w:t>Sicherheitsgurt</w:t>
        </w:r>
        <w:r>
          <w:rPr>
            <w:sz w:val="20"/>
            <w:szCs w:val="20"/>
            <w:u w:val="single"/>
          </w:rPr>
          <w:tab/>
        </w:r>
        <w:r>
          <w:rPr>
            <w:sz w:val="20"/>
            <w:szCs w:val="20"/>
          </w:rPr>
          <w:t>94</w:t>
        </w:r>
      </w:hyperlink>
    </w:p>
    <w:p w14:paraId="0FA0ECEB" w14:textId="77777777" w:rsidR="00A6355B" w:rsidRDefault="00E24029">
      <w:pPr>
        <w:pStyle w:val="Listenabsatz"/>
        <w:numPr>
          <w:ilvl w:val="1"/>
          <w:numId w:val="28"/>
        </w:numPr>
        <w:tabs>
          <w:tab w:val="left" w:pos="442"/>
          <w:tab w:val="left" w:pos="6498"/>
        </w:tabs>
        <w:kinsoku w:val="0"/>
        <w:overflowPunct w:val="0"/>
        <w:spacing w:before="135"/>
        <w:ind w:left="1382" w:right="727" w:hanging="1383"/>
        <w:jc w:val="right"/>
        <w:rPr>
          <w:sz w:val="20"/>
          <w:szCs w:val="20"/>
        </w:rPr>
      </w:pPr>
      <w:hyperlink w:anchor="bookmark131" w:history="1">
        <w:r>
          <w:rPr>
            <w:sz w:val="20"/>
            <w:szCs w:val="20"/>
          </w:rPr>
          <w:t>Transport mit der Dahl Docking Station</w:t>
        </w:r>
        <w:r>
          <w:rPr>
            <w:sz w:val="20"/>
            <w:szCs w:val="20"/>
            <w:u w:val="single"/>
          </w:rPr>
          <w:tab/>
        </w:r>
        <w:r>
          <w:rPr>
            <w:sz w:val="20"/>
            <w:szCs w:val="20"/>
          </w:rPr>
          <w:t>97</w:t>
        </w:r>
      </w:hyperlink>
    </w:p>
    <w:p w14:paraId="2BADA919" w14:textId="77777777" w:rsidR="00A6355B" w:rsidRDefault="00E24029">
      <w:pPr>
        <w:pStyle w:val="Listenabsatz"/>
        <w:numPr>
          <w:ilvl w:val="2"/>
          <w:numId w:val="28"/>
        </w:numPr>
        <w:tabs>
          <w:tab w:val="left" w:pos="610"/>
          <w:tab w:val="left" w:pos="6280"/>
        </w:tabs>
        <w:kinsoku w:val="0"/>
        <w:overflowPunct w:val="0"/>
        <w:spacing w:before="132"/>
        <w:ind w:right="727" w:hanging="1770"/>
        <w:jc w:val="right"/>
        <w:rPr>
          <w:sz w:val="20"/>
          <w:szCs w:val="20"/>
          <w:lang w:val="en-US"/>
        </w:rPr>
      </w:pPr>
      <w:hyperlink w:anchor="bookmark132" w:history="1">
        <w:r w:rsidRPr="005B307B">
          <w:rPr>
            <w:sz w:val="20"/>
            <w:szCs w:val="20"/>
            <w:lang w:val="en-US"/>
          </w:rPr>
          <w:t>Montage des Dahl-Verriegelungsadapters am Rollstuhl</w:t>
        </w:r>
        <w:r w:rsidRPr="005B307B">
          <w:rPr>
            <w:sz w:val="20"/>
            <w:szCs w:val="20"/>
            <w:u w:val="single"/>
            <w:lang w:val="en-US"/>
          </w:rPr>
          <w:tab/>
        </w:r>
        <w:r w:rsidRPr="005B307B">
          <w:rPr>
            <w:sz w:val="20"/>
            <w:szCs w:val="20"/>
            <w:lang w:val="en-US"/>
          </w:rPr>
          <w:t>98</w:t>
        </w:r>
      </w:hyperlink>
    </w:p>
    <w:p w14:paraId="403CE0A0" w14:textId="77777777" w:rsidR="00A6355B" w:rsidRDefault="00E24029">
      <w:pPr>
        <w:pStyle w:val="Listenabsatz"/>
        <w:numPr>
          <w:ilvl w:val="2"/>
          <w:numId w:val="28"/>
        </w:numPr>
        <w:tabs>
          <w:tab w:val="left" w:pos="610"/>
          <w:tab w:val="left" w:pos="6169"/>
        </w:tabs>
        <w:kinsoku w:val="0"/>
        <w:overflowPunct w:val="0"/>
        <w:spacing w:before="135"/>
        <w:ind w:right="727" w:hanging="1770"/>
        <w:jc w:val="right"/>
        <w:rPr>
          <w:sz w:val="20"/>
          <w:szCs w:val="20"/>
        </w:rPr>
      </w:pPr>
      <w:hyperlink w:anchor="bookmark133" w:history="1">
        <w:r>
          <w:rPr>
            <w:sz w:val="20"/>
            <w:szCs w:val="20"/>
          </w:rPr>
          <w:t>Verfahren zur Verriegelung:</w:t>
        </w:r>
        <w:r>
          <w:rPr>
            <w:sz w:val="20"/>
            <w:szCs w:val="20"/>
            <w:u w:val="single"/>
          </w:rPr>
          <w:tab/>
        </w:r>
        <w:r>
          <w:rPr>
            <w:sz w:val="20"/>
            <w:szCs w:val="20"/>
          </w:rPr>
          <w:t>102</w:t>
        </w:r>
      </w:hyperlink>
    </w:p>
    <w:p w14:paraId="7A822AF8" w14:textId="77777777" w:rsidR="00A6355B" w:rsidRDefault="00E24029">
      <w:pPr>
        <w:pStyle w:val="Listenabsatz"/>
        <w:numPr>
          <w:ilvl w:val="2"/>
          <w:numId w:val="28"/>
        </w:numPr>
        <w:tabs>
          <w:tab w:val="left" w:pos="610"/>
          <w:tab w:val="left" w:pos="6169"/>
        </w:tabs>
        <w:kinsoku w:val="0"/>
        <w:overflowPunct w:val="0"/>
        <w:spacing w:before="135"/>
        <w:ind w:right="727" w:hanging="1770"/>
        <w:jc w:val="right"/>
        <w:rPr>
          <w:sz w:val="20"/>
          <w:szCs w:val="20"/>
        </w:rPr>
      </w:pPr>
      <w:hyperlink w:anchor="bookmark134" w:history="1">
        <w:r>
          <w:rPr>
            <w:sz w:val="20"/>
            <w:szCs w:val="20"/>
          </w:rPr>
          <w:t>Entriegelungsvorgang:</w:t>
        </w:r>
        <w:r>
          <w:rPr>
            <w:sz w:val="20"/>
            <w:szCs w:val="20"/>
            <w:u w:val="single"/>
          </w:rPr>
          <w:tab/>
        </w:r>
        <w:r>
          <w:rPr>
            <w:sz w:val="20"/>
            <w:szCs w:val="20"/>
          </w:rPr>
          <w:t>103</w:t>
        </w:r>
      </w:hyperlink>
    </w:p>
    <w:p w14:paraId="6EB76BEB" w14:textId="77777777" w:rsidR="00A6355B" w:rsidRDefault="00E24029">
      <w:pPr>
        <w:pStyle w:val="Listenabsatz"/>
        <w:numPr>
          <w:ilvl w:val="2"/>
          <w:numId w:val="28"/>
        </w:numPr>
        <w:tabs>
          <w:tab w:val="left" w:pos="610"/>
          <w:tab w:val="left" w:pos="6169"/>
        </w:tabs>
        <w:kinsoku w:val="0"/>
        <w:overflowPunct w:val="0"/>
        <w:spacing w:before="135"/>
        <w:ind w:right="727" w:hanging="1770"/>
        <w:jc w:val="right"/>
        <w:rPr>
          <w:sz w:val="20"/>
          <w:szCs w:val="20"/>
          <w:lang w:val="en-US"/>
        </w:rPr>
      </w:pPr>
      <w:hyperlink w:anchor="bookmark135" w:history="1">
        <w:r w:rsidRPr="005B307B">
          <w:rPr>
            <w:sz w:val="20"/>
            <w:szCs w:val="20"/>
            <w:lang w:val="en-US"/>
          </w:rPr>
          <w:t>Manuelle Entriegelung im Falle ein</w:t>
        </w:r>
        <w:r w:rsidRPr="005B307B">
          <w:rPr>
            <w:sz w:val="20"/>
            <w:szCs w:val="20"/>
            <w:lang w:val="en-US"/>
          </w:rPr>
          <w:t>es Stromausfalls oder eines Unfalls:</w:t>
        </w:r>
        <w:r w:rsidRPr="005B307B">
          <w:rPr>
            <w:sz w:val="20"/>
            <w:szCs w:val="20"/>
            <w:u w:val="single"/>
            <w:lang w:val="en-US"/>
          </w:rPr>
          <w:tab/>
        </w:r>
        <w:r w:rsidRPr="005B307B">
          <w:rPr>
            <w:sz w:val="20"/>
            <w:szCs w:val="20"/>
            <w:lang w:val="en-US"/>
          </w:rPr>
          <w:t>103</w:t>
        </w:r>
      </w:hyperlink>
    </w:p>
    <w:p w14:paraId="0DB41215" w14:textId="77777777" w:rsidR="00A6355B" w:rsidRDefault="00E24029">
      <w:pPr>
        <w:pStyle w:val="Listenabsatz"/>
        <w:numPr>
          <w:ilvl w:val="2"/>
          <w:numId w:val="28"/>
        </w:numPr>
        <w:tabs>
          <w:tab w:val="left" w:pos="610"/>
          <w:tab w:val="left" w:pos="6169"/>
        </w:tabs>
        <w:kinsoku w:val="0"/>
        <w:overflowPunct w:val="0"/>
        <w:spacing w:before="135"/>
        <w:ind w:right="727" w:hanging="1770"/>
        <w:jc w:val="right"/>
        <w:rPr>
          <w:sz w:val="20"/>
          <w:szCs w:val="20"/>
        </w:rPr>
      </w:pPr>
      <w:hyperlink w:anchor="bookmark136" w:history="1">
        <w:r>
          <w:rPr>
            <w:sz w:val="20"/>
            <w:szCs w:val="20"/>
          </w:rPr>
          <w:t>Sicherheitsgurt</w:t>
        </w:r>
        <w:r>
          <w:rPr>
            <w:sz w:val="20"/>
            <w:szCs w:val="20"/>
            <w:u w:val="single"/>
          </w:rPr>
          <w:tab/>
        </w:r>
        <w:r>
          <w:rPr>
            <w:sz w:val="20"/>
            <w:szCs w:val="20"/>
          </w:rPr>
          <w:t>104</w:t>
        </w:r>
      </w:hyperlink>
    </w:p>
    <w:p w14:paraId="50265EE8" w14:textId="77777777" w:rsidR="00A6355B" w:rsidRDefault="00E24029">
      <w:pPr>
        <w:pStyle w:val="Listenabsatz"/>
        <w:numPr>
          <w:ilvl w:val="1"/>
          <w:numId w:val="28"/>
        </w:numPr>
        <w:tabs>
          <w:tab w:val="left" w:pos="442"/>
          <w:tab w:val="left" w:pos="6388"/>
        </w:tabs>
        <w:kinsoku w:val="0"/>
        <w:overflowPunct w:val="0"/>
        <w:spacing w:before="135"/>
        <w:ind w:left="1382" w:right="727" w:hanging="1383"/>
        <w:jc w:val="right"/>
        <w:rPr>
          <w:sz w:val="20"/>
          <w:szCs w:val="20"/>
        </w:rPr>
      </w:pPr>
      <w:hyperlink w:anchor="bookmark137" w:history="1">
        <w:r>
          <w:rPr>
            <w:sz w:val="20"/>
            <w:szCs w:val="20"/>
          </w:rPr>
          <w:t>Transport in einem Flugzeug</w:t>
        </w:r>
        <w:r>
          <w:rPr>
            <w:sz w:val="20"/>
            <w:szCs w:val="20"/>
            <w:u w:val="single"/>
          </w:rPr>
          <w:tab/>
        </w:r>
        <w:r>
          <w:rPr>
            <w:sz w:val="20"/>
            <w:szCs w:val="20"/>
          </w:rPr>
          <w:t>107</w:t>
        </w:r>
      </w:hyperlink>
    </w:p>
    <w:p w14:paraId="6B13DBB8" w14:textId="77777777" w:rsidR="00A6355B" w:rsidRDefault="00E24029">
      <w:pPr>
        <w:pStyle w:val="Listenabsatz"/>
        <w:numPr>
          <w:ilvl w:val="2"/>
          <w:numId w:val="27"/>
        </w:numPr>
        <w:tabs>
          <w:tab w:val="left" w:pos="667"/>
          <w:tab w:val="left" w:pos="6169"/>
        </w:tabs>
        <w:kinsoku w:val="0"/>
        <w:overflowPunct w:val="0"/>
        <w:spacing w:before="135"/>
        <w:ind w:right="727" w:hanging="1827"/>
        <w:jc w:val="right"/>
        <w:rPr>
          <w:sz w:val="20"/>
          <w:szCs w:val="20"/>
        </w:rPr>
      </w:pPr>
      <w:hyperlink w:anchor="bookmark138" w:history="1">
        <w:r>
          <w:rPr>
            <w:sz w:val="20"/>
            <w:szCs w:val="20"/>
          </w:rPr>
          <w:t>Batterien</w:t>
        </w:r>
        <w:r>
          <w:rPr>
            <w:sz w:val="20"/>
            <w:szCs w:val="20"/>
            <w:u w:val="single"/>
          </w:rPr>
          <w:tab/>
        </w:r>
        <w:r>
          <w:rPr>
            <w:sz w:val="20"/>
            <w:szCs w:val="20"/>
          </w:rPr>
          <w:t>107</w:t>
        </w:r>
      </w:hyperlink>
    </w:p>
    <w:p w14:paraId="73E12231" w14:textId="77777777" w:rsidR="00A6355B" w:rsidRDefault="00E24029">
      <w:pPr>
        <w:pStyle w:val="Listenabsatz"/>
        <w:numPr>
          <w:ilvl w:val="2"/>
          <w:numId w:val="27"/>
        </w:numPr>
        <w:tabs>
          <w:tab w:val="left" w:pos="1824"/>
          <w:tab w:val="left" w:pos="7329"/>
        </w:tabs>
        <w:kinsoku w:val="0"/>
        <w:overflowPunct w:val="0"/>
        <w:spacing w:before="134" w:line="379" w:lineRule="auto"/>
        <w:ind w:left="720" w:right="727" w:firstLine="439"/>
        <w:jc w:val="right"/>
        <w:rPr>
          <w:sz w:val="20"/>
          <w:szCs w:val="20"/>
          <w:lang w:val="en-US"/>
        </w:rPr>
      </w:pPr>
      <w:hyperlink w:anchor="bookmark139" w:history="1">
        <w:r w:rsidRPr="005B307B">
          <w:rPr>
            <w:sz w:val="20"/>
            <w:szCs w:val="20"/>
            <w:lang w:val="en-US"/>
          </w:rPr>
          <w:t>AbmessungenundGewicht</w:t>
        </w:r>
        <w:r w:rsidRPr="005B307B">
          <w:rPr>
            <w:rFonts w:ascii="Times New Roman" w:hAnsi="Times New Roman" w:cs="Times New Roman"/>
            <w:sz w:val="20"/>
            <w:szCs w:val="20"/>
            <w:u w:val="single"/>
            <w:lang w:val="en-US"/>
          </w:rPr>
          <w:tab/>
        </w:r>
        <w:r w:rsidRPr="005B307B">
          <w:rPr>
            <w:sz w:val="20"/>
            <w:szCs w:val="20"/>
            <w:lang w:val="en-US"/>
          </w:rPr>
          <w:t xml:space="preserve">des Rollstuhls107 </w:t>
        </w:r>
      </w:hyperlink>
      <w:hyperlink w:anchor="bookmark140" w:history="1">
        <w:r w:rsidRPr="005B307B">
          <w:rPr>
            <w:sz w:val="20"/>
            <w:szCs w:val="20"/>
            <w:lang w:val="en-US"/>
          </w:rPr>
          <w:t>20Wartung undReparatur</w:t>
        </w:r>
        <w:r w:rsidRPr="005B307B">
          <w:rPr>
            <w:sz w:val="20"/>
            <w:szCs w:val="20"/>
            <w:u w:val="single"/>
            <w:lang w:val="en-US"/>
          </w:rPr>
          <w:tab/>
        </w:r>
        <w:r w:rsidRPr="005B307B">
          <w:rPr>
            <w:sz w:val="20"/>
            <w:szCs w:val="20"/>
            <w:lang w:val="en-US"/>
          </w:rPr>
          <w:t>108</w:t>
        </w:r>
      </w:hyperlink>
    </w:p>
    <w:p w14:paraId="1EE9B7DA" w14:textId="77777777" w:rsidR="00A6355B" w:rsidRDefault="00E24029">
      <w:pPr>
        <w:pStyle w:val="Listenabsatz"/>
        <w:numPr>
          <w:ilvl w:val="1"/>
          <w:numId w:val="26"/>
        </w:numPr>
        <w:tabs>
          <w:tab w:val="left" w:pos="444"/>
          <w:tab w:val="left" w:pos="6388"/>
        </w:tabs>
        <w:kinsoku w:val="0"/>
        <w:overflowPunct w:val="0"/>
        <w:spacing w:before="1"/>
        <w:ind w:right="727" w:hanging="1386"/>
        <w:jc w:val="right"/>
        <w:rPr>
          <w:sz w:val="20"/>
          <w:szCs w:val="20"/>
        </w:rPr>
      </w:pPr>
      <w:hyperlink w:anchor="bookmark141" w:history="1">
        <w:r>
          <w:rPr>
            <w:sz w:val="20"/>
            <w:szCs w:val="20"/>
          </w:rPr>
          <w:t>Aufladen der Batterie</w:t>
        </w:r>
        <w:r>
          <w:rPr>
            <w:sz w:val="20"/>
            <w:szCs w:val="20"/>
            <w:u w:val="single"/>
          </w:rPr>
          <w:tab/>
        </w:r>
        <w:r>
          <w:rPr>
            <w:sz w:val="20"/>
            <w:szCs w:val="20"/>
          </w:rPr>
          <w:t>108</w:t>
        </w:r>
      </w:hyperlink>
    </w:p>
    <w:p w14:paraId="073ED807" w14:textId="77777777" w:rsidR="00A6355B" w:rsidRDefault="00A6355B">
      <w:pPr>
        <w:pStyle w:val="Listenabsatz"/>
        <w:numPr>
          <w:ilvl w:val="1"/>
          <w:numId w:val="26"/>
        </w:numPr>
        <w:tabs>
          <w:tab w:val="left" w:pos="444"/>
          <w:tab w:val="left" w:pos="6388"/>
        </w:tabs>
        <w:kinsoku w:val="0"/>
        <w:overflowPunct w:val="0"/>
        <w:spacing w:before="1"/>
        <w:ind w:right="727" w:hanging="1386"/>
        <w:jc w:val="right"/>
        <w:rPr>
          <w:sz w:val="20"/>
          <w:szCs w:val="20"/>
        </w:rPr>
        <w:sectPr w:rsidR="00A6355B">
          <w:pgSz w:w="8400" w:h="11910"/>
          <w:pgMar w:top="640" w:right="0" w:bottom="280" w:left="0" w:header="720" w:footer="720" w:gutter="0"/>
          <w:cols w:space="720"/>
          <w:noEndnote/>
        </w:sectPr>
      </w:pPr>
    </w:p>
    <w:p w14:paraId="10F23001" w14:textId="77777777" w:rsidR="00A6355B" w:rsidRDefault="00E24029">
      <w:pPr>
        <w:pStyle w:val="Listenabsatz"/>
        <w:numPr>
          <w:ilvl w:val="1"/>
          <w:numId w:val="26"/>
        </w:numPr>
        <w:tabs>
          <w:tab w:val="left" w:pos="444"/>
          <w:tab w:val="left" w:pos="6388"/>
        </w:tabs>
        <w:kinsoku w:val="0"/>
        <w:overflowPunct w:val="0"/>
        <w:ind w:right="727" w:hanging="1386"/>
        <w:jc w:val="right"/>
        <w:rPr>
          <w:sz w:val="20"/>
          <w:szCs w:val="20"/>
        </w:rPr>
      </w:pPr>
      <w:hyperlink w:anchor="bookmark142" w:history="1">
        <w:r>
          <w:rPr>
            <w:sz w:val="20"/>
            <w:szCs w:val="20"/>
          </w:rPr>
          <w:t>Kurzfristige Lagerung</w:t>
        </w:r>
        <w:r>
          <w:rPr>
            <w:sz w:val="20"/>
            <w:szCs w:val="20"/>
            <w:u w:val="single"/>
          </w:rPr>
          <w:tab/>
        </w:r>
        <w:r>
          <w:rPr>
            <w:sz w:val="20"/>
            <w:szCs w:val="20"/>
          </w:rPr>
          <w:t>108</w:t>
        </w:r>
      </w:hyperlink>
    </w:p>
    <w:p w14:paraId="36285754" w14:textId="77777777" w:rsidR="00A6355B" w:rsidRDefault="00E24029">
      <w:pPr>
        <w:pStyle w:val="Listenabsatz"/>
        <w:numPr>
          <w:ilvl w:val="1"/>
          <w:numId w:val="26"/>
        </w:numPr>
        <w:tabs>
          <w:tab w:val="left" w:pos="444"/>
          <w:tab w:val="left" w:pos="6388"/>
        </w:tabs>
        <w:kinsoku w:val="0"/>
        <w:overflowPunct w:val="0"/>
        <w:spacing w:before="135"/>
        <w:ind w:right="727" w:hanging="1386"/>
        <w:jc w:val="right"/>
        <w:rPr>
          <w:sz w:val="20"/>
          <w:szCs w:val="20"/>
        </w:rPr>
      </w:pPr>
      <w:hyperlink w:anchor="bookmark143" w:history="1">
        <w:r>
          <w:rPr>
            <w:sz w:val="20"/>
            <w:szCs w:val="20"/>
          </w:rPr>
          <w:t>Langfristige Lagerung</w:t>
        </w:r>
        <w:r>
          <w:rPr>
            <w:sz w:val="20"/>
            <w:szCs w:val="20"/>
            <w:u w:val="single"/>
          </w:rPr>
          <w:tab/>
        </w:r>
        <w:r>
          <w:rPr>
            <w:sz w:val="20"/>
            <w:szCs w:val="20"/>
          </w:rPr>
          <w:t>109</w:t>
        </w:r>
      </w:hyperlink>
    </w:p>
    <w:p w14:paraId="44AAF780" w14:textId="77777777" w:rsidR="00A6355B" w:rsidRDefault="00E24029">
      <w:pPr>
        <w:pStyle w:val="Listenabsatz"/>
        <w:numPr>
          <w:ilvl w:val="1"/>
          <w:numId w:val="26"/>
        </w:numPr>
        <w:tabs>
          <w:tab w:val="left" w:pos="442"/>
          <w:tab w:val="left" w:pos="6388"/>
        </w:tabs>
        <w:kinsoku w:val="0"/>
        <w:overflowPunct w:val="0"/>
        <w:spacing w:before="135"/>
        <w:ind w:left="1382" w:right="727" w:hanging="1383"/>
        <w:jc w:val="right"/>
        <w:rPr>
          <w:sz w:val="20"/>
          <w:szCs w:val="20"/>
        </w:rPr>
      </w:pPr>
      <w:hyperlink w:anchor="bookmark144" w:history="1">
        <w:r>
          <w:rPr>
            <w:sz w:val="20"/>
            <w:szCs w:val="20"/>
          </w:rPr>
          <w:t>Werkzeuge</w:t>
        </w:r>
        <w:r>
          <w:rPr>
            <w:sz w:val="20"/>
            <w:szCs w:val="20"/>
            <w:u w:val="single"/>
          </w:rPr>
          <w:tab/>
        </w:r>
        <w:r>
          <w:rPr>
            <w:sz w:val="20"/>
            <w:szCs w:val="20"/>
          </w:rPr>
          <w:t>110</w:t>
        </w:r>
      </w:hyperlink>
    </w:p>
    <w:p w14:paraId="6DE5B600" w14:textId="77777777" w:rsidR="00A6355B" w:rsidRDefault="00E24029">
      <w:pPr>
        <w:pStyle w:val="Listenabsatz"/>
        <w:numPr>
          <w:ilvl w:val="1"/>
          <w:numId w:val="26"/>
        </w:numPr>
        <w:tabs>
          <w:tab w:val="left" w:pos="440"/>
          <w:tab w:val="left" w:pos="6388"/>
        </w:tabs>
        <w:kinsoku w:val="0"/>
        <w:overflowPunct w:val="0"/>
        <w:spacing w:before="134"/>
        <w:ind w:left="1380" w:right="727" w:hanging="1381"/>
        <w:jc w:val="right"/>
        <w:rPr>
          <w:sz w:val="20"/>
          <w:szCs w:val="20"/>
        </w:rPr>
      </w:pPr>
      <w:hyperlink w:anchor="bookmark145" w:history="1">
        <w:r>
          <w:rPr>
            <w:sz w:val="20"/>
            <w:szCs w:val="20"/>
          </w:rPr>
          <w:t>Räder und Reifen</w:t>
        </w:r>
        <w:r>
          <w:rPr>
            <w:sz w:val="20"/>
            <w:szCs w:val="20"/>
            <w:u w:val="single"/>
          </w:rPr>
          <w:tab/>
        </w:r>
        <w:r>
          <w:rPr>
            <w:sz w:val="20"/>
            <w:szCs w:val="20"/>
          </w:rPr>
          <w:t>111</w:t>
        </w:r>
      </w:hyperlink>
    </w:p>
    <w:p w14:paraId="2084094D" w14:textId="77777777" w:rsidR="00A6355B" w:rsidRDefault="00E24029">
      <w:pPr>
        <w:pStyle w:val="Listenabsatz"/>
        <w:numPr>
          <w:ilvl w:val="2"/>
          <w:numId w:val="26"/>
        </w:numPr>
        <w:tabs>
          <w:tab w:val="left" w:pos="610"/>
          <w:tab w:val="left" w:pos="6169"/>
        </w:tabs>
        <w:kinsoku w:val="0"/>
        <w:overflowPunct w:val="0"/>
        <w:spacing w:before="133"/>
        <w:ind w:right="727" w:hanging="1770"/>
        <w:jc w:val="right"/>
        <w:rPr>
          <w:sz w:val="20"/>
          <w:szCs w:val="20"/>
        </w:rPr>
      </w:pPr>
      <w:hyperlink w:anchor="bookmark146" w:history="1">
        <w:r>
          <w:rPr>
            <w:sz w:val="20"/>
            <w:szCs w:val="20"/>
          </w:rPr>
          <w:t>Reparatur einer Reifenpanne</w:t>
        </w:r>
        <w:r>
          <w:rPr>
            <w:sz w:val="20"/>
            <w:szCs w:val="20"/>
            <w:u w:val="single"/>
          </w:rPr>
          <w:tab/>
        </w:r>
        <w:r>
          <w:rPr>
            <w:sz w:val="20"/>
            <w:szCs w:val="20"/>
          </w:rPr>
          <w:t>111</w:t>
        </w:r>
      </w:hyperlink>
    </w:p>
    <w:p w14:paraId="046586A6" w14:textId="77777777" w:rsidR="00A6355B" w:rsidRDefault="00E24029">
      <w:pPr>
        <w:pStyle w:val="Listenabsatz"/>
        <w:numPr>
          <w:ilvl w:val="1"/>
          <w:numId w:val="26"/>
        </w:numPr>
        <w:tabs>
          <w:tab w:val="left" w:pos="444"/>
          <w:tab w:val="left" w:pos="6388"/>
        </w:tabs>
        <w:kinsoku w:val="0"/>
        <w:overflowPunct w:val="0"/>
        <w:spacing w:before="135"/>
        <w:ind w:right="727" w:hanging="1386"/>
        <w:jc w:val="right"/>
        <w:rPr>
          <w:sz w:val="20"/>
          <w:szCs w:val="20"/>
        </w:rPr>
      </w:pPr>
      <w:hyperlink w:anchor="bookmark147" w:history="1">
        <w:r>
          <w:rPr>
            <w:sz w:val="20"/>
            <w:szCs w:val="20"/>
          </w:rPr>
          <w:t>Reinigung</w:t>
        </w:r>
        <w:r>
          <w:rPr>
            <w:sz w:val="20"/>
            <w:szCs w:val="20"/>
            <w:u w:val="single"/>
          </w:rPr>
          <w:tab/>
        </w:r>
        <w:r>
          <w:rPr>
            <w:sz w:val="20"/>
            <w:szCs w:val="20"/>
          </w:rPr>
          <w:t>113</w:t>
        </w:r>
      </w:hyperlink>
    </w:p>
    <w:p w14:paraId="45EB4035" w14:textId="77777777" w:rsidR="00A6355B" w:rsidRDefault="00E24029">
      <w:pPr>
        <w:pStyle w:val="Listenabsatz"/>
        <w:numPr>
          <w:ilvl w:val="2"/>
          <w:numId w:val="26"/>
        </w:numPr>
        <w:tabs>
          <w:tab w:val="left" w:pos="610"/>
          <w:tab w:val="left" w:pos="6169"/>
        </w:tabs>
        <w:kinsoku w:val="0"/>
        <w:overflowPunct w:val="0"/>
        <w:spacing w:before="134"/>
        <w:ind w:right="727" w:hanging="1770"/>
        <w:jc w:val="right"/>
        <w:rPr>
          <w:sz w:val="20"/>
          <w:szCs w:val="20"/>
        </w:rPr>
      </w:pPr>
      <w:hyperlink w:anchor="bookmark148" w:history="1">
        <w:r>
          <w:rPr>
            <w:sz w:val="20"/>
            <w:szCs w:val="20"/>
          </w:rPr>
          <w:t>Polsterung, Stoff / 3d Mesh</w:t>
        </w:r>
        <w:r>
          <w:rPr>
            <w:sz w:val="20"/>
            <w:szCs w:val="20"/>
            <w:u w:val="single"/>
          </w:rPr>
          <w:tab/>
        </w:r>
        <w:r>
          <w:rPr>
            <w:sz w:val="20"/>
            <w:szCs w:val="20"/>
          </w:rPr>
          <w:t>113</w:t>
        </w:r>
      </w:hyperlink>
    </w:p>
    <w:p w14:paraId="6D0B0A0B" w14:textId="77777777" w:rsidR="00A6355B" w:rsidRDefault="00E24029">
      <w:pPr>
        <w:pStyle w:val="Listenabsatz"/>
        <w:numPr>
          <w:ilvl w:val="2"/>
          <w:numId w:val="26"/>
        </w:numPr>
        <w:tabs>
          <w:tab w:val="left" w:pos="610"/>
          <w:tab w:val="left" w:pos="6169"/>
        </w:tabs>
        <w:kinsoku w:val="0"/>
        <w:overflowPunct w:val="0"/>
        <w:spacing w:before="135"/>
        <w:ind w:right="727" w:hanging="1770"/>
        <w:jc w:val="right"/>
        <w:rPr>
          <w:sz w:val="20"/>
          <w:szCs w:val="20"/>
        </w:rPr>
      </w:pPr>
      <w:hyperlink w:anchor="bookmark149" w:history="1">
        <w:r>
          <w:rPr>
            <w:sz w:val="20"/>
            <w:szCs w:val="20"/>
          </w:rPr>
          <w:t>Metalloberflächen</w:t>
        </w:r>
        <w:r>
          <w:rPr>
            <w:sz w:val="20"/>
            <w:szCs w:val="20"/>
            <w:u w:val="single"/>
          </w:rPr>
          <w:tab/>
        </w:r>
        <w:r>
          <w:rPr>
            <w:sz w:val="20"/>
            <w:szCs w:val="20"/>
          </w:rPr>
          <w:t>113</w:t>
        </w:r>
      </w:hyperlink>
    </w:p>
    <w:p w14:paraId="5B8D2B33" w14:textId="77777777" w:rsidR="00A6355B" w:rsidRDefault="00E24029">
      <w:pPr>
        <w:pStyle w:val="Listenabsatz"/>
        <w:numPr>
          <w:ilvl w:val="2"/>
          <w:numId w:val="26"/>
        </w:numPr>
        <w:tabs>
          <w:tab w:val="left" w:pos="610"/>
          <w:tab w:val="left" w:pos="6169"/>
        </w:tabs>
        <w:kinsoku w:val="0"/>
        <w:overflowPunct w:val="0"/>
        <w:spacing w:before="136"/>
        <w:ind w:right="727" w:hanging="1770"/>
        <w:jc w:val="right"/>
        <w:rPr>
          <w:sz w:val="20"/>
          <w:szCs w:val="20"/>
        </w:rPr>
      </w:pPr>
      <w:hyperlink w:anchor="bookmark150" w:history="1">
        <w:r>
          <w:rPr>
            <w:sz w:val="20"/>
            <w:szCs w:val="20"/>
          </w:rPr>
          <w:t>Kunststoffabdeckungen</w:t>
        </w:r>
        <w:r>
          <w:rPr>
            <w:sz w:val="20"/>
            <w:szCs w:val="20"/>
            <w:u w:val="single"/>
          </w:rPr>
          <w:tab/>
        </w:r>
        <w:r>
          <w:rPr>
            <w:sz w:val="20"/>
            <w:szCs w:val="20"/>
          </w:rPr>
          <w:t>113</w:t>
        </w:r>
      </w:hyperlink>
    </w:p>
    <w:p w14:paraId="51BF303F" w14:textId="77777777" w:rsidR="00A6355B" w:rsidRDefault="00E24029">
      <w:pPr>
        <w:pStyle w:val="Listenabsatz"/>
        <w:numPr>
          <w:ilvl w:val="1"/>
          <w:numId w:val="26"/>
        </w:numPr>
        <w:tabs>
          <w:tab w:val="left" w:pos="444"/>
          <w:tab w:val="left" w:pos="6388"/>
        </w:tabs>
        <w:kinsoku w:val="0"/>
        <w:overflowPunct w:val="0"/>
        <w:spacing w:before="134"/>
        <w:ind w:right="727" w:hanging="1386"/>
        <w:jc w:val="right"/>
        <w:rPr>
          <w:sz w:val="20"/>
          <w:szCs w:val="20"/>
        </w:rPr>
      </w:pPr>
      <w:hyperlink w:anchor="bookmark151" w:history="1">
        <w:r>
          <w:rPr>
            <w:sz w:val="20"/>
            <w:szCs w:val="20"/>
          </w:rPr>
          <w:t>Lösen der Bremse, Modus Freilauf</w:t>
        </w:r>
        <w:r>
          <w:rPr>
            <w:sz w:val="20"/>
            <w:szCs w:val="20"/>
            <w:u w:val="single"/>
          </w:rPr>
          <w:tab/>
        </w:r>
        <w:r>
          <w:rPr>
            <w:sz w:val="20"/>
            <w:szCs w:val="20"/>
          </w:rPr>
          <w:t>114</w:t>
        </w:r>
      </w:hyperlink>
    </w:p>
    <w:p w14:paraId="2EAAD03B" w14:textId="77777777" w:rsidR="00A6355B" w:rsidRDefault="00E24029">
      <w:pPr>
        <w:pStyle w:val="Listenabsatz"/>
        <w:numPr>
          <w:ilvl w:val="1"/>
          <w:numId w:val="26"/>
        </w:numPr>
        <w:tabs>
          <w:tab w:val="left" w:pos="1386"/>
          <w:tab w:val="left" w:pos="7329"/>
        </w:tabs>
        <w:kinsoku w:val="0"/>
        <w:overflowPunct w:val="0"/>
        <w:spacing w:before="135"/>
        <w:ind w:hanging="445"/>
        <w:jc w:val="both"/>
        <w:rPr>
          <w:sz w:val="20"/>
          <w:szCs w:val="20"/>
        </w:rPr>
      </w:pPr>
      <w:hyperlink w:anchor="bookmark152" w:history="1">
        <w:r>
          <w:rPr>
            <w:sz w:val="20"/>
            <w:szCs w:val="20"/>
          </w:rPr>
          <w:t>Austausch der Batterie</w:t>
        </w:r>
        <w:r>
          <w:rPr>
            <w:sz w:val="20"/>
            <w:szCs w:val="20"/>
            <w:u w:val="single"/>
          </w:rPr>
          <w:tab/>
        </w:r>
        <w:r>
          <w:rPr>
            <w:sz w:val="20"/>
            <w:szCs w:val="20"/>
          </w:rPr>
          <w:t>114</w:t>
        </w:r>
      </w:hyperlink>
    </w:p>
    <w:p w14:paraId="6A033E20" w14:textId="77777777" w:rsidR="00A6355B" w:rsidRDefault="00E24029">
      <w:pPr>
        <w:pStyle w:val="Listenabsatz"/>
        <w:numPr>
          <w:ilvl w:val="1"/>
          <w:numId w:val="26"/>
        </w:numPr>
        <w:tabs>
          <w:tab w:val="left" w:pos="1386"/>
          <w:tab w:val="left" w:pos="7329"/>
        </w:tabs>
        <w:kinsoku w:val="0"/>
        <w:overflowPunct w:val="0"/>
        <w:spacing w:before="135" w:line="379" w:lineRule="auto"/>
        <w:ind w:left="720" w:right="727" w:firstLine="221"/>
        <w:jc w:val="both"/>
        <w:rPr>
          <w:sz w:val="20"/>
          <w:szCs w:val="20"/>
        </w:rPr>
      </w:pPr>
      <w:hyperlink w:anchor="bookmark153" w:history="1">
        <w:r w:rsidRPr="005B307B">
          <w:rPr>
            <w:sz w:val="20"/>
            <w:szCs w:val="20"/>
            <w:lang w:val="en-US"/>
          </w:rPr>
          <w:t>Auswechseln derHauptsicherung</w:t>
        </w:r>
        <w:r w:rsidRPr="005B307B">
          <w:rPr>
            <w:sz w:val="20"/>
            <w:szCs w:val="20"/>
            <w:u w:val="single"/>
            <w:lang w:val="en-US"/>
          </w:rPr>
          <w:tab/>
        </w:r>
        <w:r w:rsidRPr="005B307B">
          <w:rPr>
            <w:sz w:val="20"/>
            <w:szCs w:val="20"/>
            <w:lang w:val="en-US"/>
          </w:rPr>
          <w:t xml:space="preserve">116 </w:t>
        </w:r>
      </w:hyperlink>
      <w:hyperlink w:anchor="bookmark154" w:history="1">
        <w:r w:rsidRPr="005B307B">
          <w:rPr>
            <w:sz w:val="20"/>
            <w:szCs w:val="20"/>
            <w:lang w:val="en-US"/>
          </w:rPr>
          <w:t>21AufarbeitungundWiederverwendungdes</w:t>
        </w:r>
        <w:r w:rsidRPr="005B307B">
          <w:rPr>
            <w:sz w:val="20"/>
            <w:szCs w:val="20"/>
            <w:lang w:val="en-US"/>
          </w:rPr>
          <w:t>Produkts.</w:t>
        </w:r>
        <w:r w:rsidRPr="005B307B">
          <w:rPr>
            <w:sz w:val="20"/>
            <w:szCs w:val="20"/>
            <w:u w:val="single"/>
            <w:lang w:val="en-US"/>
          </w:rPr>
          <w:tab/>
        </w:r>
        <w:r>
          <w:rPr>
            <w:sz w:val="20"/>
            <w:szCs w:val="20"/>
          </w:rPr>
          <w:t xml:space="preserve">117 </w:t>
        </w:r>
      </w:hyperlink>
      <w:hyperlink w:anchor="bookmark155" w:history="1">
        <w:r>
          <w:rPr>
            <w:sz w:val="20"/>
            <w:szCs w:val="20"/>
          </w:rPr>
          <w:t>22Entsorgung des Geräts</w:t>
        </w:r>
        <w:r>
          <w:rPr>
            <w:sz w:val="20"/>
            <w:szCs w:val="20"/>
            <w:u w:val="single"/>
          </w:rPr>
          <w:tab/>
        </w:r>
        <w:r>
          <w:rPr>
            <w:sz w:val="20"/>
            <w:szCs w:val="20"/>
          </w:rPr>
          <w:t xml:space="preserve">117 </w:t>
        </w:r>
      </w:hyperlink>
      <w:hyperlink w:anchor="bookmark156" w:history="1">
        <w:r>
          <w:rPr>
            <w:sz w:val="20"/>
            <w:szCs w:val="20"/>
          </w:rPr>
          <w:t>23Störungsbeseitigung</w:t>
        </w:r>
        <w:r>
          <w:rPr>
            <w:sz w:val="20"/>
            <w:szCs w:val="20"/>
            <w:u w:val="single"/>
          </w:rPr>
          <w:tab/>
        </w:r>
        <w:r>
          <w:rPr>
            <w:sz w:val="20"/>
            <w:szCs w:val="20"/>
          </w:rPr>
          <w:t>118</w:t>
        </w:r>
      </w:hyperlink>
    </w:p>
    <w:p w14:paraId="19733189" w14:textId="77777777" w:rsidR="00A6355B" w:rsidRDefault="00E24029">
      <w:pPr>
        <w:pStyle w:val="Textkrper"/>
        <w:tabs>
          <w:tab w:val="left" w:pos="7329"/>
        </w:tabs>
        <w:kinsoku w:val="0"/>
        <w:overflowPunct w:val="0"/>
        <w:spacing w:before="4" w:line="381" w:lineRule="auto"/>
        <w:ind w:left="720" w:right="727" w:firstLine="221"/>
        <w:jc w:val="both"/>
      </w:pPr>
      <w:hyperlink w:anchor="bookmark157" w:history="1">
        <w:r>
          <w:t>23.1DiagnoseR-NetLCD</w:t>
        </w:r>
        <w:r>
          <w:rPr>
            <w:u w:val="single"/>
          </w:rPr>
          <w:tab/>
        </w:r>
        <w:r>
          <w:t xml:space="preserve">119 </w:t>
        </w:r>
      </w:hyperlink>
      <w:hyperlink w:anchor="bookmark158" w:history="1">
        <w:r>
          <w:t>24TechnischeDaten</w:t>
        </w:r>
        <w:r>
          <w:rPr>
            <w:u w:val="single"/>
          </w:rPr>
          <w:tab/>
        </w:r>
        <w:r>
          <w:t xml:space="preserve">120 </w:t>
        </w:r>
      </w:hyperlink>
      <w:hyperlink w:anchor="bookmark159" w:history="1">
        <w:r>
          <w:t>25Zubehör</w:t>
        </w:r>
        <w:r>
          <w:rPr>
            <w:u w:val="single"/>
          </w:rPr>
          <w:tab/>
        </w:r>
        <w:r>
          <w:t>122</w:t>
        </w:r>
      </w:hyperlink>
    </w:p>
    <w:p w14:paraId="73401B6D" w14:textId="77777777" w:rsidR="00A6355B" w:rsidRDefault="00A6355B">
      <w:pPr>
        <w:pStyle w:val="Textkrper"/>
        <w:tabs>
          <w:tab w:val="left" w:pos="7329"/>
        </w:tabs>
        <w:kinsoku w:val="0"/>
        <w:overflowPunct w:val="0"/>
        <w:spacing w:before="4" w:line="381" w:lineRule="auto"/>
        <w:ind w:left="720" w:right="727" w:firstLine="221"/>
        <w:jc w:val="both"/>
        <w:sectPr w:rsidR="00A6355B">
          <w:pgSz w:w="8400" w:h="11910"/>
          <w:pgMar w:top="640" w:right="0" w:bottom="280" w:left="0" w:header="720" w:footer="720" w:gutter="0"/>
          <w:cols w:space="720"/>
          <w:noEndnote/>
        </w:sectPr>
      </w:pPr>
    </w:p>
    <w:p w14:paraId="7D690973" w14:textId="77777777" w:rsidR="00A6355B" w:rsidRDefault="00E24029">
      <w:pPr>
        <w:pStyle w:val="berschrift1"/>
        <w:numPr>
          <w:ilvl w:val="0"/>
          <w:numId w:val="25"/>
        </w:numPr>
        <w:tabs>
          <w:tab w:val="left" w:pos="990"/>
        </w:tabs>
        <w:kinsoku w:val="0"/>
        <w:overflowPunct w:val="0"/>
        <w:spacing w:before="70"/>
      </w:pPr>
      <w:bookmarkStart w:id="1" w:name="_bookmark1"/>
      <w:bookmarkEnd w:id="1"/>
      <w:r>
        <w:lastRenderedPageBreak/>
        <w:t>Wie Sie Karma kontaktieren können</w:t>
      </w:r>
    </w:p>
    <w:p w14:paraId="419C6D80" w14:textId="77777777" w:rsidR="00A6355B" w:rsidRDefault="00A6355B">
      <w:pPr>
        <w:pStyle w:val="Textkrper"/>
        <w:kinsoku w:val="0"/>
        <w:overflowPunct w:val="0"/>
        <w:rPr>
          <w:b/>
          <w:bCs/>
          <w:sz w:val="26"/>
          <w:szCs w:val="26"/>
        </w:rPr>
      </w:pPr>
    </w:p>
    <w:p w14:paraId="2921908F" w14:textId="77777777" w:rsidR="00A6355B" w:rsidRDefault="00E24029">
      <w:pPr>
        <w:pStyle w:val="berschrift2"/>
        <w:kinsoku w:val="0"/>
        <w:overflowPunct w:val="0"/>
        <w:spacing w:before="207"/>
        <w:ind w:left="720" w:firstLine="0"/>
      </w:pPr>
      <w:r>
        <w:t>Hauptsitz Karma</w:t>
      </w:r>
    </w:p>
    <w:p w14:paraId="07B37540" w14:textId="77777777" w:rsidR="00A6355B" w:rsidRDefault="00E24029">
      <w:pPr>
        <w:pStyle w:val="Textkrper"/>
        <w:kinsoku w:val="0"/>
        <w:overflowPunct w:val="0"/>
        <w:spacing w:before="4"/>
        <w:rPr>
          <w:b/>
          <w:bCs/>
          <w:sz w:val="28"/>
          <w:szCs w:val="28"/>
        </w:rPr>
      </w:pPr>
      <w:r>
        <w:rPr>
          <w:noProof/>
        </w:rPr>
        <w:pict w14:anchorId="421E829E">
          <v:rect id="_x0000_s1030" style="position:absolute;margin-left:36pt;margin-top:17.5pt;width:132pt;height:22pt;z-index:251487232;mso-wrap-distance-left:0;mso-wrap-distance-right:0;mso-position-horizontal-relative:page;mso-position-vertical-relative:text" o:allowincell="f" filled="f" stroked="f">
            <v:textbox inset="0,0,0,0">
              <w:txbxContent>
                <w:p w14:paraId="14203D34" w14:textId="77777777" w:rsidR="00A6355B" w:rsidRDefault="00E24029">
                  <w:pPr>
                    <w:widowControl/>
                    <w:autoSpaceDE/>
                    <w:autoSpaceDN/>
                    <w:adjustRightInd/>
                    <w:spacing w:line="440" w:lineRule="atLeast"/>
                    <w:rPr>
                      <w:rFonts w:ascii="Times New Roman" w:hAnsi="Times New Roman" w:cs="Times New Roman"/>
                      <w:sz w:val="24"/>
                      <w:szCs w:val="24"/>
                    </w:rPr>
                  </w:pPr>
                  <w:r>
                    <w:rPr>
                      <w:rFonts w:ascii="Times New Roman" w:hAnsi="Times New Roman" w:cs="Times New Roman"/>
                      <w:b/>
                      <w:bCs/>
                      <w:sz w:val="24"/>
                      <w:szCs w:val="24"/>
                    </w:rPr>
                    <w:pict w14:anchorId="5BAB46C7">
                      <v:shape id="_x0000_i1028" type="#_x0000_t75" style="width:132.75pt;height:21.75pt">
                        <v:imagedata r:id="rId10" o:title=""/>
                      </v:shape>
                    </w:pict>
                  </w:r>
                </w:p>
                <w:p w14:paraId="33D8A5F2" w14:textId="77777777" w:rsidR="00A6355B" w:rsidRDefault="00A6355B">
                  <w:pPr>
                    <w:rPr>
                      <w:rFonts w:ascii="Times New Roman" w:hAnsi="Times New Roman" w:cs="Times New Roman"/>
                      <w:sz w:val="24"/>
                      <w:szCs w:val="24"/>
                    </w:rPr>
                  </w:pPr>
                </w:p>
              </w:txbxContent>
            </v:textbox>
            <w10:wrap type="topAndBottom" anchorx="page"/>
          </v:rect>
        </w:pict>
      </w:r>
    </w:p>
    <w:p w14:paraId="0AA5CDAD" w14:textId="77777777" w:rsidR="00A6355B" w:rsidRDefault="00E24029">
      <w:pPr>
        <w:pStyle w:val="Textkrper"/>
        <w:kinsoku w:val="0"/>
        <w:overflowPunct w:val="0"/>
        <w:spacing w:before="42" w:line="276" w:lineRule="auto"/>
        <w:ind w:left="720" w:right="5933"/>
      </w:pPr>
      <w:r>
        <w:t>Karma Medical NO.2363, Abs. 2</w:t>
      </w:r>
    </w:p>
    <w:p w14:paraId="15D02CE2" w14:textId="77777777" w:rsidR="00A6355B" w:rsidRDefault="00E24029">
      <w:pPr>
        <w:pStyle w:val="Textkrper"/>
        <w:kinsoku w:val="0"/>
        <w:overflowPunct w:val="0"/>
        <w:spacing w:before="1" w:line="276" w:lineRule="auto"/>
        <w:ind w:left="720" w:right="5933"/>
        <w:rPr>
          <w:lang w:val="en-US"/>
        </w:rPr>
      </w:pPr>
      <w:r w:rsidRPr="005B307B">
        <w:rPr>
          <w:lang w:val="en-US"/>
        </w:rPr>
        <w:t xml:space="preserve">Universitätsstraße Min-Hsiung Shiang Chia-Yi 621 Taiwan </w:t>
      </w:r>
      <w:hyperlink r:id="rId11" w:history="1">
        <w:r w:rsidRPr="005B307B">
          <w:rPr>
            <w:lang w:val="en-US"/>
          </w:rPr>
          <w:t>www.karma.com.tw</w:t>
        </w:r>
      </w:hyperlink>
    </w:p>
    <w:p w14:paraId="6E569511" w14:textId="77777777" w:rsidR="00A6355B" w:rsidRPr="005B307B" w:rsidRDefault="00A6355B">
      <w:pPr>
        <w:pStyle w:val="Textkrper"/>
        <w:kinsoku w:val="0"/>
        <w:overflowPunct w:val="0"/>
        <w:rPr>
          <w:sz w:val="22"/>
          <w:szCs w:val="22"/>
          <w:lang w:val="en-US"/>
        </w:rPr>
      </w:pPr>
    </w:p>
    <w:p w14:paraId="0AA1AB82" w14:textId="77777777" w:rsidR="00A6355B" w:rsidRPr="005B307B" w:rsidRDefault="00A6355B">
      <w:pPr>
        <w:pStyle w:val="Textkrper"/>
        <w:kinsoku w:val="0"/>
        <w:overflowPunct w:val="0"/>
        <w:spacing w:before="9"/>
        <w:rPr>
          <w:sz w:val="23"/>
          <w:szCs w:val="23"/>
          <w:lang w:val="en-US"/>
        </w:rPr>
      </w:pPr>
    </w:p>
    <w:p w14:paraId="773D574A" w14:textId="77777777" w:rsidR="00A6355B" w:rsidRDefault="00E24029">
      <w:pPr>
        <w:pStyle w:val="berschrift2"/>
        <w:kinsoku w:val="0"/>
        <w:overflowPunct w:val="0"/>
        <w:spacing w:before="0"/>
        <w:ind w:left="720" w:firstLine="0"/>
        <w:rPr>
          <w:lang w:val="en-US"/>
        </w:rPr>
      </w:pPr>
      <w:r w:rsidRPr="005B307B">
        <w:rPr>
          <w:lang w:val="en-US"/>
        </w:rPr>
        <w:t>Europäischer Vertreter:</w:t>
      </w:r>
    </w:p>
    <w:p w14:paraId="074AB383" w14:textId="77777777" w:rsidR="00A6355B" w:rsidRPr="005B307B" w:rsidRDefault="00E24029">
      <w:pPr>
        <w:pStyle w:val="Textkrper"/>
        <w:kinsoku w:val="0"/>
        <w:overflowPunct w:val="0"/>
        <w:spacing w:before="11"/>
        <w:rPr>
          <w:b/>
          <w:bCs/>
          <w:sz w:val="23"/>
          <w:szCs w:val="23"/>
          <w:lang w:val="en-US"/>
        </w:rPr>
      </w:pPr>
      <w:r>
        <w:rPr>
          <w:noProof/>
        </w:rPr>
        <w:pict w14:anchorId="2785BAA5">
          <v:rect id="_x0000_s1031" style="position:absolute;margin-left:36pt;margin-top:15pt;width:132pt;height:22pt;z-index:251488256;mso-wrap-distance-left:0;mso-wrap-distance-right:0;mso-position-horizontal-relative:page;mso-position-vertical-relative:text" o:allowincell="f" filled="f" stroked="f">
            <v:textbox inset="0,0,0,0">
              <w:txbxContent>
                <w:p w14:paraId="04687FC3" w14:textId="77777777" w:rsidR="00A6355B" w:rsidRDefault="00E24029">
                  <w:pPr>
                    <w:widowControl/>
                    <w:autoSpaceDE/>
                    <w:autoSpaceDN/>
                    <w:adjustRightInd/>
                    <w:spacing w:line="440" w:lineRule="atLeast"/>
                    <w:rPr>
                      <w:rFonts w:ascii="Times New Roman" w:hAnsi="Times New Roman" w:cs="Times New Roman"/>
                      <w:sz w:val="24"/>
                      <w:szCs w:val="24"/>
                    </w:rPr>
                  </w:pPr>
                  <w:r>
                    <w:rPr>
                      <w:rFonts w:ascii="Times New Roman" w:hAnsi="Times New Roman" w:cs="Times New Roman"/>
                      <w:b/>
                      <w:bCs/>
                      <w:sz w:val="24"/>
                      <w:szCs w:val="24"/>
                    </w:rPr>
                    <w:pict w14:anchorId="54C73448">
                      <v:shape id="_x0000_i1029" type="#_x0000_t75" style="width:132.75pt;height:21.75pt">
                        <v:imagedata r:id="rId10" o:title=""/>
                      </v:shape>
                    </w:pict>
                  </w:r>
                </w:p>
                <w:p w14:paraId="37F9FC96" w14:textId="77777777" w:rsidR="00A6355B" w:rsidRDefault="00A6355B">
                  <w:pPr>
                    <w:rPr>
                      <w:rFonts w:ascii="Times New Roman" w:hAnsi="Times New Roman" w:cs="Times New Roman"/>
                      <w:sz w:val="24"/>
                      <w:szCs w:val="24"/>
                    </w:rPr>
                  </w:pPr>
                </w:p>
              </w:txbxContent>
            </v:textbox>
            <w10:wrap type="topAndBottom" anchorx="page"/>
          </v:rect>
        </w:pict>
      </w:r>
    </w:p>
    <w:p w14:paraId="57D5655B" w14:textId="77777777" w:rsidR="00A6355B" w:rsidRDefault="00E24029">
      <w:pPr>
        <w:pStyle w:val="Textkrper"/>
        <w:kinsoku w:val="0"/>
        <w:overflowPunct w:val="0"/>
        <w:spacing w:before="93"/>
        <w:ind w:left="720"/>
        <w:rPr>
          <w:lang w:val="en-US"/>
        </w:rPr>
      </w:pPr>
      <w:r w:rsidRPr="005B307B">
        <w:rPr>
          <w:lang w:val="en-US"/>
        </w:rPr>
        <w:t>Karma Mobility Spanien S.L.</w:t>
      </w:r>
    </w:p>
    <w:p w14:paraId="309E39D0" w14:textId="77777777" w:rsidR="00A6355B" w:rsidRDefault="00E24029">
      <w:pPr>
        <w:pStyle w:val="Textkrper"/>
        <w:kinsoku w:val="0"/>
        <w:overflowPunct w:val="0"/>
        <w:spacing w:before="34" w:line="276" w:lineRule="auto"/>
        <w:ind w:left="720" w:right="3051"/>
        <w:rPr>
          <w:lang w:val="en-US"/>
        </w:rPr>
      </w:pPr>
      <w:r w:rsidRPr="005B307B">
        <w:rPr>
          <w:lang w:val="en-US"/>
        </w:rPr>
        <w:t>C/ Periodista Francisco Carantoña Dubert nº23 bajo 33209 Gijón (Asturien)</w:t>
      </w:r>
    </w:p>
    <w:p w14:paraId="411CADAA" w14:textId="77777777" w:rsidR="00A6355B" w:rsidRDefault="00E24029">
      <w:pPr>
        <w:pStyle w:val="Textkrper"/>
        <w:kinsoku w:val="0"/>
        <w:overflowPunct w:val="0"/>
        <w:spacing w:line="229" w:lineRule="exact"/>
        <w:ind w:left="720"/>
        <w:rPr>
          <w:lang w:val="en-US"/>
        </w:rPr>
      </w:pPr>
      <w:r w:rsidRPr="005B307B">
        <w:rPr>
          <w:lang w:val="en-US"/>
        </w:rPr>
        <w:t>Spanien</w:t>
      </w:r>
    </w:p>
    <w:p w14:paraId="043F2914" w14:textId="77777777" w:rsidR="00A6355B" w:rsidRPr="005B307B" w:rsidRDefault="00A6355B">
      <w:pPr>
        <w:pStyle w:val="Textkrper"/>
        <w:kinsoku w:val="0"/>
        <w:overflowPunct w:val="0"/>
        <w:spacing w:before="1"/>
        <w:rPr>
          <w:sz w:val="26"/>
          <w:szCs w:val="26"/>
          <w:lang w:val="en-US"/>
        </w:rPr>
      </w:pPr>
    </w:p>
    <w:p w14:paraId="0617A156" w14:textId="77777777" w:rsidR="00A6355B" w:rsidRDefault="00E24029">
      <w:pPr>
        <w:pStyle w:val="Textkrper"/>
        <w:kinsoku w:val="0"/>
        <w:overflowPunct w:val="0"/>
        <w:ind w:left="720"/>
        <w:rPr>
          <w:lang w:val="en-US"/>
        </w:rPr>
      </w:pPr>
      <w:r w:rsidRPr="005B307B">
        <w:rPr>
          <w:lang w:val="en-US"/>
        </w:rPr>
        <w:t>Telefon: +35 984 39 09 07</w:t>
      </w:r>
    </w:p>
    <w:p w14:paraId="53951524" w14:textId="77777777" w:rsidR="00A6355B" w:rsidRDefault="00E24029">
      <w:pPr>
        <w:pStyle w:val="Textkrper"/>
        <w:tabs>
          <w:tab w:val="left" w:pos="1440"/>
        </w:tabs>
        <w:kinsoku w:val="0"/>
        <w:overflowPunct w:val="0"/>
        <w:spacing w:before="34" w:line="276" w:lineRule="auto"/>
        <w:ind w:left="720" w:right="4692"/>
        <w:rPr>
          <w:lang w:val="en-US"/>
        </w:rPr>
      </w:pPr>
      <w:r w:rsidRPr="005B307B">
        <w:rPr>
          <w:lang w:val="en-US"/>
        </w:rPr>
        <w:t>mail:</w:t>
      </w:r>
      <w:r w:rsidRPr="005B307B">
        <w:rPr>
          <w:lang w:val="en-US"/>
        </w:rPr>
        <w:tab/>
      </w:r>
      <w:hyperlink r:id="rId12" w:history="1">
        <w:r w:rsidRPr="005B307B">
          <w:rPr>
            <w:spacing w:val="-1"/>
            <w:lang w:val="en-US"/>
          </w:rPr>
          <w:t xml:space="preserve">karma@karmamobility.es </w:t>
        </w:r>
      </w:hyperlink>
      <w:r w:rsidRPr="005B307B">
        <w:rPr>
          <w:lang w:val="en-US"/>
        </w:rPr>
        <w:t>web:</w:t>
      </w:r>
      <w:r w:rsidRPr="005B307B">
        <w:rPr>
          <w:lang w:val="en-US"/>
        </w:rPr>
        <w:tab/>
      </w:r>
      <w:hyperlink r:id="rId13" w:history="1">
        <w:r w:rsidRPr="005B307B">
          <w:rPr>
            <w:lang w:val="en-US"/>
          </w:rPr>
          <w:t>www.karmamobility.es</w:t>
        </w:r>
      </w:hyperlink>
    </w:p>
    <w:p w14:paraId="1958E910" w14:textId="77777777" w:rsidR="00A6355B" w:rsidRPr="005B307B" w:rsidRDefault="00A6355B">
      <w:pPr>
        <w:pStyle w:val="Textkrper"/>
        <w:kinsoku w:val="0"/>
        <w:overflowPunct w:val="0"/>
        <w:rPr>
          <w:sz w:val="22"/>
          <w:szCs w:val="22"/>
          <w:lang w:val="en-US"/>
        </w:rPr>
      </w:pPr>
    </w:p>
    <w:p w14:paraId="02F1BC45" w14:textId="77777777" w:rsidR="00A6355B" w:rsidRPr="005B307B" w:rsidRDefault="00A6355B">
      <w:pPr>
        <w:pStyle w:val="Textkrper"/>
        <w:kinsoku w:val="0"/>
        <w:overflowPunct w:val="0"/>
        <w:rPr>
          <w:sz w:val="22"/>
          <w:szCs w:val="22"/>
          <w:lang w:val="en-US"/>
        </w:rPr>
      </w:pPr>
    </w:p>
    <w:p w14:paraId="0ED0520D" w14:textId="77777777" w:rsidR="00A6355B" w:rsidRPr="005B307B" w:rsidRDefault="00A6355B">
      <w:pPr>
        <w:pStyle w:val="Textkrper"/>
        <w:kinsoku w:val="0"/>
        <w:overflowPunct w:val="0"/>
        <w:rPr>
          <w:sz w:val="22"/>
          <w:szCs w:val="22"/>
          <w:lang w:val="en-US"/>
        </w:rPr>
      </w:pPr>
    </w:p>
    <w:p w14:paraId="68E86BED" w14:textId="77777777" w:rsidR="00A6355B" w:rsidRPr="005B307B" w:rsidRDefault="00A6355B">
      <w:pPr>
        <w:pStyle w:val="Textkrper"/>
        <w:kinsoku w:val="0"/>
        <w:overflowPunct w:val="0"/>
        <w:rPr>
          <w:sz w:val="22"/>
          <w:szCs w:val="22"/>
          <w:lang w:val="en-US"/>
        </w:rPr>
      </w:pPr>
    </w:p>
    <w:p w14:paraId="37816493" w14:textId="77777777" w:rsidR="00A6355B" w:rsidRPr="005B307B" w:rsidRDefault="00A6355B">
      <w:pPr>
        <w:pStyle w:val="Textkrper"/>
        <w:kinsoku w:val="0"/>
        <w:overflowPunct w:val="0"/>
        <w:rPr>
          <w:sz w:val="22"/>
          <w:szCs w:val="22"/>
          <w:lang w:val="en-US"/>
        </w:rPr>
      </w:pPr>
    </w:p>
    <w:p w14:paraId="79FC3071" w14:textId="77777777" w:rsidR="00A6355B" w:rsidRPr="005B307B" w:rsidRDefault="00A6355B">
      <w:pPr>
        <w:pStyle w:val="Textkrper"/>
        <w:kinsoku w:val="0"/>
        <w:overflowPunct w:val="0"/>
        <w:rPr>
          <w:sz w:val="22"/>
          <w:szCs w:val="22"/>
          <w:lang w:val="en-US"/>
        </w:rPr>
      </w:pPr>
    </w:p>
    <w:p w14:paraId="5ADB6579" w14:textId="77777777" w:rsidR="00A6355B" w:rsidRPr="005B307B" w:rsidRDefault="00A6355B">
      <w:pPr>
        <w:pStyle w:val="Textkrper"/>
        <w:kinsoku w:val="0"/>
        <w:overflowPunct w:val="0"/>
        <w:rPr>
          <w:sz w:val="22"/>
          <w:szCs w:val="22"/>
          <w:lang w:val="en-US"/>
        </w:rPr>
      </w:pPr>
    </w:p>
    <w:p w14:paraId="2DD0A7B4" w14:textId="77777777" w:rsidR="00A6355B" w:rsidRPr="005B307B" w:rsidRDefault="00A6355B">
      <w:pPr>
        <w:pStyle w:val="Textkrper"/>
        <w:kinsoku w:val="0"/>
        <w:overflowPunct w:val="0"/>
        <w:rPr>
          <w:sz w:val="30"/>
          <w:szCs w:val="30"/>
          <w:lang w:val="en-US"/>
        </w:rPr>
      </w:pPr>
    </w:p>
    <w:p w14:paraId="38BE6893" w14:textId="77777777" w:rsidR="00A6355B" w:rsidRDefault="00E24029">
      <w:pPr>
        <w:pStyle w:val="Textkrper"/>
        <w:kinsoku w:val="0"/>
        <w:overflowPunct w:val="0"/>
        <w:spacing w:before="1" w:line="276" w:lineRule="auto"/>
        <w:ind w:left="720" w:right="3090"/>
        <w:rPr>
          <w:lang w:val="en-US"/>
        </w:rPr>
      </w:pPr>
      <w:r w:rsidRPr="005B307B">
        <w:rPr>
          <w:lang w:val="en-US"/>
        </w:rPr>
        <w:t>Produziert und veröffentlicht von Karma Medical, Taiwan Technische Änderungen und Druckfehler vorbehalten.</w:t>
      </w:r>
    </w:p>
    <w:p w14:paraId="7BBEB47A" w14:textId="77777777" w:rsidR="00A6355B" w:rsidRPr="005B307B" w:rsidRDefault="00A6355B">
      <w:pPr>
        <w:pStyle w:val="Textkrper"/>
        <w:kinsoku w:val="0"/>
        <w:overflowPunct w:val="0"/>
        <w:spacing w:before="1" w:line="276" w:lineRule="auto"/>
        <w:ind w:left="720" w:right="3090"/>
        <w:rPr>
          <w:lang w:val="en-US"/>
        </w:rPr>
        <w:sectPr w:rsidR="00A6355B" w:rsidRPr="005B307B">
          <w:footerReference w:type="default" r:id="rId14"/>
          <w:pgSz w:w="8400" w:h="11910"/>
          <w:pgMar w:top="920" w:right="0" w:bottom="400" w:left="0" w:header="0" w:footer="210" w:gutter="0"/>
          <w:pgNumType w:start="1"/>
          <w:cols w:space="720"/>
          <w:noEndnote/>
        </w:sectPr>
      </w:pPr>
    </w:p>
    <w:p w14:paraId="5E1EADCB" w14:textId="77777777" w:rsidR="00A6355B" w:rsidRDefault="00E24029">
      <w:pPr>
        <w:pStyle w:val="berschrift1"/>
        <w:numPr>
          <w:ilvl w:val="0"/>
          <w:numId w:val="25"/>
        </w:numPr>
        <w:tabs>
          <w:tab w:val="left" w:pos="990"/>
        </w:tabs>
        <w:kinsoku w:val="0"/>
        <w:overflowPunct w:val="0"/>
      </w:pPr>
      <w:bookmarkStart w:id="2" w:name="_bookmark2"/>
      <w:bookmarkEnd w:id="2"/>
      <w:r>
        <w:lastRenderedPageBreak/>
        <w:t>Konformitätserklärung</w:t>
      </w:r>
    </w:p>
    <w:p w14:paraId="59FE4027" w14:textId="77777777" w:rsidR="00A6355B" w:rsidRDefault="00A6355B">
      <w:pPr>
        <w:pStyle w:val="Textkrper"/>
        <w:kinsoku w:val="0"/>
        <w:overflowPunct w:val="0"/>
        <w:rPr>
          <w:b/>
          <w:bCs/>
        </w:rPr>
      </w:pPr>
    </w:p>
    <w:p w14:paraId="09EFF83B" w14:textId="77777777" w:rsidR="00A6355B" w:rsidRDefault="00E24029">
      <w:pPr>
        <w:pStyle w:val="Textkrper"/>
        <w:kinsoku w:val="0"/>
        <w:overflowPunct w:val="0"/>
        <w:spacing w:before="2"/>
        <w:rPr>
          <w:b/>
          <w:bCs/>
          <w:sz w:val="22"/>
          <w:szCs w:val="22"/>
        </w:rPr>
      </w:pPr>
      <w:r>
        <w:rPr>
          <w:noProof/>
        </w:rPr>
        <w:pict w14:anchorId="50561E36">
          <v:rect id="_x0000_s1032" style="position:absolute;margin-left:47.35pt;margin-top:13.95pt;width:335pt;height:412pt;z-index:251489280;mso-wrap-distance-left:0;mso-wrap-distance-right:0;mso-position-horizontal-relative:page;mso-position-vertical-relative:text" o:allowincell="f" filled="f" stroked="f">
            <v:textbox inset="0,0,0,0">
              <w:txbxContent>
                <w:p w14:paraId="3824F7CE" w14:textId="77777777" w:rsidR="00A6355B" w:rsidRDefault="00E24029">
                  <w:pPr>
                    <w:widowControl/>
                    <w:autoSpaceDE/>
                    <w:autoSpaceDN/>
                    <w:adjustRightInd/>
                    <w:spacing w:line="8240" w:lineRule="atLeast"/>
                    <w:rPr>
                      <w:rFonts w:ascii="Times New Roman" w:hAnsi="Times New Roman" w:cs="Times New Roman"/>
                      <w:sz w:val="24"/>
                      <w:szCs w:val="24"/>
                    </w:rPr>
                  </w:pPr>
                  <w:r>
                    <w:rPr>
                      <w:rFonts w:ascii="Times New Roman" w:hAnsi="Times New Roman" w:cs="Times New Roman"/>
                      <w:sz w:val="24"/>
                      <w:szCs w:val="24"/>
                    </w:rPr>
                    <w:pict w14:anchorId="792D8EE3">
                      <v:shape id="_x0000_i1030" type="#_x0000_t75" style="width:335.25pt;height:411.75pt">
                        <v:imagedata r:id="rId15" o:title=""/>
                      </v:shape>
                    </w:pict>
                  </w:r>
                </w:p>
                <w:p w14:paraId="7D437D7D" w14:textId="77777777" w:rsidR="00A6355B" w:rsidRDefault="00A6355B">
                  <w:pPr>
                    <w:rPr>
                      <w:rFonts w:ascii="Times New Roman" w:hAnsi="Times New Roman" w:cs="Times New Roman"/>
                      <w:sz w:val="24"/>
                      <w:szCs w:val="24"/>
                    </w:rPr>
                  </w:pPr>
                </w:p>
              </w:txbxContent>
            </v:textbox>
            <w10:wrap type="topAndBottom" anchorx="page"/>
          </v:rect>
        </w:pict>
      </w:r>
    </w:p>
    <w:p w14:paraId="56129DAA" w14:textId="77777777" w:rsidR="00A6355B" w:rsidRDefault="00A6355B">
      <w:pPr>
        <w:pStyle w:val="Textkrper"/>
        <w:kinsoku w:val="0"/>
        <w:overflowPunct w:val="0"/>
        <w:spacing w:before="2"/>
        <w:rPr>
          <w:b/>
          <w:bCs/>
          <w:sz w:val="22"/>
          <w:szCs w:val="22"/>
        </w:rPr>
        <w:sectPr w:rsidR="00A6355B">
          <w:pgSz w:w="8400" w:h="11910"/>
          <w:pgMar w:top="640" w:right="0" w:bottom="400" w:left="0" w:header="0" w:footer="210" w:gutter="0"/>
          <w:cols w:space="720"/>
          <w:noEndnote/>
        </w:sectPr>
      </w:pPr>
    </w:p>
    <w:p w14:paraId="23375F5F" w14:textId="77777777" w:rsidR="00A6355B" w:rsidRDefault="00E24029">
      <w:pPr>
        <w:pStyle w:val="Listenabsatz"/>
        <w:numPr>
          <w:ilvl w:val="0"/>
          <w:numId w:val="25"/>
        </w:numPr>
        <w:tabs>
          <w:tab w:val="left" w:pos="990"/>
        </w:tabs>
        <w:kinsoku w:val="0"/>
        <w:overflowPunct w:val="0"/>
        <w:spacing w:before="69"/>
        <w:rPr>
          <w:b/>
          <w:bCs/>
        </w:rPr>
      </w:pPr>
      <w:bookmarkStart w:id="3" w:name="_bookmark3"/>
      <w:bookmarkEnd w:id="3"/>
      <w:r>
        <w:rPr>
          <w:b/>
          <w:bCs/>
        </w:rPr>
        <w:lastRenderedPageBreak/>
        <w:t>Einführung</w:t>
      </w:r>
    </w:p>
    <w:p w14:paraId="1E528679" w14:textId="77777777" w:rsidR="00A6355B" w:rsidRDefault="00E24029">
      <w:pPr>
        <w:pStyle w:val="Textkrper"/>
        <w:kinsoku w:val="0"/>
        <w:overflowPunct w:val="0"/>
        <w:spacing w:before="177" w:line="276" w:lineRule="auto"/>
        <w:ind w:left="720" w:right="789"/>
        <w:rPr>
          <w:lang w:val="en-US"/>
        </w:rPr>
      </w:pPr>
      <w:r w:rsidRPr="005B307B">
        <w:rPr>
          <w:lang w:val="en-US"/>
        </w:rPr>
        <w:t>Herzlichen Glückwunsch zu Ihrem neuen Karma-Produkt! Dieses Produkt wurde mit großer Sorgfalt und Hingabe hergestellt</w:t>
      </w:r>
      <w:r w:rsidRPr="005B307B">
        <w:rPr>
          <w:lang w:val="en-US"/>
        </w:rPr>
        <w:t>. Das Karma-Produkt wird Ihre Bewegungsfreiheit und Unabhängigkeit erhöhen. Karma und seine Wiederverkäufer auf der ganzen Welt sind da, um Sie in jeder Hinsicht zu unterstützen. Wenn Sie also Fragen oder Anregungen zu unseren Produkten haben, zögern Sie n</w:t>
      </w:r>
      <w:r w:rsidRPr="005B307B">
        <w:rPr>
          <w:lang w:val="en-US"/>
        </w:rPr>
        <w:t xml:space="preserve">icht, sich mit uns in Verbindung zu setzen: </w:t>
      </w:r>
      <w:hyperlink r:id="rId16" w:history="1">
        <w:r w:rsidRPr="005B307B">
          <w:rPr>
            <w:lang w:val="en-US"/>
          </w:rPr>
          <w:t>globalsales@karma.com.</w:t>
        </w:r>
      </w:hyperlink>
    </w:p>
    <w:p w14:paraId="5EFD83F5" w14:textId="77777777" w:rsidR="00A6355B" w:rsidRPr="005B307B" w:rsidRDefault="00A6355B">
      <w:pPr>
        <w:pStyle w:val="Textkrper"/>
        <w:kinsoku w:val="0"/>
        <w:overflowPunct w:val="0"/>
        <w:spacing w:before="1"/>
        <w:rPr>
          <w:sz w:val="23"/>
          <w:szCs w:val="23"/>
          <w:lang w:val="en-US"/>
        </w:rPr>
      </w:pPr>
    </w:p>
    <w:p w14:paraId="3EBC2A17" w14:textId="77777777" w:rsidR="00A6355B" w:rsidRDefault="00E24029">
      <w:pPr>
        <w:pStyle w:val="Textkrper"/>
        <w:kinsoku w:val="0"/>
        <w:overflowPunct w:val="0"/>
        <w:spacing w:before="1" w:line="276" w:lineRule="auto"/>
        <w:ind w:left="720" w:right="789"/>
        <w:rPr>
          <w:lang w:val="en-US"/>
        </w:rPr>
      </w:pPr>
      <w:r w:rsidRPr="005B307B">
        <w:rPr>
          <w:lang w:val="en-US"/>
        </w:rPr>
        <w:t>Bevor Sie das Karma Produkt benutzen, empfehlen wir Ihnen dringend, dieses Handbuch sorgfältig zu lesen und es immer bei Ihrem Produkt aufzubew</w:t>
      </w:r>
      <w:r w:rsidRPr="005B307B">
        <w:rPr>
          <w:lang w:val="en-US"/>
        </w:rPr>
        <w:t>ahren. Auf diese Weise können Sie bei Bedarf immer zusätzliche Informationen finden.</w:t>
      </w:r>
    </w:p>
    <w:p w14:paraId="53A79743" w14:textId="77777777" w:rsidR="00A6355B" w:rsidRPr="005B307B" w:rsidRDefault="00A6355B">
      <w:pPr>
        <w:pStyle w:val="Textkrper"/>
        <w:kinsoku w:val="0"/>
        <w:overflowPunct w:val="0"/>
        <w:rPr>
          <w:sz w:val="23"/>
          <w:szCs w:val="23"/>
          <w:lang w:val="en-US"/>
        </w:rPr>
      </w:pPr>
    </w:p>
    <w:p w14:paraId="5F62B630" w14:textId="77777777" w:rsidR="00A6355B" w:rsidRDefault="00E24029">
      <w:pPr>
        <w:pStyle w:val="Textkrper"/>
        <w:kinsoku w:val="0"/>
        <w:overflowPunct w:val="0"/>
        <w:spacing w:before="1" w:line="276" w:lineRule="auto"/>
        <w:ind w:left="720" w:right="734"/>
        <w:rPr>
          <w:lang w:val="en-US"/>
        </w:rPr>
      </w:pPr>
      <w:r w:rsidRPr="005B307B">
        <w:rPr>
          <w:lang w:val="en-US"/>
        </w:rPr>
        <w:t xml:space="preserve">Karma verfolgt die Politik der kontinuierlichen Produktverbesserung. Daher können die </w:t>
      </w:r>
      <w:r w:rsidRPr="005B307B">
        <w:rPr>
          <w:lang w:val="en-US"/>
        </w:rPr>
        <w:t>Abbildungen der Produkte oder Optionen in diesem Handbuch von den Abbildungen in diesem Handbuch abweichen. Karma behält sich das Recht vor, Änderungen am Produkt ohne vorherige Ankündigung vorzunehmen.</w:t>
      </w:r>
    </w:p>
    <w:p w14:paraId="68F428E6" w14:textId="77777777" w:rsidR="00A6355B" w:rsidRPr="005B307B" w:rsidRDefault="00A6355B">
      <w:pPr>
        <w:pStyle w:val="Textkrper"/>
        <w:kinsoku w:val="0"/>
        <w:overflowPunct w:val="0"/>
        <w:spacing w:before="9"/>
        <w:rPr>
          <w:sz w:val="22"/>
          <w:szCs w:val="22"/>
          <w:lang w:val="en-US"/>
        </w:rPr>
      </w:pPr>
    </w:p>
    <w:p w14:paraId="79D1FB1C" w14:textId="77777777" w:rsidR="00A6355B" w:rsidRDefault="00E24029">
      <w:pPr>
        <w:pStyle w:val="berschrift2"/>
        <w:numPr>
          <w:ilvl w:val="1"/>
          <w:numId w:val="25"/>
        </w:numPr>
        <w:tabs>
          <w:tab w:val="left" w:pos="1052"/>
        </w:tabs>
        <w:kinsoku w:val="0"/>
        <w:overflowPunct w:val="0"/>
        <w:spacing w:before="0"/>
      </w:pPr>
      <w:bookmarkStart w:id="4" w:name="_bookmark4"/>
      <w:bookmarkEnd w:id="4"/>
      <w:r>
        <w:t>Fahrgestellnummer</w:t>
      </w:r>
    </w:p>
    <w:p w14:paraId="079B4F2C" w14:textId="77777777" w:rsidR="00A6355B" w:rsidRDefault="00A6355B">
      <w:pPr>
        <w:pStyle w:val="Textkrper"/>
        <w:kinsoku w:val="0"/>
        <w:overflowPunct w:val="0"/>
        <w:rPr>
          <w:b/>
          <w:bCs/>
          <w:sz w:val="32"/>
          <w:szCs w:val="32"/>
        </w:rPr>
      </w:pPr>
    </w:p>
    <w:p w14:paraId="6C38F0F8" w14:textId="77777777" w:rsidR="00A6355B" w:rsidRDefault="00E24029">
      <w:pPr>
        <w:pStyle w:val="Textkrper"/>
        <w:kinsoku w:val="0"/>
        <w:overflowPunct w:val="0"/>
        <w:spacing w:line="276" w:lineRule="auto"/>
        <w:ind w:left="720" w:right="717"/>
        <w:jc w:val="both"/>
        <w:rPr>
          <w:lang w:val="en-US"/>
        </w:rPr>
      </w:pPr>
      <w:r w:rsidRPr="005B307B">
        <w:rPr>
          <w:lang w:val="en-US"/>
        </w:rPr>
        <w:t>Die Fahrgestellnummer ist eine se</w:t>
      </w:r>
      <w:r w:rsidRPr="005B307B">
        <w:rPr>
          <w:lang w:val="en-US"/>
        </w:rPr>
        <w:t>hr wichtige Nummer. Ihr Rollstuhl wird in unserem Datensystem unter dieser Hauptnummer gespeichert. Sie finden die Nummer am hinteren Ende des Fahrgestells.</w:t>
      </w:r>
    </w:p>
    <w:p w14:paraId="5F815DD1" w14:textId="77777777" w:rsidR="00A6355B" w:rsidRPr="005B307B" w:rsidRDefault="00E24029">
      <w:pPr>
        <w:pStyle w:val="Textkrper"/>
        <w:kinsoku w:val="0"/>
        <w:overflowPunct w:val="0"/>
        <w:spacing w:before="1"/>
        <w:rPr>
          <w:sz w:val="10"/>
          <w:szCs w:val="10"/>
          <w:lang w:val="en-US"/>
        </w:rPr>
      </w:pPr>
      <w:r>
        <w:rPr>
          <w:noProof/>
        </w:rPr>
        <w:pict w14:anchorId="12D1E865">
          <v:rect id="_x0000_s1033" style="position:absolute;margin-left:37.1pt;margin-top:7pt;width:117pt;height:71pt;z-index:251490304;mso-wrap-distance-left:0;mso-wrap-distance-right:0;mso-position-horizontal-relative:page;mso-position-vertical-relative:text" o:allowincell="f" filled="f" stroked="f">
            <v:textbox inset="0,0,0,0">
              <w:txbxContent>
                <w:p w14:paraId="194C4876" w14:textId="77777777" w:rsidR="00A6355B" w:rsidRDefault="00E24029">
                  <w:pPr>
                    <w:widowControl/>
                    <w:autoSpaceDE/>
                    <w:autoSpaceDN/>
                    <w:adjustRightInd/>
                    <w:spacing w:line="1420" w:lineRule="atLeast"/>
                    <w:rPr>
                      <w:rFonts w:ascii="Times New Roman" w:hAnsi="Times New Roman" w:cs="Times New Roman"/>
                      <w:sz w:val="24"/>
                      <w:szCs w:val="24"/>
                    </w:rPr>
                  </w:pPr>
                  <w:r>
                    <w:rPr>
                      <w:rFonts w:ascii="Times New Roman" w:hAnsi="Times New Roman" w:cs="Times New Roman"/>
                      <w:sz w:val="24"/>
                      <w:szCs w:val="24"/>
                    </w:rPr>
                    <w:pict w14:anchorId="63CF8769">
                      <v:shape id="_x0000_i1031" type="#_x0000_t75" style="width:117.75pt;height:70.5pt">
                        <v:imagedata r:id="rId17" o:title=""/>
                      </v:shape>
                    </w:pict>
                  </w:r>
                </w:p>
                <w:p w14:paraId="1E84906A" w14:textId="77777777" w:rsidR="00A6355B" w:rsidRDefault="00A6355B">
                  <w:pPr>
                    <w:rPr>
                      <w:rFonts w:ascii="Times New Roman" w:hAnsi="Times New Roman" w:cs="Times New Roman"/>
                      <w:sz w:val="24"/>
                      <w:szCs w:val="24"/>
                    </w:rPr>
                  </w:pPr>
                </w:p>
              </w:txbxContent>
            </v:textbox>
            <w10:wrap type="topAndBottom" anchorx="page"/>
          </v:rect>
        </w:pict>
      </w:r>
      <w:r>
        <w:rPr>
          <w:noProof/>
        </w:rPr>
        <w:pict w14:anchorId="19CD17F3">
          <v:group id="_x0000_s1034" style="position:absolute;margin-left:165.65pt;margin-top:71.55pt;width:216.2pt;height:127.55pt;z-index:251491328;mso-wrap-distance-left:0;mso-wrap-distance-right:0;mso-position-horizontal-relative:page" coordorigin="3313,1431" coordsize="4324,2551" o:allowincell="f">
            <v:shape id="_x0000_s1035" type="#_x0000_t75" style="position:absolute;left:3314;top:1431;width:4320;height:2560;mso-position-horizontal-relative:page;mso-position-vertical-relative:text" o:allowincell="f">
              <v:imagedata r:id="rId18" o:title=""/>
            </v:shape>
            <v:shape id="_x0000_s1036" style="position:absolute;left:5566;top:3371;width:1018;height:569;mso-position-horizontal-relative:page;mso-position-vertical-relative:text" coordsize="1018,569" o:allowincell="f" path="m,321l4,270,24,220,59,173r47,-43l165,92,234,59,311,32,396,13,488,2,579,r87,6l747,21r73,23l884,74r53,35l978,151r27,46l1017,247r-5,51l992,348r-34,46l910,437r-58,39l783,509r-78,27l620,555r-91,11l437,568r-87,-7l269,546,196,524,132,494,79,458,38,417,11,371,,321xe" filled="f" strokecolor="yellow" strokeweight="3pt">
              <v:path arrowok="t"/>
            </v:shape>
            <w10:wrap type="topAndBottom" anchorx="page"/>
          </v:group>
        </w:pict>
      </w:r>
    </w:p>
    <w:p w14:paraId="00F9015B" w14:textId="77777777" w:rsidR="00A6355B" w:rsidRDefault="00E24029">
      <w:pPr>
        <w:pStyle w:val="Textkrper"/>
        <w:kinsoku w:val="0"/>
        <w:overflowPunct w:val="0"/>
        <w:spacing w:before="165"/>
        <w:jc w:val="center"/>
        <w:rPr>
          <w:lang w:val="en-US"/>
        </w:rPr>
      </w:pPr>
      <w:r w:rsidRPr="005B307B">
        <w:rPr>
          <w:lang w:val="en-US"/>
        </w:rPr>
        <w:lastRenderedPageBreak/>
        <w:t>Serienschild des Fahrgestells</w:t>
      </w:r>
    </w:p>
    <w:p w14:paraId="6BB5BF25" w14:textId="77777777" w:rsidR="00A6355B" w:rsidRPr="005B307B" w:rsidRDefault="00A6355B">
      <w:pPr>
        <w:pStyle w:val="Textkrper"/>
        <w:kinsoku w:val="0"/>
        <w:overflowPunct w:val="0"/>
        <w:spacing w:before="165"/>
        <w:jc w:val="center"/>
        <w:rPr>
          <w:lang w:val="en-US"/>
        </w:rPr>
        <w:sectPr w:rsidR="00A6355B" w:rsidRPr="005B307B">
          <w:pgSz w:w="8400" w:h="11910"/>
          <w:pgMar w:top="640" w:right="0" w:bottom="400" w:left="0" w:header="0" w:footer="210" w:gutter="0"/>
          <w:cols w:space="720"/>
          <w:noEndnote/>
        </w:sectPr>
      </w:pPr>
    </w:p>
    <w:p w14:paraId="3672EC66" w14:textId="77777777" w:rsidR="00A6355B" w:rsidRDefault="00E24029">
      <w:pPr>
        <w:pStyle w:val="berschrift2"/>
        <w:kinsoku w:val="0"/>
        <w:overflowPunct w:val="0"/>
        <w:ind w:left="720" w:firstLine="0"/>
        <w:jc w:val="both"/>
        <w:rPr>
          <w:lang w:val="en-US"/>
        </w:rPr>
      </w:pPr>
      <w:r w:rsidRPr="005B307B">
        <w:rPr>
          <w:lang w:val="en-US"/>
        </w:rPr>
        <w:lastRenderedPageBreak/>
        <w:t>Die verwendeten Symbole auf der Fahrges</w:t>
      </w:r>
      <w:r w:rsidRPr="005B307B">
        <w:rPr>
          <w:lang w:val="en-US"/>
        </w:rPr>
        <w:t>tellplatte werden im Folgenden erläutert:</w:t>
      </w:r>
    </w:p>
    <w:p w14:paraId="71E3D11B" w14:textId="77777777" w:rsidR="00A6355B" w:rsidRPr="005B307B" w:rsidRDefault="00A6355B">
      <w:pPr>
        <w:pStyle w:val="Textkrper"/>
        <w:kinsoku w:val="0"/>
        <w:overflowPunct w:val="0"/>
        <w:rPr>
          <w:b/>
          <w:bCs/>
          <w:sz w:val="22"/>
          <w:szCs w:val="22"/>
          <w:lang w:val="en-US"/>
        </w:rPr>
      </w:pPr>
    </w:p>
    <w:p w14:paraId="4BD9E0A9" w14:textId="77777777" w:rsidR="00A6355B" w:rsidRPr="005B307B" w:rsidRDefault="00A6355B">
      <w:pPr>
        <w:pStyle w:val="Textkrper"/>
        <w:kinsoku w:val="0"/>
        <w:overflowPunct w:val="0"/>
        <w:rPr>
          <w:b/>
          <w:bCs/>
          <w:sz w:val="22"/>
          <w:szCs w:val="22"/>
          <w:lang w:val="en-US"/>
        </w:rPr>
      </w:pPr>
    </w:p>
    <w:p w14:paraId="008C83F2" w14:textId="77777777" w:rsidR="00A6355B" w:rsidRDefault="00E24029">
      <w:pPr>
        <w:pStyle w:val="Textkrper"/>
        <w:kinsoku w:val="0"/>
        <w:overflowPunct w:val="0"/>
        <w:spacing w:before="195" w:line="328" w:lineRule="auto"/>
        <w:ind w:left="750" w:right="2240"/>
        <w:jc w:val="both"/>
        <w:rPr>
          <w:lang w:val="en-US"/>
        </w:rPr>
      </w:pPr>
      <w:r>
        <w:rPr>
          <w:rFonts w:ascii="Times New Roman" w:hAnsi="Times New Roman" w:cs="Times New Roman"/>
          <w:sz w:val="24"/>
          <w:szCs w:val="24"/>
        </w:rPr>
        <w:pict w14:anchorId="6C1C9406">
          <v:shape id="_x0000_i1032" type="#_x0000_t75" style="width:51pt;height:23.25pt">
            <v:imagedata r:id="rId19" o:title=""/>
          </v:shape>
        </w:pict>
      </w:r>
      <w:r w:rsidRPr="005B307B">
        <w:rPr>
          <w:lang w:val="en-US"/>
        </w:rPr>
        <w:t xml:space="preserve">       beschreibt das Modell und den Typ des Produkts. steht</w:t>
      </w:r>
      <w:r>
        <w:rPr>
          <w:w w:val="99"/>
        </w:rPr>
        <w:pict w14:anchorId="1F67A6B6">
          <v:shape id="_x0000_i1033" type="#_x0000_t75" style="width:48pt;height:40.5pt">
            <v:imagedata r:id="rId20" o:title=""/>
          </v:shape>
        </w:pict>
      </w:r>
      <w:r w:rsidRPr="005B307B">
        <w:rPr>
          <w:lang w:val="en-US"/>
        </w:rPr>
        <w:t xml:space="preserve"> für die Verwendung im Innen- und Außenbereich (Klasse B). steht</w:t>
      </w:r>
      <w:r>
        <w:rPr>
          <w:w w:val="99"/>
        </w:rPr>
        <w:pict w14:anchorId="667369C2">
          <v:shape id="_x0000_i1034" type="#_x0000_t75" style="width:52.5pt;height:43.5pt">
            <v:imagedata r:id="rId21" o:title=""/>
          </v:shape>
        </w:pict>
      </w:r>
      <w:r w:rsidRPr="005B307B">
        <w:rPr>
          <w:lang w:val="en-US"/>
        </w:rPr>
        <w:t xml:space="preserve"> für das Produktionsdatum.</w:t>
      </w:r>
    </w:p>
    <w:p w14:paraId="29AE9882" w14:textId="77777777" w:rsidR="00A6355B" w:rsidRDefault="00E24029">
      <w:pPr>
        <w:pStyle w:val="Textkrper"/>
        <w:kinsoku w:val="0"/>
        <w:overflowPunct w:val="0"/>
        <w:spacing w:line="1062" w:lineRule="exact"/>
        <w:ind w:left="750" w:right="1729"/>
        <w:jc w:val="both"/>
        <w:rPr>
          <w:lang w:val="en-US"/>
        </w:rPr>
      </w:pPr>
      <w:r>
        <w:rPr>
          <w:noProof/>
        </w:rPr>
        <w:pict w14:anchorId="74AD28EA">
          <v:group id="_x0000_s1037" style="position:absolute;left:0;text-align:left;margin-left:37.5pt;margin-top:109.35pt;width:53.6pt;height:45.1pt;z-index:251492352;mso-position-horizontal-relative:page" coordorigin="750,2187" coordsize="1072,902" o:allowincell="f">
            <v:shape id="_x0000_s1038" type="#_x0000_t75" style="position:absolute;left:750;top:2188;width:340;height:900;mso-position-horizontal-relative:page;mso-position-vertical-relative:text" o:allowincell="f">
              <v:imagedata r:id="rId22" o:title=""/>
            </v:shape>
            <v:shape id="_x0000_s1039" type="#_x0000_t75" style="position:absolute;left:1124;top:2330;width:700;height:760;mso-position-horizontal-relative:page;mso-position-vertical-relative:text" o:allowincell="f">
              <v:imagedata r:id="rId23" o:title=""/>
            </v:shape>
            <w10:wrap anchorx="page"/>
          </v:group>
        </w:pict>
      </w:r>
      <w:r>
        <w:rPr>
          <w:rFonts w:ascii="Times New Roman" w:hAnsi="Times New Roman" w:cs="Times New Roman"/>
          <w:sz w:val="24"/>
          <w:szCs w:val="24"/>
        </w:rPr>
        <w:pict w14:anchorId="3207995C">
          <v:shape id="_x0000_i1035" type="#_x0000_t75" style="width:42pt;height:46.5pt">
            <v:imagedata r:id="rId24" o:title=""/>
          </v:shape>
        </w:pict>
      </w:r>
      <w:r w:rsidRPr="005B307B">
        <w:rPr>
          <w:lang w:val="en-US"/>
        </w:rPr>
        <w:t xml:space="preserve">           Dieses Symbol steht für die </w:t>
      </w:r>
      <w:r w:rsidRPr="005B307B">
        <w:rPr>
          <w:lang w:val="en-US"/>
        </w:rPr>
        <w:t xml:space="preserve">maximale Fahrgeschwindigkeit. Dieses </w:t>
      </w:r>
      <w:r>
        <w:rPr>
          <w:w w:val="99"/>
          <w:position w:val="1"/>
        </w:rPr>
        <w:pict w14:anchorId="68933E1A">
          <v:shape id="_x0000_i1036" type="#_x0000_t75" style="width:59.25pt;height:39pt">
            <v:imagedata r:id="rId25" o:title=""/>
          </v:shape>
        </w:pict>
      </w:r>
      <w:r w:rsidRPr="005B307B">
        <w:rPr>
          <w:lang w:val="en-US"/>
        </w:rPr>
        <w:t>Symbol steht für die maximale Steigung, die befahren werden kann.</w:t>
      </w:r>
    </w:p>
    <w:p w14:paraId="2A1D728B" w14:textId="77777777" w:rsidR="00A6355B" w:rsidRPr="005B307B" w:rsidRDefault="00A6355B">
      <w:pPr>
        <w:pStyle w:val="Textkrper"/>
        <w:kinsoku w:val="0"/>
        <w:overflowPunct w:val="0"/>
        <w:spacing w:before="10"/>
        <w:rPr>
          <w:sz w:val="67"/>
          <w:szCs w:val="67"/>
          <w:lang w:val="en-US"/>
        </w:rPr>
      </w:pPr>
    </w:p>
    <w:p w14:paraId="46C01021" w14:textId="77777777" w:rsidR="00A6355B" w:rsidRDefault="00E24029">
      <w:pPr>
        <w:pStyle w:val="Textkrper"/>
        <w:kinsoku w:val="0"/>
        <w:overflowPunct w:val="0"/>
        <w:ind w:right="16"/>
        <w:jc w:val="center"/>
        <w:rPr>
          <w:lang w:val="en-US"/>
        </w:rPr>
      </w:pPr>
      <w:r w:rsidRPr="005B307B">
        <w:rPr>
          <w:lang w:val="en-US"/>
        </w:rPr>
        <w:t>Dieses Symbol steht für das maximale Benutzergewicht.</w:t>
      </w:r>
    </w:p>
    <w:p w14:paraId="5137AB13" w14:textId="77777777" w:rsidR="00A6355B" w:rsidRPr="005B307B" w:rsidRDefault="00A6355B">
      <w:pPr>
        <w:pStyle w:val="Textkrper"/>
        <w:kinsoku w:val="0"/>
        <w:overflowPunct w:val="0"/>
        <w:spacing w:before="11"/>
        <w:rPr>
          <w:sz w:val="19"/>
          <w:szCs w:val="19"/>
          <w:lang w:val="en-US"/>
        </w:rPr>
      </w:pPr>
    </w:p>
    <w:p w14:paraId="5FAADB68" w14:textId="77777777" w:rsidR="00A6355B" w:rsidRDefault="00E24029">
      <w:pPr>
        <w:pStyle w:val="Textkrper"/>
        <w:kinsoku w:val="0"/>
        <w:overflowPunct w:val="0"/>
        <w:ind w:left="720"/>
        <w:jc w:val="both"/>
        <w:rPr>
          <w:lang w:val="en-US"/>
        </w:rPr>
      </w:pPr>
      <w:r w:rsidRPr="005B307B">
        <w:rPr>
          <w:sz w:val="36"/>
          <w:szCs w:val="36"/>
          <w:lang w:val="en-US"/>
        </w:rPr>
        <w:t xml:space="preserve">SN: </w:t>
      </w:r>
      <w:r w:rsidRPr="005B307B">
        <w:rPr>
          <w:lang w:val="en-US"/>
        </w:rPr>
        <w:t>steht für die Seriennummer des Fahrgestells.</w:t>
      </w:r>
    </w:p>
    <w:p w14:paraId="38B00703" w14:textId="77777777" w:rsidR="00A6355B" w:rsidRPr="005B307B" w:rsidRDefault="00A6355B">
      <w:pPr>
        <w:pStyle w:val="Textkrper"/>
        <w:kinsoku w:val="0"/>
        <w:overflowPunct w:val="0"/>
        <w:ind w:left="720"/>
        <w:jc w:val="both"/>
        <w:rPr>
          <w:lang w:val="en-US"/>
        </w:rPr>
        <w:sectPr w:rsidR="00A6355B" w:rsidRPr="005B307B">
          <w:pgSz w:w="8400" w:h="11910"/>
          <w:pgMar w:top="640" w:right="0" w:bottom="400" w:left="0" w:header="0" w:footer="210" w:gutter="0"/>
          <w:cols w:space="720"/>
          <w:noEndnote/>
        </w:sectPr>
      </w:pPr>
    </w:p>
    <w:p w14:paraId="5409DCF3" w14:textId="77777777" w:rsidR="00A6355B" w:rsidRDefault="00E24029">
      <w:pPr>
        <w:pStyle w:val="berschrift1"/>
        <w:numPr>
          <w:ilvl w:val="0"/>
          <w:numId w:val="25"/>
        </w:numPr>
        <w:tabs>
          <w:tab w:val="left" w:pos="990"/>
        </w:tabs>
        <w:kinsoku w:val="0"/>
        <w:overflowPunct w:val="0"/>
        <w:spacing w:before="69"/>
        <w:rPr>
          <w:lang w:val="en-US"/>
        </w:rPr>
      </w:pPr>
      <w:bookmarkStart w:id="5" w:name="_bookmark5"/>
      <w:bookmarkEnd w:id="5"/>
      <w:r w:rsidRPr="005B307B">
        <w:rPr>
          <w:lang w:val="en-US"/>
        </w:rPr>
        <w:lastRenderedPageBreak/>
        <w:t>Verwendete Symbole für Warn</w:t>
      </w:r>
      <w:r w:rsidRPr="005B307B">
        <w:rPr>
          <w:lang w:val="en-US"/>
        </w:rPr>
        <w:t>ung, Vorsicht und Hinweis</w:t>
      </w:r>
    </w:p>
    <w:p w14:paraId="196E2E78" w14:textId="77777777" w:rsidR="00A6355B" w:rsidRPr="005B307B" w:rsidRDefault="00A6355B">
      <w:pPr>
        <w:pStyle w:val="Textkrper"/>
        <w:kinsoku w:val="0"/>
        <w:overflowPunct w:val="0"/>
        <w:spacing w:before="10"/>
        <w:rPr>
          <w:b/>
          <w:bCs/>
          <w:sz w:val="26"/>
          <w:szCs w:val="26"/>
          <w:lang w:val="en-US"/>
        </w:rPr>
      </w:pPr>
    </w:p>
    <w:p w14:paraId="32F9836B" w14:textId="77777777" w:rsidR="00A6355B" w:rsidRDefault="00E24029">
      <w:pPr>
        <w:pStyle w:val="Textkrper"/>
        <w:kinsoku w:val="0"/>
        <w:overflowPunct w:val="0"/>
        <w:spacing w:line="278" w:lineRule="auto"/>
        <w:ind w:left="720" w:right="1490"/>
        <w:rPr>
          <w:lang w:val="en-US"/>
        </w:rPr>
      </w:pPr>
      <w:r w:rsidRPr="005B307B">
        <w:rPr>
          <w:lang w:val="en-US"/>
        </w:rPr>
        <w:t>Allgemeine Warnungen sind durch ein Symbol gekennzeichnet. Es gibt drei Stufen von Warnungen:</w:t>
      </w:r>
    </w:p>
    <w:p w14:paraId="293360D6" w14:textId="77777777" w:rsidR="00A6355B" w:rsidRDefault="00E24029">
      <w:pPr>
        <w:pStyle w:val="Listenabsatz"/>
        <w:numPr>
          <w:ilvl w:val="0"/>
          <w:numId w:val="24"/>
        </w:numPr>
        <w:tabs>
          <w:tab w:val="left" w:pos="937"/>
        </w:tabs>
        <w:kinsoku w:val="0"/>
        <w:overflowPunct w:val="0"/>
        <w:spacing w:before="196"/>
        <w:rPr>
          <w:sz w:val="20"/>
          <w:szCs w:val="20"/>
        </w:rPr>
      </w:pPr>
      <w:r>
        <w:rPr>
          <w:sz w:val="20"/>
          <w:szCs w:val="20"/>
        </w:rPr>
        <w:t>Warnung</w:t>
      </w:r>
    </w:p>
    <w:p w14:paraId="3316B7BA" w14:textId="77777777" w:rsidR="00A6355B" w:rsidRDefault="00E24029">
      <w:pPr>
        <w:pStyle w:val="Textkrper"/>
        <w:kinsoku w:val="0"/>
        <w:overflowPunct w:val="0"/>
        <w:spacing w:before="5"/>
        <w:rPr>
          <w:sz w:val="12"/>
          <w:szCs w:val="12"/>
        </w:rPr>
      </w:pPr>
      <w:r>
        <w:rPr>
          <w:noProof/>
        </w:rPr>
        <w:pict w14:anchorId="73C269EC">
          <v:group id="_x0000_s1040" style="position:absolute;margin-left:37.5pt;margin-top:8.35pt;width:350.65pt;height:55.05pt;z-index:251493376;mso-wrap-distance-left:0;mso-wrap-distance-right:0;mso-position-horizontal-relative:page" coordorigin="750,167" coordsize="7013,1101" o:allowincell="f">
            <v:shape id="_x0000_s1041" type="#_x0000_t75" style="position:absolute;left:750;top:168;width:1440;height:360;mso-position-horizontal-relative:page;mso-position-vertical-relative:text" o:allowincell="f">
              <v:imagedata r:id="rId26" o:title=""/>
            </v:shape>
            <v:shapetype id="_x0000_t202" coordsize="21600,21600" o:spt="202" path="m,l,21600r21600,l21600,xe">
              <v:stroke joinstyle="miter"/>
              <v:path gradientshapeok="t" o:connecttype="rect"/>
            </v:shapetype>
            <v:shape id="_x0000_s1042" type="#_x0000_t202" style="position:absolute;left:758;top:512;width:6997;height:749;mso-position-horizontal-relative:page;mso-position-vertical-relative:text" o:allowincell="f" filled="f">
              <v:textbox inset="0,0,0,0">
                <w:txbxContent>
                  <w:p w14:paraId="79F7A51C" w14:textId="77777777" w:rsidR="00A6355B" w:rsidRDefault="00E24029">
                    <w:pPr>
                      <w:pStyle w:val="Textkrper"/>
                      <w:kinsoku w:val="0"/>
                      <w:overflowPunct w:val="0"/>
                      <w:spacing w:before="72" w:line="276" w:lineRule="auto"/>
                      <w:ind w:left="144"/>
                    </w:pPr>
                    <w:r w:rsidRPr="005B307B">
                      <w:rPr>
                        <w:lang w:val="en-US"/>
                      </w:rPr>
                      <w:t xml:space="preserve">Wenn Sie dieses Zeichen sehen, gehen Sie bitte mit äußerster Vorsicht vor, wo dieses Symbol erscheint. Die </w:t>
                    </w:r>
                    <w:r>
                      <w:t>Nichtbeachtung dieser Warnungen kann zu Personen- oder Sachschäden führen.</w:t>
                    </w:r>
                  </w:p>
                </w:txbxContent>
              </v:textbox>
            </v:shape>
            <w10:wrap type="topAndBottom" anchorx="page"/>
          </v:group>
        </w:pict>
      </w:r>
    </w:p>
    <w:p w14:paraId="09932713" w14:textId="77777777" w:rsidR="00A6355B" w:rsidRDefault="00A6355B">
      <w:pPr>
        <w:pStyle w:val="Textkrper"/>
        <w:kinsoku w:val="0"/>
        <w:overflowPunct w:val="0"/>
        <w:spacing w:before="8"/>
        <w:rPr>
          <w:sz w:val="30"/>
          <w:szCs w:val="30"/>
        </w:rPr>
      </w:pPr>
    </w:p>
    <w:p w14:paraId="6D4EC8D5" w14:textId="77777777" w:rsidR="00A6355B" w:rsidRDefault="00E24029">
      <w:pPr>
        <w:pStyle w:val="Listenabsatz"/>
        <w:numPr>
          <w:ilvl w:val="0"/>
          <w:numId w:val="24"/>
        </w:numPr>
        <w:tabs>
          <w:tab w:val="left" w:pos="942"/>
        </w:tabs>
        <w:kinsoku w:val="0"/>
        <w:overflowPunct w:val="0"/>
        <w:spacing w:before="0"/>
        <w:ind w:left="941" w:hanging="222"/>
        <w:rPr>
          <w:sz w:val="20"/>
          <w:szCs w:val="20"/>
        </w:rPr>
      </w:pPr>
      <w:r>
        <w:rPr>
          <w:sz w:val="20"/>
          <w:szCs w:val="20"/>
        </w:rPr>
        <w:t>Vorsicht</w:t>
      </w:r>
    </w:p>
    <w:p w14:paraId="027B97C8" w14:textId="77777777" w:rsidR="00A6355B" w:rsidRDefault="00E24029">
      <w:pPr>
        <w:pStyle w:val="Textkrper"/>
        <w:kinsoku w:val="0"/>
        <w:overflowPunct w:val="0"/>
        <w:spacing w:before="3"/>
        <w:rPr>
          <w:sz w:val="12"/>
          <w:szCs w:val="12"/>
        </w:rPr>
      </w:pPr>
      <w:r>
        <w:rPr>
          <w:noProof/>
        </w:rPr>
        <w:pict w14:anchorId="046673F4">
          <v:group id="_x0000_s1043" style="position:absolute;margin-left:37.5pt;margin-top:8.25pt;width:349.9pt;height:37.05pt;z-index:251494400;mso-wrap-distance-left:0;mso-wrap-distance-right:0;mso-position-horizontal-relative:page" coordorigin="750,165" coordsize="6998,741" o:allowincell="f">
            <v:shape id="_x0000_s1044" type="#_x0000_t75" style="position:absolute;left:750;top:166;width:1440;height:360;mso-position-horizontal-relative:page;mso-position-vertical-relative:text" o:allowincell="f">
              <v:imagedata r:id="rId27" o:title=""/>
            </v:shape>
            <v:shape id="_x0000_s1045" style="position:absolute;left:758;top:502;width:6982;height:396;mso-position-horizontal-relative:page;mso-position-vertical-relative:text" coordsize="6982,396" o:allowincell="f" path="m6982,l,,,396r6982,l6982,xe" stroked="f">
              <v:path arrowok="t"/>
            </v:shape>
            <v:shape id="_x0000_s1046" type="#_x0000_t202" style="position:absolute;left:758;top:503;width:6982;height:396;mso-position-horizontal-relative:page;mso-position-vertical-relative:text" o:allowincell="f" filled="f">
              <v:textbox inset="0,0,0,0">
                <w:txbxContent>
                  <w:p w14:paraId="2E16CD82" w14:textId="77777777" w:rsidR="00A6355B" w:rsidRDefault="00E24029">
                    <w:pPr>
                      <w:pStyle w:val="Textkrper"/>
                      <w:kinsoku w:val="0"/>
                      <w:overflowPunct w:val="0"/>
                      <w:spacing w:before="71"/>
                      <w:ind w:left="144"/>
                      <w:rPr>
                        <w:lang w:val="en-US"/>
                      </w:rPr>
                    </w:pPr>
                    <w:r w:rsidRPr="005B307B">
                      <w:rPr>
                        <w:lang w:val="en-US"/>
                      </w:rPr>
                      <w:t>Wenn Sie dieses Symbol sehen, seien Sie vorsichtig, um gefährliche Situationen zu vermeiden.</w:t>
                    </w:r>
                  </w:p>
                </w:txbxContent>
              </v:textbox>
            </v:shape>
            <w10:wrap type="topAndBottom" anchorx="page"/>
          </v:group>
        </w:pict>
      </w:r>
    </w:p>
    <w:p w14:paraId="5A7A85A2" w14:textId="77777777" w:rsidR="00A6355B" w:rsidRDefault="00A6355B">
      <w:pPr>
        <w:pStyle w:val="Textkrper"/>
        <w:kinsoku w:val="0"/>
        <w:overflowPunct w:val="0"/>
        <w:spacing w:before="5"/>
        <w:rPr>
          <w:sz w:val="27"/>
          <w:szCs w:val="27"/>
        </w:rPr>
      </w:pPr>
    </w:p>
    <w:p w14:paraId="2965779D" w14:textId="77777777" w:rsidR="00A6355B" w:rsidRDefault="00E24029">
      <w:pPr>
        <w:pStyle w:val="Listenabsatz"/>
        <w:numPr>
          <w:ilvl w:val="0"/>
          <w:numId w:val="24"/>
        </w:numPr>
        <w:tabs>
          <w:tab w:val="left" w:pos="942"/>
        </w:tabs>
        <w:kinsoku w:val="0"/>
        <w:overflowPunct w:val="0"/>
        <w:spacing w:before="1"/>
        <w:ind w:left="941" w:hanging="222"/>
        <w:rPr>
          <w:sz w:val="20"/>
          <w:szCs w:val="20"/>
        </w:rPr>
      </w:pPr>
      <w:r>
        <w:rPr>
          <w:noProof/>
        </w:rPr>
        <w:pict w14:anchorId="697B1CCC">
          <v:group id="_x0000_s1047" style="position:absolute;left:0;text-align:left;margin-left:37.5pt;margin-top:13.2pt;width:349.9pt;height:50.4pt;z-index:251495424;mso-wrap-distance-left:0;mso-wrap-distance-right:0;mso-position-horizontal-relative:page" coordorigin="750,264" coordsize="6998,1008" o:allowincell="f">
            <v:shape id="_x0000_s1048" type="#_x0000_t75" style="position:absolute;left:750;top:264;width:1440;height:360;mso-position-horizontal-relative:page;mso-position-vertical-relative:text" o:allowincell="f">
              <v:imagedata r:id="rId28" o:title=""/>
            </v:shape>
            <v:shape id="_x0000_s1049" style="position:absolute;left:758;top:605;width:6982;height:659;mso-position-horizontal-relative:page;mso-position-vertical-relative:text" coordsize="6982,659" o:allowincell="f" path="m6982,l,,,658r6982,l6982,xe" stroked="f">
              <v:path arrowok="t"/>
            </v:shape>
            <v:shape id="_x0000_s1050" type="#_x0000_t202" style="position:absolute;left:758;top:605;width:6982;height:659;mso-position-horizontal-relative:page;mso-position-vertical-relative:text" o:allowincell="f" filled="f">
              <v:textbox inset="0,0,0,0">
                <w:txbxContent>
                  <w:p w14:paraId="36BB413E" w14:textId="77777777" w:rsidR="00A6355B" w:rsidRDefault="00E24029">
                    <w:pPr>
                      <w:pStyle w:val="Textkrper"/>
                      <w:kinsoku w:val="0"/>
                      <w:overflowPunct w:val="0"/>
                      <w:spacing w:before="72" w:line="276" w:lineRule="auto"/>
                      <w:ind w:left="144" w:right="534"/>
                    </w:pPr>
                    <w:r w:rsidRPr="005B307B">
                      <w:rPr>
                        <w:lang w:val="en-US"/>
                      </w:rPr>
                      <w:t xml:space="preserve">Wenn Sie dieses Symbol sehen, geben wir Ihnen </w:t>
                    </w:r>
                    <w:r w:rsidRPr="005B307B">
                      <w:rPr>
                        <w:lang w:val="en-US"/>
                      </w:rPr>
                      <w:t xml:space="preserve">zusätzliche Informationen, die gut zu wissen sind. </w:t>
                    </w:r>
                    <w:r>
                      <w:t>Bitte nehmen Sie diese Informationen zur Kenntnis.</w:t>
                    </w:r>
                  </w:p>
                </w:txbxContent>
              </v:textbox>
            </v:shape>
            <w10:wrap type="topAndBottom" anchorx="page"/>
          </v:group>
        </w:pict>
      </w:r>
      <w:r>
        <w:rPr>
          <w:sz w:val="20"/>
          <w:szCs w:val="20"/>
        </w:rPr>
        <w:t>Hinweis</w:t>
      </w:r>
    </w:p>
    <w:p w14:paraId="34AA91C3" w14:textId="77777777" w:rsidR="00A6355B" w:rsidRDefault="00A6355B">
      <w:pPr>
        <w:pStyle w:val="Textkrper"/>
        <w:kinsoku w:val="0"/>
        <w:overflowPunct w:val="0"/>
      </w:pPr>
    </w:p>
    <w:p w14:paraId="0EA6A382" w14:textId="77777777" w:rsidR="00A6355B" w:rsidRDefault="00E24029">
      <w:pPr>
        <w:pStyle w:val="Textkrper"/>
        <w:kinsoku w:val="0"/>
        <w:overflowPunct w:val="0"/>
        <w:spacing w:before="7"/>
        <w:rPr>
          <w:sz w:val="16"/>
          <w:szCs w:val="16"/>
        </w:rPr>
      </w:pPr>
      <w:r>
        <w:rPr>
          <w:noProof/>
        </w:rPr>
        <w:pict w14:anchorId="330CB10D">
          <v:group id="_x0000_s1051" style="position:absolute;margin-left:37.5pt;margin-top:10.75pt;width:346.15pt;height:160.7pt;z-index:251496448;mso-wrap-distance-left:0;mso-wrap-distance-right:0;mso-position-horizontal-relative:page" coordorigin="750,215" coordsize="6923,3214" o:allowincell="f">
            <v:shape id="_x0000_s1052" type="#_x0000_t75" style="position:absolute;left:750;top:215;width:1440;height:360;mso-position-horizontal-relative:page;mso-position-vertical-relative:text" o:allowincell="f">
              <v:imagedata r:id="rId28" o:title=""/>
            </v:shape>
            <v:shape id="_x0000_s1053" style="position:absolute;left:758;top:555;width:6907;height:2865;mso-position-horizontal-relative:page;mso-position-vertical-relative:text" coordsize="6907,2865" o:allowincell="f" path="m6907,l,,,2864r6907,l6907,xe" stroked="f">
              <v:path arrowok="t"/>
            </v:shape>
            <v:shape id="_x0000_s1054" type="#_x0000_t202" style="position:absolute;left:758;top:556;width:6907;height:2865;mso-position-horizontal-relative:page;mso-position-vertical-relative:text" o:allowincell="f" filled="f">
              <v:textbox inset="0,0,0,0">
                <w:txbxContent>
                  <w:p w14:paraId="70BD92C2" w14:textId="77777777" w:rsidR="00A6355B" w:rsidRDefault="00E24029">
                    <w:pPr>
                      <w:pStyle w:val="Textkrper"/>
                      <w:numPr>
                        <w:ilvl w:val="0"/>
                        <w:numId w:val="23"/>
                      </w:numPr>
                      <w:tabs>
                        <w:tab w:val="left" w:pos="320"/>
                      </w:tabs>
                      <w:kinsoku w:val="0"/>
                      <w:overflowPunct w:val="0"/>
                      <w:spacing w:before="72" w:line="276" w:lineRule="auto"/>
                      <w:ind w:right="240" w:firstLine="0"/>
                      <w:rPr>
                        <w:lang w:val="en-US"/>
                      </w:rPr>
                    </w:pPr>
                    <w:r w:rsidRPr="005B307B">
                      <w:rPr>
                        <w:lang w:val="en-US"/>
                      </w:rPr>
                      <w:t>Bevor Sie den Rollstuhl benutzen, sollten Sie dieses Handbuch lesen, um sich mit dem Produkt vertraut zu machen.</w:t>
                    </w:r>
                  </w:p>
                  <w:p w14:paraId="33B4170F" w14:textId="77777777" w:rsidR="00A6355B" w:rsidRDefault="00E24029">
                    <w:pPr>
                      <w:pStyle w:val="Textkrper"/>
                      <w:numPr>
                        <w:ilvl w:val="0"/>
                        <w:numId w:val="23"/>
                      </w:numPr>
                      <w:tabs>
                        <w:tab w:val="left" w:pos="321"/>
                      </w:tabs>
                      <w:kinsoku w:val="0"/>
                      <w:overflowPunct w:val="0"/>
                      <w:spacing w:line="278" w:lineRule="auto"/>
                      <w:ind w:right="451" w:firstLine="0"/>
                      <w:rPr>
                        <w:lang w:val="en-US"/>
                      </w:rPr>
                    </w:pPr>
                    <w:r w:rsidRPr="005B307B">
                      <w:rPr>
                        <w:lang w:val="en-US"/>
                      </w:rPr>
                      <w:t>Vergewissern Sie sich, dass der örtliche Wiederverkäufer das Produkt so eingerichtet hat, dass es genau Ihren Bedürfnissen und Anforderungen entspricht.</w:t>
                    </w:r>
                  </w:p>
                  <w:p w14:paraId="1EE57A96" w14:textId="77777777" w:rsidR="00A6355B" w:rsidRDefault="00E24029">
                    <w:pPr>
                      <w:pStyle w:val="Textkrper"/>
                      <w:numPr>
                        <w:ilvl w:val="0"/>
                        <w:numId w:val="23"/>
                      </w:numPr>
                      <w:tabs>
                        <w:tab w:val="left" w:pos="320"/>
                      </w:tabs>
                      <w:kinsoku w:val="0"/>
                      <w:overflowPunct w:val="0"/>
                      <w:spacing w:line="276" w:lineRule="auto"/>
                      <w:ind w:right="578" w:firstLine="0"/>
                      <w:rPr>
                        <w:lang w:val="en-US"/>
                      </w:rPr>
                    </w:pPr>
                    <w:r w:rsidRPr="005B307B">
                      <w:rPr>
                        <w:lang w:val="en-US"/>
                      </w:rPr>
                      <w:t>Lassen Sie sich immer von einer Begleitperson begleiten, wenn Sie zum ersten Mal mit dem Rollstuhl fahr</w:t>
                    </w:r>
                    <w:r w:rsidRPr="005B307B">
                      <w:rPr>
                        <w:lang w:val="en-US"/>
                      </w:rPr>
                      <w:t>en.</w:t>
                    </w:r>
                  </w:p>
                  <w:p w14:paraId="649C81B0" w14:textId="77777777" w:rsidR="00A6355B" w:rsidRDefault="00E24029">
                    <w:pPr>
                      <w:pStyle w:val="Textkrper"/>
                      <w:numPr>
                        <w:ilvl w:val="0"/>
                        <w:numId w:val="23"/>
                      </w:numPr>
                      <w:tabs>
                        <w:tab w:val="left" w:pos="320"/>
                      </w:tabs>
                      <w:kinsoku w:val="0"/>
                      <w:overflowPunct w:val="0"/>
                      <w:spacing w:line="276" w:lineRule="auto"/>
                      <w:ind w:right="163" w:firstLine="0"/>
                      <w:rPr>
                        <w:lang w:val="en-US"/>
                      </w:rPr>
                    </w:pPr>
                    <w:r w:rsidRPr="005B307B">
                      <w:rPr>
                        <w:lang w:val="en-US"/>
                      </w:rPr>
                      <w:t>Die erste Fahrt sollte in einem sicheren und weiten Bereich stattfinden, damit Sie sich gefahrlos mit Ihrem Rollstuhl vertraut machen können.</w:t>
                    </w:r>
                  </w:p>
                  <w:p w14:paraId="63283BCA" w14:textId="77777777" w:rsidR="00A6355B" w:rsidRDefault="00E24029">
                    <w:pPr>
                      <w:pStyle w:val="Textkrper"/>
                      <w:numPr>
                        <w:ilvl w:val="0"/>
                        <w:numId w:val="23"/>
                      </w:numPr>
                      <w:tabs>
                        <w:tab w:val="left" w:pos="321"/>
                      </w:tabs>
                      <w:kinsoku w:val="0"/>
                      <w:overflowPunct w:val="0"/>
                      <w:spacing w:line="276" w:lineRule="auto"/>
                      <w:ind w:right="839" w:firstLine="0"/>
                      <w:rPr>
                        <w:lang w:val="en-US"/>
                      </w:rPr>
                    </w:pPr>
                    <w:r w:rsidRPr="005B307B">
                      <w:rPr>
                        <w:lang w:val="en-US"/>
                      </w:rPr>
                      <w:t>Fahren Sie den Rollstuhl immer zuerst mit der niedrigstmöglichen Geschwindigkeit an.</w:t>
                    </w:r>
                  </w:p>
                </w:txbxContent>
              </v:textbox>
            </v:shape>
            <w10:wrap type="topAndBottom" anchorx="page"/>
          </v:group>
        </w:pict>
      </w:r>
    </w:p>
    <w:p w14:paraId="29DB7883" w14:textId="77777777" w:rsidR="00A6355B" w:rsidRDefault="00A6355B">
      <w:pPr>
        <w:pStyle w:val="Textkrper"/>
        <w:kinsoku w:val="0"/>
        <w:overflowPunct w:val="0"/>
        <w:spacing w:before="7"/>
        <w:rPr>
          <w:sz w:val="16"/>
          <w:szCs w:val="16"/>
        </w:rPr>
        <w:sectPr w:rsidR="00A6355B">
          <w:pgSz w:w="8400" w:h="11910"/>
          <w:pgMar w:top="640" w:right="0" w:bottom="400" w:left="0" w:header="0" w:footer="210" w:gutter="0"/>
          <w:cols w:space="720"/>
          <w:noEndnote/>
        </w:sectPr>
      </w:pPr>
    </w:p>
    <w:p w14:paraId="63AAFB9A" w14:textId="77777777" w:rsidR="00A6355B" w:rsidRDefault="00E24029">
      <w:pPr>
        <w:pStyle w:val="berschrift1"/>
        <w:numPr>
          <w:ilvl w:val="0"/>
          <w:numId w:val="22"/>
        </w:numPr>
        <w:tabs>
          <w:tab w:val="left" w:pos="990"/>
        </w:tabs>
        <w:kinsoku w:val="0"/>
        <w:overflowPunct w:val="0"/>
        <w:spacing w:before="69"/>
      </w:pPr>
      <w:bookmarkStart w:id="6" w:name="_bookmark6"/>
      <w:bookmarkEnd w:id="6"/>
      <w:r>
        <w:lastRenderedPageBreak/>
        <w:t>Gar</w:t>
      </w:r>
      <w:r>
        <w:t>antie</w:t>
      </w:r>
    </w:p>
    <w:p w14:paraId="31831DC2" w14:textId="77777777" w:rsidR="00A6355B" w:rsidRDefault="00E24029">
      <w:pPr>
        <w:pStyle w:val="Textkrper"/>
        <w:kinsoku w:val="0"/>
        <w:overflowPunct w:val="0"/>
        <w:spacing w:before="177" w:line="276" w:lineRule="auto"/>
        <w:ind w:left="720" w:right="779"/>
        <w:rPr>
          <w:lang w:val="en-US"/>
        </w:rPr>
      </w:pPr>
      <w:r w:rsidRPr="005B307B">
        <w:rPr>
          <w:lang w:val="en-US"/>
        </w:rPr>
        <w:t>Karma Medical gewährt eine Garantie auf den Rahmen für einen Zeitraum von 5 Jahren und auf das elektrische System (Controller, Motor, Ladegerät, Stellantrieb und PCB) für einen Zeitraum von 1 Jahr nach der Lieferung an den Kunden. Ihr lokaler Liefera</w:t>
      </w:r>
      <w:r w:rsidRPr="005B307B">
        <w:rPr>
          <w:lang w:val="en-US"/>
        </w:rPr>
        <w:t>nt wird diese Garantie durchführen. Die Garantie für die Batterie unterliegt den vom Hersteller festgelegten Fristen. Bitte setzen Sie sich mit Ihrem örtlichen Lieferanten in Verbindung.</w:t>
      </w:r>
    </w:p>
    <w:p w14:paraId="0E197B03" w14:textId="77777777" w:rsidR="00A6355B" w:rsidRPr="005B307B" w:rsidRDefault="00A6355B">
      <w:pPr>
        <w:pStyle w:val="Textkrper"/>
        <w:kinsoku w:val="0"/>
        <w:overflowPunct w:val="0"/>
        <w:spacing w:before="2"/>
        <w:rPr>
          <w:sz w:val="23"/>
          <w:szCs w:val="23"/>
          <w:lang w:val="en-US"/>
        </w:rPr>
      </w:pPr>
    </w:p>
    <w:p w14:paraId="0290EC46" w14:textId="77777777" w:rsidR="00A6355B" w:rsidRDefault="00E24029">
      <w:pPr>
        <w:pStyle w:val="Textkrper"/>
        <w:kinsoku w:val="0"/>
        <w:overflowPunct w:val="0"/>
        <w:spacing w:line="276" w:lineRule="auto"/>
        <w:ind w:left="720" w:right="1046"/>
        <w:rPr>
          <w:lang w:val="en-US"/>
        </w:rPr>
      </w:pPr>
      <w:r w:rsidRPr="005B307B">
        <w:rPr>
          <w:lang w:val="en-US"/>
        </w:rPr>
        <w:t>Für einen Garantieanspruch wenden Sie sich bitte an einen autorisierten Karma-Händler in Ihrer Nähe oder direkt an Karma Mobility S.L. Geben Sie bitte auch die Seriennummer Ihres Produkts an.</w:t>
      </w:r>
    </w:p>
    <w:p w14:paraId="0CC4E62A" w14:textId="77777777" w:rsidR="00A6355B" w:rsidRPr="005B307B" w:rsidRDefault="00A6355B">
      <w:pPr>
        <w:pStyle w:val="Textkrper"/>
        <w:kinsoku w:val="0"/>
        <w:overflowPunct w:val="0"/>
        <w:spacing w:before="10"/>
        <w:rPr>
          <w:sz w:val="22"/>
          <w:szCs w:val="22"/>
          <w:lang w:val="en-US"/>
        </w:rPr>
      </w:pPr>
    </w:p>
    <w:p w14:paraId="78BE9D97" w14:textId="77777777" w:rsidR="00A6355B" w:rsidRDefault="00E24029">
      <w:pPr>
        <w:pStyle w:val="Textkrper"/>
        <w:kinsoku w:val="0"/>
        <w:overflowPunct w:val="0"/>
        <w:spacing w:line="276" w:lineRule="auto"/>
        <w:ind w:left="720" w:right="911"/>
        <w:rPr>
          <w:lang w:val="en-US"/>
        </w:rPr>
      </w:pPr>
      <w:r w:rsidRPr="005B307B">
        <w:rPr>
          <w:lang w:val="en-US"/>
        </w:rPr>
        <w:t>Die Garantie gilt nicht für Schäden oder Mängel am Produkt, die</w:t>
      </w:r>
      <w:r w:rsidRPr="005B307B">
        <w:rPr>
          <w:lang w:val="en-US"/>
        </w:rPr>
        <w:t xml:space="preserve"> durch falschen oder unsachgemäßen Gebrauch oder vernachlässigte Wartung verursacht wurden. Die Beurteilung dieser ist das Privileg von Karma Medical oder eines von Karma Medical zu bestimmenden Vertreters.</w:t>
      </w:r>
    </w:p>
    <w:p w14:paraId="43B0B3DD" w14:textId="77777777" w:rsidR="00A6355B" w:rsidRPr="005B307B" w:rsidRDefault="00A6355B">
      <w:pPr>
        <w:pStyle w:val="Textkrper"/>
        <w:kinsoku w:val="0"/>
        <w:overflowPunct w:val="0"/>
        <w:spacing w:before="4"/>
        <w:rPr>
          <w:sz w:val="17"/>
          <w:szCs w:val="17"/>
          <w:lang w:val="en-US"/>
        </w:rPr>
      </w:pPr>
    </w:p>
    <w:p w14:paraId="6CF10651" w14:textId="77777777" w:rsidR="00A6355B" w:rsidRDefault="00E24029">
      <w:pPr>
        <w:pStyle w:val="Textkrper"/>
        <w:kinsoku w:val="0"/>
        <w:overflowPunct w:val="0"/>
        <w:spacing w:line="276" w:lineRule="auto"/>
        <w:ind w:left="720" w:right="1099"/>
        <w:jc w:val="both"/>
        <w:rPr>
          <w:lang w:val="en-US"/>
        </w:rPr>
      </w:pPr>
      <w:r w:rsidRPr="005B307B">
        <w:rPr>
          <w:lang w:val="en-US"/>
        </w:rPr>
        <w:t>Diese Garantie gilt nicht für verschleißanfällige Teile wie Lager, Kabel, Kohlebürsten, Unterbrecher, Abdeckungen, Fußplatten, Glühbirnen, Polster, Seitenschutz, Räder und ähnliche Teile.</w:t>
      </w:r>
    </w:p>
    <w:p w14:paraId="758C33E1" w14:textId="77777777" w:rsidR="00A6355B" w:rsidRPr="005B307B" w:rsidRDefault="00A6355B">
      <w:pPr>
        <w:pStyle w:val="Textkrper"/>
        <w:kinsoku w:val="0"/>
        <w:overflowPunct w:val="0"/>
        <w:spacing w:before="1"/>
        <w:rPr>
          <w:sz w:val="23"/>
          <w:szCs w:val="23"/>
          <w:lang w:val="en-US"/>
        </w:rPr>
      </w:pPr>
    </w:p>
    <w:p w14:paraId="1EAF32A8" w14:textId="77777777" w:rsidR="00A6355B" w:rsidRDefault="00E24029">
      <w:pPr>
        <w:pStyle w:val="Textkrper"/>
        <w:kinsoku w:val="0"/>
        <w:overflowPunct w:val="0"/>
        <w:spacing w:line="276" w:lineRule="auto"/>
        <w:ind w:left="720" w:right="889"/>
        <w:rPr>
          <w:lang w:val="en-US"/>
        </w:rPr>
      </w:pPr>
      <w:r w:rsidRPr="005B307B">
        <w:rPr>
          <w:lang w:val="en-US"/>
        </w:rPr>
        <w:t>Karma Medical behält sich das Recht vor, die Spezifikationen jederz</w:t>
      </w:r>
      <w:r w:rsidRPr="005B307B">
        <w:rPr>
          <w:lang w:val="en-US"/>
        </w:rPr>
        <w:t>eit zu ändern. Für etwaige Änderungen der Spezifikationen kann keine Verantwortung übernommen werden. Änderungen der Spezifikationen können z. B. durch die Verfügbarkeit von Teilen, Produktverbesserungen aufgrund von Markterfahrungen, geänderte gesetzliche</w:t>
      </w:r>
      <w:r w:rsidRPr="005B307B">
        <w:rPr>
          <w:lang w:val="en-US"/>
        </w:rPr>
        <w:t xml:space="preserve"> Bestimmungen usw. verursacht werden.</w:t>
      </w:r>
    </w:p>
    <w:p w14:paraId="42370A82" w14:textId="77777777" w:rsidR="00A6355B" w:rsidRPr="005B307B" w:rsidRDefault="00A6355B">
      <w:pPr>
        <w:pStyle w:val="Textkrper"/>
        <w:kinsoku w:val="0"/>
        <w:overflowPunct w:val="0"/>
        <w:rPr>
          <w:sz w:val="23"/>
          <w:szCs w:val="23"/>
          <w:lang w:val="en-US"/>
        </w:rPr>
      </w:pPr>
    </w:p>
    <w:p w14:paraId="549AEEE6" w14:textId="77777777" w:rsidR="00A6355B" w:rsidRDefault="00E24029">
      <w:pPr>
        <w:pStyle w:val="Textkrper"/>
        <w:kinsoku w:val="0"/>
        <w:overflowPunct w:val="0"/>
        <w:spacing w:line="276" w:lineRule="auto"/>
        <w:ind w:left="720" w:right="1192"/>
        <w:jc w:val="both"/>
        <w:rPr>
          <w:lang w:val="en-US"/>
        </w:rPr>
      </w:pPr>
      <w:r w:rsidRPr="005B307B">
        <w:rPr>
          <w:lang w:val="en-US"/>
        </w:rPr>
        <w:t>Außerdem ist Karma Medical nicht für die Transportkosten für Reparatur und Ersatz verantwortlich.</w:t>
      </w:r>
    </w:p>
    <w:p w14:paraId="56CBC6F1" w14:textId="77777777" w:rsidR="00A6355B" w:rsidRPr="005B307B" w:rsidRDefault="00E24029">
      <w:pPr>
        <w:pStyle w:val="Textkrper"/>
        <w:kinsoku w:val="0"/>
        <w:overflowPunct w:val="0"/>
        <w:spacing w:before="11"/>
        <w:rPr>
          <w:lang w:val="en-US"/>
        </w:rPr>
      </w:pPr>
      <w:r>
        <w:rPr>
          <w:noProof/>
        </w:rPr>
        <w:lastRenderedPageBreak/>
        <w:pict w14:anchorId="08F10BA1">
          <v:group id="_x0000_s1055" style="position:absolute;margin-left:37.5pt;margin-top:13.25pt;width:342pt;height:147.2pt;z-index:251497472;mso-wrap-distance-left:0;mso-wrap-distance-right:0;mso-position-horizontal-relative:page" coordorigin="750,265" coordsize="6840,2944" o:allowincell="f">
            <v:shape id="_x0000_s1056" type="#_x0000_t75" style="position:absolute;left:750;top:265;width:1440;height:360;mso-position-horizontal-relative:page;mso-position-vertical-relative:text" o:allowincell="f">
              <v:imagedata r:id="rId26" o:title=""/>
            </v:shape>
            <v:shape id="_x0000_s1057" style="position:absolute;left:772;top:600;width:6809;height:2600;mso-position-horizontal-relative:page;mso-position-vertical-relative:text" coordsize="6809,2600" o:allowincell="f" path="m6809,l,,,2600r6809,l6809,xe" stroked="f">
              <v:path arrowok="t"/>
            </v:shape>
            <v:shape id="_x0000_s1058" type="#_x0000_t202" style="position:absolute;left:773;top:601;width:6809;height:2600;mso-position-horizontal-relative:page;mso-position-vertical-relative:text" o:allowincell="f" filled="f">
              <v:textbox inset="0,0,0,0">
                <w:txbxContent>
                  <w:p w14:paraId="7678B01B" w14:textId="77777777" w:rsidR="00A6355B" w:rsidRDefault="00E24029">
                    <w:pPr>
                      <w:pStyle w:val="Textkrper"/>
                      <w:kinsoku w:val="0"/>
                      <w:overflowPunct w:val="0"/>
                      <w:spacing w:before="73" w:line="276" w:lineRule="auto"/>
                      <w:ind w:left="143" w:right="438"/>
                      <w:rPr>
                        <w:lang w:val="en-US"/>
                      </w:rPr>
                    </w:pPr>
                    <w:r w:rsidRPr="005B307B">
                      <w:rPr>
                        <w:lang w:val="en-US"/>
                      </w:rPr>
                      <w:t>Die Verwendung von Nicht-Originalteilen an diesem Produkt kann zu Personen- oder Sachschäden führen. Karma Medical</w:t>
                    </w:r>
                    <w:r w:rsidRPr="005B307B">
                      <w:rPr>
                        <w:lang w:val="en-US"/>
                      </w:rPr>
                      <w:t xml:space="preserve"> kann für diese Folgen nicht verantwortlich gemacht werden.</w:t>
                    </w:r>
                  </w:p>
                  <w:p w14:paraId="0F08E9A8" w14:textId="77777777" w:rsidR="00A6355B" w:rsidRDefault="00E24029">
                    <w:pPr>
                      <w:pStyle w:val="Textkrper"/>
                      <w:kinsoku w:val="0"/>
                      <w:overflowPunct w:val="0"/>
                      <w:spacing w:before="131" w:line="276" w:lineRule="auto"/>
                      <w:ind w:left="143" w:right="438"/>
                      <w:rPr>
                        <w:lang w:val="en-US"/>
                      </w:rPr>
                    </w:pPr>
                    <w:r w:rsidRPr="005B307B">
                      <w:rPr>
                        <w:lang w:val="en-US"/>
                      </w:rPr>
                      <w:t xml:space="preserve">Reparaturen, die von nicht autorisierten Personen durchgeführt werden, können zu Personen- oder Sachschäden führen. Karma Medical kann für diese Folgen nicht verantwortlich </w:t>
                    </w:r>
                    <w:r w:rsidRPr="005B307B">
                      <w:rPr>
                        <w:lang w:val="en-US"/>
                      </w:rPr>
                      <w:t>gemacht werden.</w:t>
                    </w:r>
                  </w:p>
                  <w:p w14:paraId="63F89098" w14:textId="77777777" w:rsidR="00A6355B" w:rsidRDefault="00E24029">
                    <w:pPr>
                      <w:pStyle w:val="Textkrper"/>
                      <w:kinsoku w:val="0"/>
                      <w:overflowPunct w:val="0"/>
                      <w:spacing w:before="133" w:line="276" w:lineRule="auto"/>
                      <w:ind w:left="143" w:right="438"/>
                      <w:rPr>
                        <w:lang w:val="en-US"/>
                      </w:rPr>
                    </w:pPr>
                    <w:r w:rsidRPr="005B307B">
                      <w:rPr>
                        <w:lang w:val="en-US"/>
                      </w:rPr>
                      <w:t>Wenn Sie Zweifel an der Leistung Ihres Rollstuhls haben, wenden Sie sich bitte an Karma Medical Taiwan, um Informationen zu erhalten.</w:t>
                    </w:r>
                  </w:p>
                </w:txbxContent>
              </v:textbox>
            </v:shape>
            <w10:wrap type="topAndBottom" anchorx="page"/>
          </v:group>
        </w:pict>
      </w:r>
    </w:p>
    <w:p w14:paraId="629C0023" w14:textId="77777777" w:rsidR="00A6355B" w:rsidRPr="005B307B" w:rsidRDefault="00A6355B">
      <w:pPr>
        <w:pStyle w:val="Textkrper"/>
        <w:kinsoku w:val="0"/>
        <w:overflowPunct w:val="0"/>
        <w:spacing w:before="11"/>
        <w:rPr>
          <w:lang w:val="en-US"/>
        </w:rPr>
        <w:sectPr w:rsidR="00A6355B" w:rsidRPr="005B307B">
          <w:pgSz w:w="8400" w:h="11910"/>
          <w:pgMar w:top="640" w:right="0" w:bottom="400" w:left="0" w:header="0" w:footer="210" w:gutter="0"/>
          <w:cols w:space="720"/>
          <w:noEndnote/>
        </w:sectPr>
      </w:pPr>
    </w:p>
    <w:p w14:paraId="15BE30D5" w14:textId="77777777" w:rsidR="00A6355B" w:rsidRDefault="00E24029">
      <w:pPr>
        <w:pStyle w:val="berschrift1"/>
        <w:numPr>
          <w:ilvl w:val="0"/>
          <w:numId w:val="22"/>
        </w:numPr>
        <w:tabs>
          <w:tab w:val="left" w:pos="990"/>
        </w:tabs>
        <w:kinsoku w:val="0"/>
        <w:overflowPunct w:val="0"/>
        <w:spacing w:before="69"/>
      </w:pPr>
      <w:bookmarkStart w:id="7" w:name="_bookmark7"/>
      <w:bookmarkEnd w:id="7"/>
      <w:r>
        <w:lastRenderedPageBreak/>
        <w:t>Bestimmungsgemäße Verwendung / Bestimmungsgemäßer Benutzer</w:t>
      </w:r>
    </w:p>
    <w:p w14:paraId="3C64275B" w14:textId="77777777" w:rsidR="00A6355B" w:rsidRDefault="00E24029">
      <w:pPr>
        <w:pStyle w:val="Textkrper"/>
        <w:kinsoku w:val="0"/>
        <w:overflowPunct w:val="0"/>
        <w:spacing w:before="45" w:line="276" w:lineRule="auto"/>
        <w:ind w:left="720" w:right="789"/>
        <w:rPr>
          <w:lang w:val="en-US"/>
        </w:rPr>
      </w:pPr>
      <w:r w:rsidRPr="005B307B">
        <w:rPr>
          <w:lang w:val="en-US"/>
        </w:rPr>
        <w:t xml:space="preserve">Der Elektrorollstuhl EVO </w:t>
      </w:r>
      <w:r w:rsidRPr="005B307B">
        <w:rPr>
          <w:lang w:val="en-US"/>
        </w:rPr>
        <w:t>Lectus ist für Personen gedacht, die nicht in der Lage sind, zu gehen, zu stehen oder einen manuellen Rollstuhl zu benutzen, die aber sehr wohl in der Lage sind, die Schnittstelle eines Elektrorollstuhls zu steuern und zu benutzen. Neben der horizontalen M</w:t>
      </w:r>
      <w:r w:rsidRPr="005B307B">
        <w:rPr>
          <w:lang w:val="en-US"/>
        </w:rPr>
        <w:t xml:space="preserve">obilität ermöglicht der EVO Lectus Elektrorollstuhl dem Benutzer auch die Mobilität in vertikaler Richtung. Dazu gehört zum Beispiel das Erreichen von Lichtschaltern, einer Türklingel und Türgriffen. Der Rollstuhl ist für ein maximales Benutzergewicht von </w:t>
      </w:r>
      <w:r w:rsidRPr="005B307B">
        <w:rPr>
          <w:lang w:val="en-US"/>
        </w:rPr>
        <w:t>136 kg ausgelegt.</w:t>
      </w:r>
    </w:p>
    <w:p w14:paraId="6946AEF0" w14:textId="77777777" w:rsidR="00A6355B" w:rsidRDefault="00E24029">
      <w:pPr>
        <w:pStyle w:val="Textkrper"/>
        <w:kinsoku w:val="0"/>
        <w:overflowPunct w:val="0"/>
        <w:spacing w:before="134" w:line="276" w:lineRule="auto"/>
        <w:ind w:left="720" w:right="745"/>
        <w:rPr>
          <w:lang w:val="en-US"/>
        </w:rPr>
      </w:pPr>
      <w:r w:rsidRPr="005B307B">
        <w:rPr>
          <w:lang w:val="en-US"/>
        </w:rPr>
        <w:t xml:space="preserve">Es wird dringend empfohlen, den Gebrauch des Rollstuhls von einem geschulten Arzt, Therapeuten oder anderem qualifizierten und geschulten Personal beurteilen zu lassen. Dieser Rollstuhl ist nicht für Personen geeignet, die nicht über die </w:t>
      </w:r>
      <w:r w:rsidRPr="005B307B">
        <w:rPr>
          <w:lang w:val="en-US"/>
        </w:rPr>
        <w:t>kognitiven Fähigkeiten verfügen, einen Elektrorollstuhl selbst zu fahren. Er ist auch nicht für sehbehinderte Personen geeignet. Die Bedienung des EVO Lectus Elektrorollstuhls ist nur für gut ausgebildete Benutzer geeignet.</w:t>
      </w:r>
    </w:p>
    <w:p w14:paraId="57B22812" w14:textId="77777777" w:rsidR="00A6355B" w:rsidRDefault="00E24029">
      <w:pPr>
        <w:pStyle w:val="berschrift1"/>
        <w:numPr>
          <w:ilvl w:val="0"/>
          <w:numId w:val="22"/>
        </w:numPr>
        <w:tabs>
          <w:tab w:val="left" w:pos="990"/>
        </w:tabs>
        <w:kinsoku w:val="0"/>
        <w:overflowPunct w:val="0"/>
        <w:spacing w:before="130"/>
      </w:pPr>
      <w:bookmarkStart w:id="8" w:name="_bookmark8"/>
      <w:bookmarkEnd w:id="8"/>
      <w:r>
        <w:t>Vorgesehene Umgebung</w:t>
      </w:r>
    </w:p>
    <w:p w14:paraId="68B8102E" w14:textId="77777777" w:rsidR="00A6355B" w:rsidRDefault="00E24029">
      <w:pPr>
        <w:pStyle w:val="Textkrper"/>
        <w:kinsoku w:val="0"/>
        <w:overflowPunct w:val="0"/>
        <w:spacing w:before="43" w:line="276" w:lineRule="auto"/>
        <w:ind w:left="720" w:right="773"/>
        <w:rPr>
          <w:lang w:val="en-US"/>
        </w:rPr>
      </w:pPr>
      <w:r w:rsidRPr="005B307B">
        <w:rPr>
          <w:lang w:val="en-US"/>
        </w:rPr>
        <w:t>Der Elektro</w:t>
      </w:r>
      <w:r w:rsidRPr="005B307B">
        <w:rPr>
          <w:lang w:val="en-US"/>
        </w:rPr>
        <w:t>rollstuhl EVO Lectus ist nicht nur für den Innen- oder Außenbereich geeignet. Da die großen Antriebsräder vorne angebracht sind, ist der Rollstuhl extrem wendig und kann viele Geländeunterschiede bewältigen. In Kombination mit der kompakten Größe des EVO L</w:t>
      </w:r>
      <w:r w:rsidRPr="005B307B">
        <w:rPr>
          <w:lang w:val="en-US"/>
        </w:rPr>
        <w:t>ectus und der ausgezeichneten Geschwindigkeit und Batteriekapazität ist der Rollstuhl sowohl für den Innen- als auch für den Außenbereich geeignet. Der Rollstuhl kann bei verschiedenen Wetterbedingungen eingesetzt werden. Er kann bei Temperaturen von -25 G</w:t>
      </w:r>
      <w:r w:rsidRPr="005B307B">
        <w:rPr>
          <w:lang w:val="en-US"/>
        </w:rPr>
        <w:t xml:space="preserve">rad bis zu maximal 55 Grad Celsius eingesetzt werden. Es muss jedoch beachtet werden, dass Metall- oder Kunststoffoberflächen des Rollstuhls bei längerer Sonneneinstrahlung sehr heiß werden können. Wegen der schädlichen Kombination von Salzwasser und Sand </w:t>
      </w:r>
      <w:r w:rsidRPr="005B307B">
        <w:rPr>
          <w:lang w:val="en-US"/>
        </w:rPr>
        <w:t>ist es ratsam, den Rollstuhl nicht an Stränden zu benutzen. Wir empfehlen, den Rollstuhl nach dem Kontakt mit Sand und/oder Salzwasser zu reinigen, wie im Abschnitt "Reinigung" beschrieben.</w:t>
      </w:r>
    </w:p>
    <w:p w14:paraId="7851A626" w14:textId="77777777" w:rsidR="00A6355B" w:rsidRDefault="00E24029">
      <w:pPr>
        <w:pStyle w:val="berschrift1"/>
        <w:numPr>
          <w:ilvl w:val="0"/>
          <w:numId w:val="22"/>
        </w:numPr>
        <w:tabs>
          <w:tab w:val="left" w:pos="990"/>
        </w:tabs>
        <w:kinsoku w:val="0"/>
        <w:overflowPunct w:val="0"/>
        <w:spacing w:before="132"/>
      </w:pPr>
      <w:bookmarkStart w:id="9" w:name="_bookmark9"/>
      <w:bookmarkEnd w:id="9"/>
      <w:r>
        <w:t>Reifendruck</w:t>
      </w:r>
    </w:p>
    <w:p w14:paraId="6F600027" w14:textId="77777777" w:rsidR="00A6355B" w:rsidRDefault="00E24029">
      <w:pPr>
        <w:pStyle w:val="Textkrper"/>
        <w:kinsoku w:val="0"/>
        <w:overflowPunct w:val="0"/>
        <w:spacing w:before="42" w:line="276" w:lineRule="auto"/>
        <w:ind w:left="720" w:right="529"/>
        <w:rPr>
          <w:lang w:val="en-US"/>
        </w:rPr>
      </w:pPr>
      <w:r w:rsidRPr="005B307B">
        <w:rPr>
          <w:lang w:val="en-US"/>
        </w:rPr>
        <w:t xml:space="preserve">Der EVO Lectus verfügt über luftgefüllte Vorderreifen </w:t>
      </w:r>
      <w:r w:rsidRPr="005B307B">
        <w:rPr>
          <w:lang w:val="en-US"/>
        </w:rPr>
        <w:t>und Vollgummi- oder Luftgummireifen hinten. Die Wahl zwischen Vollgummi- und Luftbereifung hinten wird vom Benutzer bei der Bestellung des Rollstuhls getroffen. Zur Vermeidung von Reifenschäden und zur Schonung der</w:t>
      </w:r>
    </w:p>
    <w:p w14:paraId="50F2DE37" w14:textId="77777777" w:rsidR="00A6355B" w:rsidRDefault="00E24029">
      <w:pPr>
        <w:pStyle w:val="Textkrper"/>
        <w:kinsoku w:val="0"/>
        <w:overflowPunct w:val="0"/>
        <w:spacing w:before="1" w:line="276" w:lineRule="auto"/>
        <w:ind w:left="720" w:right="756"/>
        <w:rPr>
          <w:lang w:val="en-US"/>
        </w:rPr>
      </w:pPr>
      <w:r w:rsidRPr="005B307B">
        <w:rPr>
          <w:lang w:val="en-US"/>
        </w:rPr>
        <w:t xml:space="preserve">Um die Leistungsfähigkeit des Rollstuhls zu erhalten, muss der Reifendruck </w:t>
      </w:r>
      <w:r w:rsidRPr="005B307B">
        <w:rPr>
          <w:lang w:val="en-US"/>
        </w:rPr>
        <w:lastRenderedPageBreak/>
        <w:t>mindestens einmal im Monat überprüft werden. Der Reifendruck sollte sein:</w:t>
      </w:r>
    </w:p>
    <w:p w14:paraId="1043BC2D" w14:textId="77777777" w:rsidR="00A6355B" w:rsidRDefault="00E24029">
      <w:pPr>
        <w:pStyle w:val="Textkrper"/>
        <w:tabs>
          <w:tab w:val="left" w:pos="3600"/>
        </w:tabs>
        <w:kinsoku w:val="0"/>
        <w:overflowPunct w:val="0"/>
        <w:spacing w:before="129" w:line="276" w:lineRule="auto"/>
        <w:ind w:left="720" w:right="1812"/>
        <w:rPr>
          <w:b/>
          <w:bCs/>
          <w:lang w:val="en-US"/>
        </w:rPr>
      </w:pPr>
      <w:r w:rsidRPr="005B307B">
        <w:rPr>
          <w:b/>
          <w:bCs/>
          <w:lang w:val="en-US"/>
        </w:rPr>
        <w:t>Große luftgefüllte Vorderreifen</w:t>
      </w:r>
      <w:r w:rsidRPr="005B307B">
        <w:rPr>
          <w:b/>
          <w:bCs/>
          <w:lang w:val="en-US"/>
        </w:rPr>
        <w:tab/>
        <w:t>: max. 300 Kpa / 43,5 PSI / 3 bar Kleine luftgefüllte Hinterreifen</w:t>
      </w:r>
      <w:r w:rsidRPr="005B307B">
        <w:rPr>
          <w:b/>
          <w:bCs/>
          <w:lang w:val="en-US"/>
        </w:rPr>
        <w:tab/>
        <w:t>: max. 2</w:t>
      </w:r>
      <w:r w:rsidRPr="005B307B">
        <w:rPr>
          <w:b/>
          <w:bCs/>
          <w:lang w:val="en-US"/>
        </w:rPr>
        <w:t>00 Kpa / 29.0 PSI / 2 bar</w:t>
      </w:r>
    </w:p>
    <w:p w14:paraId="1196B5CF" w14:textId="77777777" w:rsidR="00A6355B" w:rsidRPr="005B307B" w:rsidRDefault="00A6355B">
      <w:pPr>
        <w:pStyle w:val="Textkrper"/>
        <w:tabs>
          <w:tab w:val="left" w:pos="3600"/>
        </w:tabs>
        <w:kinsoku w:val="0"/>
        <w:overflowPunct w:val="0"/>
        <w:spacing w:before="129" w:line="276" w:lineRule="auto"/>
        <w:ind w:left="720" w:right="1812"/>
        <w:rPr>
          <w:b/>
          <w:bCs/>
          <w:lang w:val="en-US"/>
        </w:rPr>
        <w:sectPr w:rsidR="00A6355B" w:rsidRPr="005B307B">
          <w:pgSz w:w="8400" w:h="11910"/>
          <w:pgMar w:top="640" w:right="0" w:bottom="400" w:left="0" w:header="0" w:footer="210" w:gutter="0"/>
          <w:cols w:space="720"/>
          <w:noEndnote/>
        </w:sectPr>
      </w:pPr>
    </w:p>
    <w:p w14:paraId="5DC98729" w14:textId="77777777" w:rsidR="00A6355B" w:rsidRDefault="00E24029">
      <w:pPr>
        <w:pStyle w:val="berschrift1"/>
        <w:numPr>
          <w:ilvl w:val="0"/>
          <w:numId w:val="22"/>
        </w:numPr>
        <w:tabs>
          <w:tab w:val="left" w:pos="1124"/>
        </w:tabs>
        <w:kinsoku w:val="0"/>
        <w:overflowPunct w:val="0"/>
        <w:ind w:left="1123" w:hanging="404"/>
      </w:pPr>
      <w:bookmarkStart w:id="10" w:name="_bookmark10"/>
      <w:bookmarkEnd w:id="10"/>
      <w:r>
        <w:lastRenderedPageBreak/>
        <w:t>Der Rollstuhl</w:t>
      </w:r>
    </w:p>
    <w:p w14:paraId="17531C3E" w14:textId="77777777" w:rsidR="00A6355B" w:rsidRDefault="00A6355B">
      <w:pPr>
        <w:pStyle w:val="Textkrper"/>
        <w:kinsoku w:val="0"/>
        <w:overflowPunct w:val="0"/>
        <w:spacing w:before="6"/>
        <w:rPr>
          <w:b/>
          <w:bCs/>
          <w:sz w:val="26"/>
          <w:szCs w:val="26"/>
        </w:rPr>
      </w:pPr>
    </w:p>
    <w:p w14:paraId="6A6F4306" w14:textId="77777777" w:rsidR="00A6355B" w:rsidRDefault="00E24029">
      <w:pPr>
        <w:pStyle w:val="berschrift2"/>
        <w:numPr>
          <w:ilvl w:val="1"/>
          <w:numId w:val="22"/>
        </w:numPr>
        <w:tabs>
          <w:tab w:val="left" w:pos="1220"/>
        </w:tabs>
        <w:kinsoku w:val="0"/>
        <w:overflowPunct w:val="0"/>
        <w:spacing w:before="0"/>
      </w:pPr>
      <w:bookmarkStart w:id="11" w:name="_bookmark11"/>
      <w:bookmarkEnd w:id="11"/>
      <w:r>
        <w:t>Fahrgestell</w:t>
      </w:r>
    </w:p>
    <w:p w14:paraId="496B287A" w14:textId="77777777" w:rsidR="00A6355B" w:rsidRDefault="00A6355B">
      <w:pPr>
        <w:pStyle w:val="Textkrper"/>
        <w:kinsoku w:val="0"/>
        <w:overflowPunct w:val="0"/>
        <w:spacing w:before="8"/>
        <w:rPr>
          <w:b/>
          <w:bCs/>
        </w:rPr>
      </w:pPr>
    </w:p>
    <w:p w14:paraId="2EFCAE5B" w14:textId="77777777" w:rsidR="00A6355B" w:rsidRDefault="00E24029">
      <w:pPr>
        <w:pStyle w:val="Textkrper"/>
        <w:kinsoku w:val="0"/>
        <w:overflowPunct w:val="0"/>
        <w:spacing w:line="276" w:lineRule="auto"/>
        <w:ind w:left="720" w:right="1034"/>
        <w:rPr>
          <w:lang w:val="en-US"/>
        </w:rPr>
      </w:pPr>
      <w:r w:rsidRPr="005B307B">
        <w:rPr>
          <w:lang w:val="en-US"/>
        </w:rPr>
        <w:t xml:space="preserve">Das Fahrgestell ist die Basis des Rollstuhls. Es enthält Räder, Antriebsmotoren, Batterien, Elektronik und Sitzlift. Die Stahlteile des Fahrgestells sind elektrolytisch eloxiert und </w:t>
      </w:r>
      <w:r w:rsidRPr="005B307B">
        <w:rPr>
          <w:lang w:val="en-US"/>
        </w:rPr>
        <w:t>pulverbeschichtet, um eine lange Lebensdauer ohne Korrosion zu gewährleisten.</w:t>
      </w:r>
    </w:p>
    <w:p w14:paraId="2EB9B153" w14:textId="77777777" w:rsidR="00A6355B" w:rsidRPr="005B307B" w:rsidRDefault="00E24029">
      <w:pPr>
        <w:pStyle w:val="Textkrper"/>
        <w:kinsoku w:val="0"/>
        <w:overflowPunct w:val="0"/>
        <w:spacing w:before="6"/>
        <w:rPr>
          <w:sz w:val="4"/>
          <w:szCs w:val="4"/>
          <w:lang w:val="en-US"/>
        </w:rPr>
      </w:pPr>
      <w:r>
        <w:rPr>
          <w:noProof/>
        </w:rPr>
        <w:pict w14:anchorId="2257D30B">
          <v:rect id="_x0000_s1059" style="position:absolute;margin-left:40.8pt;margin-top:3.8pt;width:279pt;height:113pt;z-index:251498496;mso-wrap-distance-left:0;mso-wrap-distance-right:0;mso-position-horizontal-relative:page;mso-position-vertical-relative:text" o:allowincell="f" filled="f" stroked="f">
            <v:textbox inset="0,0,0,0">
              <w:txbxContent>
                <w:p w14:paraId="353991C3" w14:textId="77777777" w:rsidR="00A6355B" w:rsidRDefault="00E24029">
                  <w:pPr>
                    <w:widowControl/>
                    <w:autoSpaceDE/>
                    <w:autoSpaceDN/>
                    <w:adjustRightInd/>
                    <w:spacing w:line="2260" w:lineRule="atLeast"/>
                    <w:rPr>
                      <w:rFonts w:ascii="Times New Roman" w:hAnsi="Times New Roman" w:cs="Times New Roman"/>
                      <w:sz w:val="24"/>
                      <w:szCs w:val="24"/>
                    </w:rPr>
                  </w:pPr>
                  <w:r>
                    <w:rPr>
                      <w:rFonts w:ascii="Times New Roman" w:hAnsi="Times New Roman" w:cs="Times New Roman"/>
                      <w:sz w:val="24"/>
                      <w:szCs w:val="24"/>
                    </w:rPr>
                    <w:pict w14:anchorId="2B8AA52E">
                      <v:shape id="_x0000_i1037" type="#_x0000_t75" style="width:279pt;height:113.25pt">
                        <v:imagedata r:id="rId29" o:title=""/>
                      </v:shape>
                    </w:pict>
                  </w:r>
                </w:p>
                <w:p w14:paraId="7C99C525" w14:textId="77777777" w:rsidR="00A6355B" w:rsidRDefault="00A6355B">
                  <w:pPr>
                    <w:rPr>
                      <w:rFonts w:ascii="Times New Roman" w:hAnsi="Times New Roman" w:cs="Times New Roman"/>
                      <w:sz w:val="24"/>
                      <w:szCs w:val="24"/>
                    </w:rPr>
                  </w:pPr>
                </w:p>
              </w:txbxContent>
            </v:textbox>
            <w10:wrap type="topAndBottom" anchorx="page"/>
          </v:rect>
        </w:pict>
      </w:r>
    </w:p>
    <w:p w14:paraId="24D495F2" w14:textId="77777777" w:rsidR="00A6355B" w:rsidRPr="005B307B" w:rsidRDefault="00A6355B">
      <w:pPr>
        <w:pStyle w:val="Textkrper"/>
        <w:kinsoku w:val="0"/>
        <w:overflowPunct w:val="0"/>
        <w:spacing w:before="1"/>
        <w:rPr>
          <w:sz w:val="26"/>
          <w:szCs w:val="26"/>
          <w:lang w:val="en-US"/>
        </w:rPr>
      </w:pPr>
    </w:p>
    <w:p w14:paraId="0A8921C2" w14:textId="77777777" w:rsidR="00A6355B" w:rsidRDefault="00E24029">
      <w:pPr>
        <w:pStyle w:val="Textkrper"/>
        <w:kinsoku w:val="0"/>
        <w:overflowPunct w:val="0"/>
        <w:spacing w:line="276" w:lineRule="auto"/>
        <w:ind w:left="720" w:right="760"/>
        <w:jc w:val="both"/>
      </w:pPr>
      <w:r w:rsidRPr="005B307B">
        <w:rPr>
          <w:lang w:val="en-US"/>
        </w:rPr>
        <w:t xml:space="preserve">Jedes der Vorderräder wird von einem leistungsstarken Antriebsmotor angetrieben. Diese Motoren sorgen auch für die </w:t>
      </w:r>
      <w:r w:rsidRPr="005B307B">
        <w:rPr>
          <w:lang w:val="en-US"/>
        </w:rPr>
        <w:t xml:space="preserve">Lenkung des Rollstuhls. Mit diesem System ist es möglich, auf der Stelle zu drehen. </w:t>
      </w:r>
      <w:r>
        <w:t>Das macht den Rollstuhl optimal für den Einsatz in Innenräumen.</w:t>
      </w:r>
    </w:p>
    <w:p w14:paraId="49E0D5D5" w14:textId="77777777" w:rsidR="00A6355B" w:rsidRDefault="00A6355B">
      <w:pPr>
        <w:pStyle w:val="Textkrper"/>
        <w:kinsoku w:val="0"/>
        <w:overflowPunct w:val="0"/>
        <w:spacing w:before="3"/>
        <w:rPr>
          <w:sz w:val="17"/>
          <w:szCs w:val="17"/>
        </w:rPr>
      </w:pPr>
    </w:p>
    <w:p w14:paraId="51783BB9" w14:textId="77777777" w:rsidR="00A6355B" w:rsidRDefault="00E24029">
      <w:pPr>
        <w:pStyle w:val="berschrift2"/>
        <w:numPr>
          <w:ilvl w:val="2"/>
          <w:numId w:val="22"/>
        </w:numPr>
        <w:tabs>
          <w:tab w:val="left" w:pos="1331"/>
        </w:tabs>
        <w:kinsoku w:val="0"/>
        <w:overflowPunct w:val="0"/>
        <w:spacing w:before="0"/>
      </w:pPr>
      <w:bookmarkStart w:id="12" w:name="_bookmark12"/>
      <w:bookmarkEnd w:id="12"/>
      <w:r>
        <w:t>Aufhängung des Fahrwerks</w:t>
      </w:r>
    </w:p>
    <w:p w14:paraId="0C97FEE7" w14:textId="77777777" w:rsidR="00A6355B" w:rsidRDefault="00E24029">
      <w:pPr>
        <w:pStyle w:val="Textkrper"/>
        <w:kinsoku w:val="0"/>
        <w:overflowPunct w:val="0"/>
        <w:spacing w:before="168" w:line="278" w:lineRule="auto"/>
        <w:ind w:left="720" w:right="1133"/>
        <w:rPr>
          <w:lang w:val="en-US"/>
        </w:rPr>
      </w:pPr>
      <w:r w:rsidRPr="005B307B">
        <w:rPr>
          <w:lang w:val="en-US"/>
        </w:rPr>
        <w:t>Das Fahrwerk hat eine Einzelradaufhängung an jedem der vier Räder. Die Steifigkeit</w:t>
      </w:r>
      <w:r w:rsidRPr="005B307B">
        <w:rPr>
          <w:lang w:val="en-US"/>
        </w:rPr>
        <w:t xml:space="preserve"> kann an Ihre persönlichen Anforderungen angepasst werden.</w:t>
      </w:r>
    </w:p>
    <w:p w14:paraId="3E1A9D77" w14:textId="77777777" w:rsidR="00A6355B" w:rsidRPr="005B307B" w:rsidRDefault="00E24029">
      <w:pPr>
        <w:pStyle w:val="Textkrper"/>
        <w:tabs>
          <w:tab w:val="left" w:pos="4827"/>
        </w:tabs>
        <w:kinsoku w:val="0"/>
        <w:overflowPunct w:val="0"/>
        <w:ind w:left="1094"/>
        <w:rPr>
          <w:position w:val="4"/>
          <w:lang w:val="en-US"/>
        </w:rPr>
      </w:pPr>
      <w:r>
        <w:pict w14:anchorId="1E47FF46">
          <v:shape id="_x0000_i1038" type="#_x0000_t75" style="width:152.25pt;height:132pt">
            <v:imagedata r:id="rId30" o:title=""/>
          </v:shape>
        </w:pict>
      </w:r>
      <w:r w:rsidR="00AD139B" w:rsidRPr="005B307B">
        <w:rPr>
          <w:lang w:val="en-US"/>
        </w:rPr>
        <w:t xml:space="preserve"> </w:t>
      </w:r>
      <w:r w:rsidR="00AD139B" w:rsidRPr="005B307B">
        <w:rPr>
          <w:lang w:val="en-US"/>
        </w:rPr>
        <w:tab/>
      </w:r>
      <w:r>
        <w:rPr>
          <w:position w:val="4"/>
        </w:rPr>
        <w:pict w14:anchorId="4B18F5B3">
          <v:shape id="_x0000_i1039" type="#_x0000_t75" style="width:120pt;height:142.5pt">
            <v:imagedata r:id="rId31" o:title=""/>
          </v:shape>
        </w:pict>
      </w:r>
    </w:p>
    <w:p w14:paraId="1E17A4E4" w14:textId="77777777" w:rsidR="00A6355B" w:rsidRDefault="00E24029">
      <w:pPr>
        <w:pStyle w:val="Textkrper"/>
        <w:tabs>
          <w:tab w:val="left" w:pos="3934"/>
        </w:tabs>
        <w:kinsoku w:val="0"/>
        <w:overflowPunct w:val="0"/>
        <w:jc w:val="center"/>
        <w:rPr>
          <w:i/>
          <w:iCs/>
          <w:lang w:val="en-US"/>
        </w:rPr>
      </w:pPr>
      <w:r w:rsidRPr="005B307B">
        <w:rPr>
          <w:i/>
          <w:iCs/>
          <w:lang w:val="en-US"/>
        </w:rPr>
        <w:t>Vordere FederungHintere Federung</w:t>
      </w:r>
    </w:p>
    <w:p w14:paraId="0C1D7D52" w14:textId="77777777" w:rsidR="00A6355B" w:rsidRPr="005B307B" w:rsidRDefault="00A6355B">
      <w:pPr>
        <w:pStyle w:val="Textkrper"/>
        <w:tabs>
          <w:tab w:val="left" w:pos="3934"/>
        </w:tabs>
        <w:kinsoku w:val="0"/>
        <w:overflowPunct w:val="0"/>
        <w:jc w:val="center"/>
        <w:rPr>
          <w:i/>
          <w:iCs/>
          <w:lang w:val="en-US"/>
        </w:rPr>
        <w:sectPr w:rsidR="00A6355B" w:rsidRPr="005B307B">
          <w:pgSz w:w="8400" w:h="11910"/>
          <w:pgMar w:top="640" w:right="0" w:bottom="400" w:left="0" w:header="0" w:footer="210" w:gutter="0"/>
          <w:cols w:space="720"/>
          <w:noEndnote/>
        </w:sectPr>
      </w:pPr>
    </w:p>
    <w:p w14:paraId="625D78FF" w14:textId="77777777" w:rsidR="00A6355B" w:rsidRDefault="00E24029">
      <w:pPr>
        <w:pStyle w:val="berschrift2"/>
        <w:numPr>
          <w:ilvl w:val="2"/>
          <w:numId w:val="22"/>
        </w:numPr>
        <w:tabs>
          <w:tab w:val="left" w:pos="1331"/>
        </w:tabs>
        <w:kinsoku w:val="0"/>
        <w:overflowPunct w:val="0"/>
      </w:pPr>
      <w:bookmarkStart w:id="13" w:name="_bookmark13"/>
      <w:bookmarkEnd w:id="13"/>
      <w:r>
        <w:lastRenderedPageBreak/>
        <w:t>Transport von Fixierschleifen</w:t>
      </w:r>
    </w:p>
    <w:p w14:paraId="36F7B00B" w14:textId="77777777" w:rsidR="00A6355B" w:rsidRDefault="00A6355B">
      <w:pPr>
        <w:pStyle w:val="Textkrper"/>
        <w:kinsoku w:val="0"/>
        <w:overflowPunct w:val="0"/>
        <w:rPr>
          <w:b/>
          <w:bCs/>
        </w:rPr>
      </w:pPr>
    </w:p>
    <w:p w14:paraId="572974EE" w14:textId="77777777" w:rsidR="00A6355B" w:rsidRDefault="00E24029">
      <w:pPr>
        <w:pStyle w:val="Textkrper"/>
        <w:kinsoku w:val="0"/>
        <w:overflowPunct w:val="0"/>
        <w:spacing w:before="6"/>
        <w:rPr>
          <w:b/>
          <w:bCs/>
          <w:sz w:val="21"/>
          <w:szCs w:val="21"/>
        </w:rPr>
      </w:pPr>
      <w:r>
        <w:rPr>
          <w:noProof/>
        </w:rPr>
        <w:pict w14:anchorId="1796A2A1">
          <v:group id="_x0000_s1060" style="position:absolute;margin-left:73.6pt;margin-top:13.6pt;width:278.05pt;height:113.65pt;z-index:251499520;mso-wrap-distance-left:0;mso-wrap-distance-right:0;mso-position-horizontal-relative:page" coordorigin="1472,272" coordsize="5561,2273" o:allowincell="f">
            <v:shape id="_x0000_s1061" type="#_x0000_t75" style="position:absolute;left:1472;top:272;width:2880;height:2260;mso-position-horizontal-relative:page;mso-position-vertical-relative:text" o:allowincell="f">
              <v:imagedata r:id="rId32" o:title=""/>
            </v:shape>
            <v:shape id="_x0000_s1062" type="#_x0000_t75" style="position:absolute;left:4409;top:390;width:2620;height:2160;mso-position-horizontal-relative:page;mso-position-vertical-relative:text" o:allowincell="f">
              <v:imagedata r:id="rId33" o:title=""/>
            </v:shape>
            <v:group id="_x0000_s1063" style="position:absolute;left:1487;top:919;width:4606;height:701" coordorigin="1487,919" coordsize="4606,701" o:allowincell="f">
              <v:shape id="_x0000_s1064" style="position:absolute;left:1487;top:919;width:4606;height:701;mso-position-horizontal-relative:page;mso-position-vertical-relative:text" coordsize="4606,701" o:allowincell="f" path="m626,287l608,265,540,184r-16,37l15,,,36,508,257r-15,37l626,287xe" fillcolor="red" stroked="f">
                <v:path arrowok="t"/>
              </v:shape>
              <v:shape id="_x0000_s1065" style="position:absolute;left:1487;top:919;width:4606;height:701;mso-position-horizontal-relative:page;mso-position-vertical-relative:text" coordsize="4606,701" o:allowincell="f" path="m1608,450r-18,-22l1522,347r-16,37l997,163r-16,36l1490,420r-16,37l1608,450xe" fillcolor="red" stroked="f">
                <v:path arrowok="t"/>
              </v:shape>
              <v:shape id="_x0000_s1066" style="position:absolute;left:1487;top:919;width:4606;height:701;mso-position-horizontal-relative:page;mso-position-vertical-relative:text" coordsize="4606,701" o:allowincell="f" path="m3748,3l3617,28r24,32l3145,438r25,32l3665,92r24,31l3727,48,3748,3xe" fillcolor="red" stroked="f">
                <v:path arrowok="t"/>
              </v:shape>
              <v:shape id="_x0000_s1067" style="position:absolute;left:1487;top:919;width:4606;height:701;mso-position-horizontal-relative:page;mso-position-vertical-relative:text" coordsize="4606,701" o:allowincell="f" path="m4605,233r-131,25l4498,290,4002,668r25,32l4522,322r24,31l4584,278r21,-45xe" fillcolor="red" stroked="f">
                <v:path arrowok="t"/>
              </v:shape>
            </v:group>
            <w10:wrap type="topAndBottom" anchorx="page"/>
          </v:group>
        </w:pict>
      </w:r>
    </w:p>
    <w:p w14:paraId="6C77AD9E" w14:textId="77777777" w:rsidR="00A6355B" w:rsidRDefault="00A6355B">
      <w:pPr>
        <w:pStyle w:val="Textkrper"/>
        <w:kinsoku w:val="0"/>
        <w:overflowPunct w:val="0"/>
        <w:spacing w:before="8"/>
        <w:rPr>
          <w:b/>
          <w:bCs/>
        </w:rPr>
      </w:pPr>
    </w:p>
    <w:p w14:paraId="464C7A76" w14:textId="77777777" w:rsidR="00A6355B" w:rsidRDefault="00E24029">
      <w:pPr>
        <w:pStyle w:val="Textkrper"/>
        <w:tabs>
          <w:tab w:val="left" w:pos="3876"/>
        </w:tabs>
        <w:kinsoku w:val="0"/>
        <w:overflowPunct w:val="0"/>
        <w:spacing w:before="1"/>
        <w:jc w:val="center"/>
        <w:rPr>
          <w:i/>
          <w:iCs/>
          <w:lang w:val="en-US"/>
        </w:rPr>
      </w:pPr>
      <w:r w:rsidRPr="005B307B">
        <w:rPr>
          <w:i/>
          <w:iCs/>
          <w:lang w:val="en-US"/>
        </w:rPr>
        <w:t xml:space="preserve">Befestigungsschlaufen an der </w:t>
      </w:r>
      <w:r w:rsidRPr="005B307B">
        <w:rPr>
          <w:i/>
          <w:iCs/>
          <w:lang w:val="en-US"/>
        </w:rPr>
        <w:t>VorderseiteFixierungsschlaufen an der Rückseite</w:t>
      </w:r>
    </w:p>
    <w:p w14:paraId="7F02E8A4" w14:textId="77777777" w:rsidR="00A6355B" w:rsidRPr="005B307B" w:rsidRDefault="00A6355B">
      <w:pPr>
        <w:pStyle w:val="Textkrper"/>
        <w:kinsoku w:val="0"/>
        <w:overflowPunct w:val="0"/>
        <w:rPr>
          <w:i/>
          <w:iCs/>
          <w:sz w:val="22"/>
          <w:szCs w:val="22"/>
          <w:lang w:val="en-US"/>
        </w:rPr>
      </w:pPr>
    </w:p>
    <w:p w14:paraId="2DA3CB5F" w14:textId="77777777" w:rsidR="00A6355B" w:rsidRPr="005B307B" w:rsidRDefault="00A6355B">
      <w:pPr>
        <w:pStyle w:val="Textkrper"/>
        <w:kinsoku w:val="0"/>
        <w:overflowPunct w:val="0"/>
        <w:rPr>
          <w:i/>
          <w:iCs/>
          <w:sz w:val="22"/>
          <w:szCs w:val="22"/>
          <w:lang w:val="en-US"/>
        </w:rPr>
      </w:pPr>
    </w:p>
    <w:p w14:paraId="7FBDD5A6" w14:textId="77777777" w:rsidR="00A6355B" w:rsidRDefault="00E24029">
      <w:pPr>
        <w:pStyle w:val="Textkrper"/>
        <w:kinsoku w:val="0"/>
        <w:overflowPunct w:val="0"/>
        <w:spacing w:before="197"/>
        <w:ind w:left="720"/>
        <w:rPr>
          <w:lang w:val="en-US"/>
        </w:rPr>
      </w:pPr>
      <w:r>
        <w:rPr>
          <w:noProof/>
        </w:rPr>
        <w:pict w14:anchorId="08E9C2B9">
          <v:rect id="_x0000_s1068" style="position:absolute;left:0;text-align:left;margin-left:335pt;margin-top:.15pt;width:48pt;height:74pt;z-index:251501568;mso-position-horizontal-relative:page;mso-position-vertical-relative:text" o:allowincell="f" filled="f" stroked="f">
            <v:textbox inset="0,0,0,0">
              <w:txbxContent>
                <w:p w14:paraId="07F5B497" w14:textId="77777777" w:rsidR="00A6355B" w:rsidRDefault="00E24029">
                  <w:pPr>
                    <w:widowControl/>
                    <w:autoSpaceDE/>
                    <w:autoSpaceDN/>
                    <w:adjustRightInd/>
                    <w:spacing w:line="1480" w:lineRule="atLeast"/>
                    <w:rPr>
                      <w:rFonts w:ascii="Times New Roman" w:hAnsi="Times New Roman" w:cs="Times New Roman"/>
                      <w:sz w:val="24"/>
                      <w:szCs w:val="24"/>
                    </w:rPr>
                  </w:pPr>
                  <w:r>
                    <w:rPr>
                      <w:rFonts w:ascii="Times New Roman" w:hAnsi="Times New Roman" w:cs="Times New Roman"/>
                      <w:sz w:val="24"/>
                      <w:szCs w:val="24"/>
                    </w:rPr>
                    <w:pict w14:anchorId="00EFADFB">
                      <v:shape id="_x0000_i1040" type="#_x0000_t75" style="width:47.25pt;height:74.25pt">
                        <v:imagedata r:id="rId34" o:title=""/>
                      </v:shape>
                    </w:pict>
                  </w:r>
                </w:p>
                <w:p w14:paraId="781DA8AB" w14:textId="77777777" w:rsidR="00A6355B" w:rsidRDefault="00A6355B">
                  <w:pPr>
                    <w:rPr>
                      <w:rFonts w:ascii="Times New Roman" w:hAnsi="Times New Roman" w:cs="Times New Roman"/>
                      <w:sz w:val="24"/>
                      <w:szCs w:val="24"/>
                    </w:rPr>
                  </w:pPr>
                </w:p>
              </w:txbxContent>
            </v:textbox>
            <w10:wrap anchorx="page"/>
          </v:rect>
        </w:pict>
      </w:r>
      <w:r w:rsidRPr="005B307B">
        <w:rPr>
          <w:lang w:val="en-US"/>
        </w:rPr>
        <w:t>Die Fixierungsschlaufen sind mit diesem Zeichen gekennzeichnet:</w:t>
      </w:r>
    </w:p>
    <w:p w14:paraId="30BA2EDA" w14:textId="77777777" w:rsidR="00A6355B" w:rsidRDefault="00E24029">
      <w:pPr>
        <w:pStyle w:val="Textkrper"/>
        <w:kinsoku w:val="0"/>
        <w:overflowPunct w:val="0"/>
        <w:spacing w:before="34" w:line="276" w:lineRule="auto"/>
        <w:ind w:left="720" w:right="2190"/>
        <w:rPr>
          <w:lang w:val="en-US"/>
        </w:rPr>
      </w:pPr>
      <w:r w:rsidRPr="005B307B">
        <w:rPr>
          <w:lang w:val="en-US"/>
        </w:rPr>
        <w:t>Weitere Informationen zum Transport des Rollstuhls finden Sie im Kapitel "Transport".</w:t>
      </w:r>
    </w:p>
    <w:p w14:paraId="71A42A3F" w14:textId="77777777" w:rsidR="00A6355B" w:rsidRPr="005B307B" w:rsidRDefault="00A6355B">
      <w:pPr>
        <w:pStyle w:val="Textkrper"/>
        <w:kinsoku w:val="0"/>
        <w:overflowPunct w:val="0"/>
        <w:rPr>
          <w:sz w:val="22"/>
          <w:szCs w:val="22"/>
          <w:lang w:val="en-US"/>
        </w:rPr>
      </w:pPr>
    </w:p>
    <w:p w14:paraId="41F5B6E9" w14:textId="77777777" w:rsidR="00A6355B" w:rsidRPr="005B307B" w:rsidRDefault="00A6355B">
      <w:pPr>
        <w:pStyle w:val="Textkrper"/>
        <w:kinsoku w:val="0"/>
        <w:overflowPunct w:val="0"/>
        <w:spacing w:before="3"/>
        <w:rPr>
          <w:sz w:val="18"/>
          <w:szCs w:val="18"/>
          <w:lang w:val="en-US"/>
        </w:rPr>
      </w:pPr>
    </w:p>
    <w:p w14:paraId="0A76E496" w14:textId="77777777" w:rsidR="00A6355B" w:rsidRDefault="00E24029">
      <w:pPr>
        <w:pStyle w:val="berschrift2"/>
        <w:numPr>
          <w:ilvl w:val="2"/>
          <w:numId w:val="22"/>
        </w:numPr>
        <w:tabs>
          <w:tab w:val="left" w:pos="1331"/>
        </w:tabs>
        <w:kinsoku w:val="0"/>
        <w:overflowPunct w:val="0"/>
        <w:spacing w:before="0"/>
      </w:pPr>
      <w:bookmarkStart w:id="14" w:name="_bookmark14"/>
      <w:bookmarkEnd w:id="14"/>
      <w:r>
        <w:t>Lichter und Reflektoren</w:t>
      </w:r>
    </w:p>
    <w:p w14:paraId="0E2BFD1A" w14:textId="77777777" w:rsidR="00A6355B" w:rsidRDefault="00E24029">
      <w:pPr>
        <w:pStyle w:val="Textkrper"/>
        <w:kinsoku w:val="0"/>
        <w:overflowPunct w:val="0"/>
        <w:spacing w:before="7"/>
        <w:rPr>
          <w:b/>
          <w:bCs/>
          <w:sz w:val="19"/>
          <w:szCs w:val="19"/>
        </w:rPr>
      </w:pPr>
      <w:r>
        <w:rPr>
          <w:noProof/>
        </w:rPr>
        <w:pict w14:anchorId="0ADFEA95">
          <v:group id="_x0000_s1069" style="position:absolute;margin-left:37.2pt;margin-top:12.5pt;width:357.05pt;height:112.3pt;z-index:251500544;mso-wrap-distance-left:0;mso-wrap-distance-right:0;mso-position-horizontal-relative:page" coordorigin="744,250" coordsize="7141,2246" o:allowincell="f">
            <v:shape id="_x0000_s1070" type="#_x0000_t75" style="position:absolute;left:744;top:300;width:3420;height:2200;mso-position-horizontal-relative:page;mso-position-vertical-relative:text" o:allowincell="f">
              <v:imagedata r:id="rId35" o:title=""/>
            </v:shape>
            <v:shape id="_x0000_s1071" type="#_x0000_t75" style="position:absolute;left:4165;top:506;width:3480;height:1980;mso-position-horizontal-relative:page;mso-position-vertical-relative:text" o:allowincell="f">
              <v:imagedata r:id="rId36" o:title=""/>
            </v:shape>
            <v:group id="_x0000_s1072" style="position:absolute;left:1025;top:1138;width:6333;height:1077" coordorigin="1025,1138" coordsize="6333,1077" o:allowincell="f">
              <v:shape id="_x0000_s1073" style="position:absolute;left:1025;top:1138;width:6333;height:1077;mso-position-horizontal-relative:page;mso-position-vertical-relative:text" coordsize="6333,1077" o:allowincell="f" path="m168,550l78,113r39,-8l108,94,34,,,129r39,-8l129,558r39,-8xe" fillcolor="red" stroked="f">
                <v:path arrowok="t"/>
              </v:shape>
              <v:shape id="_x0000_s1074" style="position:absolute;left:1025;top:1138;width:6333;height:1077;mso-position-horizontal-relative:page;mso-position-vertical-relative:text" coordsize="6333,1077" o:allowincell="f" path="m2191,544l1902,181r20,-15l1934,156,1812,100r28,131l1871,206r288,363l2191,544xe" fillcolor="red" stroked="f">
                <v:path arrowok="t"/>
              </v:shape>
              <v:shape id="_x0000_s1075" style="position:absolute;left:1025;top:1138;width:6333;height:1077;mso-position-horizontal-relative:page;mso-position-vertical-relative:text" coordsize="6333,1077" o:allowincell="f" path="m3209,298r-20,-35l2737,520r-19,-35l2643,597r134,-7l2763,565r-6,-10l3209,298xe" fillcolor="red" stroked="f">
                <v:path arrowok="t"/>
              </v:shape>
              <v:shape id="_x0000_s1076" style="position:absolute;left:1025;top:1138;width:6333;height:1077;mso-position-horizontal-relative:page;mso-position-vertical-relative:text" coordsize="6333,1077" o:allowincell="f" path="m4600,857l4466,845r15,38l4090,1039r14,37l4496,920r15,37l4584,875r16,-18xe" fillcolor="red" stroked="f">
                <v:path arrowok="t"/>
              </v:shape>
              <v:shape id="_x0000_s1077" style="position:absolute;left:1025;top:1138;width:6333;height:1077;mso-position-horizontal-relative:page;mso-position-vertical-relative:text" coordsize="6333,1077" o:allowincell="f" path="m6332,341l5895,279r,-2l5900,240r-127,43l5883,359r6,-40l6326,380r6,-39xe" fillcolor="red" stroked="f">
                <v:path arrowok="t"/>
              </v:shape>
            </v:group>
            <v:shape id="_x0000_s1078" type="#_x0000_t75" style="position:absolute;left:6932;top:589;width:380;height:380;mso-position-horizontal-relative:page;mso-position-vertical-relative:text" o:allowincell="f">
              <v:imagedata r:id="rId37" o:title=""/>
            </v:shape>
            <v:group id="_x0000_s1079" style="position:absolute;left:5407;top:1226;width:420;height:270" coordorigin="5407,1226" coordsize="420,270" o:allowincell="f">
              <v:shape id="_x0000_s1080" style="position:absolute;left:5407;top:1226;width:420;height:270;mso-position-horizontal-relative:page;mso-position-vertical-relative:text" coordsize="420,270" o:allowincell="f" path="m306,46l,235r20,34l327,80,306,46xe" fillcolor="red" stroked="f">
                <v:path arrowok="t"/>
              </v:shape>
              <v:shape id="_x0000_s1081" style="position:absolute;left:5407;top:1226;width:420;height:270;mso-position-horizontal-relative:page;mso-position-vertical-relative:text" coordsize="420,270" o:allowincell="f" path="m397,35r-74,l344,69,327,80r21,34l397,35xe" fillcolor="red" stroked="f">
                <v:path arrowok="t"/>
              </v:shape>
              <v:shape id="_x0000_s1082" style="position:absolute;left:5407;top:1226;width:420;height:270;mso-position-horizontal-relative:page;mso-position-vertical-relative:text" coordsize="420,270" o:allowincell="f" path="m323,35l306,46r21,34l344,69,323,35xe" fillcolor="red" stroked="f">
                <v:path arrowok="t"/>
              </v:shape>
              <v:shape id="_x0000_s1083" style="position:absolute;left:5407;top:1226;width:420;height:270;mso-position-horizontal-relative:page;mso-position-vertical-relative:text" coordsize="420,270" o:allowincell="f" path="m419,l285,11r21,35l323,35r74,l419,xe" fillcolor="red" stroked="f">
                <v:path arrowok="t"/>
              </v:shape>
            </v:group>
            <v:shape id="_x0000_s1084" style="position:absolute;left:948;top:1513;width:538;height:495;mso-position-horizontal-relative:page;mso-position-vertical-relative:text" coordsize="538,495" o:allowincell="f" path="m268,l197,8,133,33,78,72,36,122,9,181,,247r9,66l36,372r42,50l133,461r64,25l268,494r72,-8l404,461r55,-39l501,372r27,-59l537,247r-9,-66l501,122,459,72,404,33,340,8,268,xe" stroked="f">
              <v:path arrowok="t"/>
            </v:shape>
            <v:shape id="_x0000_s1085" style="position:absolute;left:948;top:1513;width:538;height:495;mso-position-horizontal-relative:page;mso-position-vertical-relative:text" coordsize="538,495" o:allowincell="f" path="m,247l9,181,36,122,78,72,133,33,197,8,268,r72,8l404,33r55,39l501,122r27,59l537,247r-9,66l501,372r-42,50l404,461r-64,25l268,494r-71,-8l133,461,78,422,36,372,9,313,,247xe" filled="f" strokeweight=".26456mm">
              <v:path arrowok="t"/>
            </v:shape>
            <v:shape id="_x0000_s1086" style="position:absolute;left:3994;top:1109;width:538;height:495;mso-position-horizontal-relative:page;mso-position-vertical-relative:text" coordsize="538,495" o:allowincell="f" path="m268,l197,8,133,33,78,72,36,122,9,181,,247r9,66l36,372r42,50l133,461r64,25l268,495r72,-9l404,461r55,-39l501,372r27,-59l538,247,528,181,501,122,459,72,404,33,340,8,268,xe" stroked="f">
              <v:path arrowok="t"/>
            </v:shape>
            <v:shape id="_x0000_s1087" style="position:absolute;left:3994;top:1109;width:538;height:495;mso-position-horizontal-relative:page;mso-position-vertical-relative:text" coordsize="538,495" o:allowincell="f" path="m,247l9,181,36,122,78,72,133,33,197,8,268,r72,8l404,33r55,39l501,122r27,59l538,247r-10,66l501,372r-42,50l404,461r-64,25l268,495r-71,-9l133,461,78,422,36,372,9,313,,247xe" filled="f">
              <v:path arrowok="t"/>
            </v:shape>
            <v:shape id="_x0000_s1088" style="position:absolute;left:7339;top:1291;width:538;height:495;mso-position-horizontal-relative:page;mso-position-vertical-relative:text" coordsize="538,495" o:allowincell="f" path="m268,l197,8,133,33,78,72,36,122,9,181,,247r9,66l36,372r42,50l133,461r64,25l268,495r72,-9l404,461r55,-39l501,372r27,-59l537,247r-9,-66l501,122,459,72,404,33,340,8,268,xe" stroked="f">
              <v:path arrowok="t"/>
            </v:shape>
            <v:shape id="_x0000_s1089" style="position:absolute;left:7339;top:1291;width:538;height:495;mso-position-horizontal-relative:page;mso-position-vertical-relative:text" coordsize="538,495" o:allowincell="f" path="m,247l9,181,36,122,78,72,133,33,197,8,268,r72,8l404,33r55,39l501,122r27,59l537,247r-9,66l501,372r-42,50l404,461r-64,25l268,495r-71,-9l133,461,78,422,36,372,9,313,,247xe" filled="f">
              <v:path arrowok="t"/>
            </v:shape>
            <v:shape id="_x0000_s1090" style="position:absolute;left:4666;top:1993;width:538;height:495;mso-position-horizontal-relative:page;mso-position-vertical-relative:text" coordsize="538,495" o:allowincell="f" path="m269,l197,8,133,33,78,72,36,122,9,181,,247r9,66l36,372r42,50l133,461r64,25l269,494r71,-8l404,461r55,-39l501,372r27,-59l538,247,528,181,501,122,459,72,404,33,340,8,269,xe" stroked="f">
              <v:path arrowok="t"/>
            </v:shape>
            <v:shape id="_x0000_s1091" style="position:absolute;left:4666;top:1993;width:538;height:495;mso-position-horizontal-relative:page;mso-position-vertical-relative:text" coordsize="538,495" o:allowincell="f" path="m,247l9,181,36,122,78,72,133,33,197,8,269,r71,8l404,33r55,39l501,122r27,59l538,247r-10,66l501,372r-42,50l404,461r-64,25l269,494r-72,-8l133,461,78,422,36,372,9,313,,247xe" filled="f">
              <v:path arrowok="t"/>
            </v:shape>
            <v:shape id="_x0000_s1092" style="position:absolute;left:3023;top:1482;width:538;height:495;mso-position-horizontal-relative:page;mso-position-vertical-relative:text" coordsize="538,495" o:allowincell="f" path="m269,l197,8,133,33,78,72,36,122,9,181,,247r9,66l36,372r42,50l133,461r64,25l269,495r71,-9l404,461r55,-39l501,372r27,-59l538,247,528,181,501,122,459,72,404,33,340,8,269,xe" stroked="f">
              <v:path arrowok="t"/>
            </v:shape>
            <v:shape id="_x0000_s1093" style="position:absolute;left:3023;top:1482;width:538;height:495;mso-position-horizontal-relative:page;mso-position-vertical-relative:text" coordsize="538,495" o:allowincell="f" path="m,247l9,181,36,122,78,72,133,33,197,8,269,r71,8l404,33r55,39l501,122r27,59l538,247r-10,66l501,372r-42,50l404,461r-64,25l269,495r-72,-9l133,461,78,422,36,372,9,313,,247xe" filled="f">
              <v:path arrowok="t"/>
            </v:shape>
            <v:shape id="_x0000_s1094" style="position:absolute;left:7174;top:258;width:538;height:495;mso-position-horizontal-relative:page;mso-position-vertical-relative:text" coordsize="538,495" o:allowincell="f" path="m268,l197,8,133,33,78,72,36,122,9,181,,247r9,66l36,372r42,50l133,461r64,25l268,495r72,-9l404,461r55,-39l501,372r27,-59l537,247r-9,-66l501,122,459,72,404,33,340,8,268,xe" stroked="f">
              <v:path arrowok="t"/>
            </v:shape>
            <v:shape id="_x0000_s1095" style="position:absolute;left:7174;top:258;width:538;height:495;mso-position-horizontal-relative:page;mso-position-vertical-relative:text" coordsize="538,495" o:allowincell="f" path="m,247l9,181,36,122,78,72,133,33,197,8,268,r72,8l404,33r55,39l501,122r27,59l537,247r-9,66l501,372r-42,50l404,461r-64,25l268,495r-71,-9l133,461,78,422,36,372,9,313,,247xe" filled="f">
              <v:path arrowok="t"/>
            </v:shape>
            <v:shape id="_x0000_s1096" style="position:absolute;left:5023;top:1256;width:538;height:495;mso-position-horizontal-relative:page;mso-position-vertical-relative:text" coordsize="538,495" o:allowincell="f" path="m269,l197,8,133,33,78,72,36,122,9,181,,247r9,66l36,372r42,50l133,461r64,25l269,495r71,-9l404,461r55,-39l501,372r27,-59l538,247,528,181,501,122,459,72,404,33,340,8,269,xe" stroked="f">
              <v:path arrowok="t"/>
            </v:shape>
            <v:shape id="_x0000_s1097" style="position:absolute;left:5023;top:1256;width:538;height:495;mso-position-horizontal-relative:page;mso-position-vertical-relative:text" coordsize="538,495" o:allowincell="f" path="m,247l9,181,36,122,78,72,133,33,197,8,269,r71,8l404,33r55,39l501,122r27,59l538,247r-10,66l501,372r-42,50l404,461r-64,25l269,495r-72,-9l133,461,78,422,36,372,9,313,,247xe" filled="f">
              <v:path arrowok="t"/>
            </v:shape>
            <v:shape id="_x0000_s1098" type="#_x0000_t202" style="position:absolute;left:7406;top:418;width:131;height:223;mso-position-horizontal-relative:page;mso-position-vertical-relative:text" o:allowincell="f" filled="f" stroked="f">
              <v:textbox inset="0,0,0,0">
                <w:txbxContent>
                  <w:p w14:paraId="3F2F958A" w14:textId="77777777" w:rsidR="00A6355B" w:rsidRDefault="00E24029">
                    <w:pPr>
                      <w:pStyle w:val="Textkrper"/>
                      <w:kinsoku w:val="0"/>
                      <w:overflowPunct w:val="0"/>
                      <w:spacing w:line="223" w:lineRule="exact"/>
                      <w:rPr>
                        <w:w w:val="99"/>
                      </w:rPr>
                    </w:pPr>
                    <w:r>
                      <w:rPr>
                        <w:w w:val="99"/>
                      </w:rPr>
                      <w:t>L</w:t>
                    </w:r>
                  </w:p>
                </w:txbxContent>
              </v:textbox>
            </v:shape>
            <v:shape id="_x0000_s1099" type="#_x0000_t202" style="position:absolute;left:4225;top:1270;width:164;height:223;mso-position-horizontal-relative:page;mso-position-vertical-relative:text" o:allowincell="f" filled="f" stroked="f">
              <v:textbox inset="0,0,0,0">
                <w:txbxContent>
                  <w:p w14:paraId="57D894DD" w14:textId="77777777" w:rsidR="00A6355B" w:rsidRDefault="00E24029">
                    <w:pPr>
                      <w:pStyle w:val="Textkrper"/>
                      <w:kinsoku w:val="0"/>
                      <w:overflowPunct w:val="0"/>
                      <w:spacing w:line="223" w:lineRule="exact"/>
                      <w:rPr>
                        <w:w w:val="99"/>
                      </w:rPr>
                    </w:pPr>
                    <w:r>
                      <w:rPr>
                        <w:w w:val="99"/>
                      </w:rPr>
                      <w:t>R</w:t>
                    </w:r>
                  </w:p>
                </w:txbxContent>
              </v:textbox>
            </v:shape>
            <v:shape id="_x0000_s1100" type="#_x0000_t202" style="position:absolute;left:5255;top:1417;width:131;height:223;mso-position-horizontal-relative:page;mso-position-vertical-relative:text" o:allowincell="f" filled="f" stroked="f">
              <v:textbox inset="0,0,0,0">
                <w:txbxContent>
                  <w:p w14:paraId="17580FA3" w14:textId="77777777" w:rsidR="00A6355B" w:rsidRDefault="00E24029">
                    <w:pPr>
                      <w:pStyle w:val="Textkrper"/>
                      <w:kinsoku w:val="0"/>
                      <w:overflowPunct w:val="0"/>
                      <w:spacing w:line="223" w:lineRule="exact"/>
                      <w:rPr>
                        <w:w w:val="99"/>
                      </w:rPr>
                    </w:pPr>
                    <w:r>
                      <w:rPr>
                        <w:w w:val="99"/>
                      </w:rPr>
                      <w:t>L</w:t>
                    </w:r>
                  </w:p>
                </w:txbxContent>
              </v:textbox>
            </v:shape>
            <v:shape id="_x0000_s1101" type="#_x0000_t202" style="position:absolute;left:7572;top:1453;width:164;height:223;mso-position-horizontal-relative:page;mso-position-vertical-relative:text" o:allowincell="f" filled="f" stroked="f">
              <v:textbox inset="0,0,0,0">
                <w:txbxContent>
                  <w:p w14:paraId="040D8E4B" w14:textId="77777777" w:rsidR="00A6355B" w:rsidRDefault="00E24029">
                    <w:pPr>
                      <w:pStyle w:val="Textkrper"/>
                      <w:kinsoku w:val="0"/>
                      <w:overflowPunct w:val="0"/>
                      <w:spacing w:line="223" w:lineRule="exact"/>
                      <w:rPr>
                        <w:w w:val="99"/>
                      </w:rPr>
                    </w:pPr>
                    <w:r>
                      <w:rPr>
                        <w:w w:val="99"/>
                      </w:rPr>
                      <w:t>R</w:t>
                    </w:r>
                  </w:p>
                </w:txbxContent>
              </v:textbox>
            </v:shape>
            <v:shape id="_x0000_s1102" type="#_x0000_t202" style="position:absolute;left:1179;top:1673;width:131;height:223;mso-position-horizontal-relative:page;mso-position-vertical-relative:text" o:allowincell="f" filled="f" stroked="f">
              <v:textbox inset="0,0,0,0">
                <w:txbxContent>
                  <w:p w14:paraId="23B5D037" w14:textId="77777777" w:rsidR="00A6355B" w:rsidRDefault="00E24029">
                    <w:pPr>
                      <w:pStyle w:val="Textkrper"/>
                      <w:kinsoku w:val="0"/>
                      <w:overflowPunct w:val="0"/>
                      <w:spacing w:line="223" w:lineRule="exact"/>
                      <w:rPr>
                        <w:w w:val="99"/>
                      </w:rPr>
                    </w:pPr>
                    <w:r>
                      <w:rPr>
                        <w:w w:val="99"/>
                      </w:rPr>
                      <w:t>L</w:t>
                    </w:r>
                  </w:p>
                </w:txbxContent>
              </v:textbox>
            </v:shape>
            <v:shape id="_x0000_s1103" type="#_x0000_t202" style="position:absolute;left:3255;top:1642;width:131;height:223;mso-position-horizontal-relative:page;mso-position-vertical-relative:text" o:allowincell="f" filled="f" stroked="f">
              <v:textbox inset="0,0,0,0">
                <w:txbxContent>
                  <w:p w14:paraId="065C62CD" w14:textId="77777777" w:rsidR="00A6355B" w:rsidRDefault="00E24029">
                    <w:pPr>
                      <w:pStyle w:val="Textkrper"/>
                      <w:kinsoku w:val="0"/>
                      <w:overflowPunct w:val="0"/>
                      <w:spacing w:line="223" w:lineRule="exact"/>
                      <w:rPr>
                        <w:w w:val="99"/>
                      </w:rPr>
                    </w:pPr>
                    <w:r>
                      <w:rPr>
                        <w:w w:val="99"/>
                      </w:rPr>
                      <w:t>L</w:t>
                    </w:r>
                  </w:p>
                </w:txbxContent>
              </v:textbox>
            </v:shape>
            <v:shape id="_x0000_s1104" type="#_x0000_t202" style="position:absolute;left:4897;top:2154;width:164;height:223;mso-position-horizontal-relative:page;mso-position-vertical-relative:text" o:allowincell="f" filled="f" stroked="f">
              <v:textbox inset="0,0,0,0">
                <w:txbxContent>
                  <w:p w14:paraId="3F820D02" w14:textId="77777777" w:rsidR="00A6355B" w:rsidRDefault="00E24029">
                    <w:pPr>
                      <w:pStyle w:val="Textkrper"/>
                      <w:kinsoku w:val="0"/>
                      <w:overflowPunct w:val="0"/>
                      <w:spacing w:line="223" w:lineRule="exact"/>
                      <w:rPr>
                        <w:w w:val="99"/>
                      </w:rPr>
                    </w:pPr>
                    <w:r>
                      <w:rPr>
                        <w:w w:val="99"/>
                      </w:rPr>
                      <w:t>R</w:t>
                    </w:r>
                  </w:p>
                </w:txbxContent>
              </v:textbox>
            </v:shape>
            <w10:wrap type="topAndBottom" anchorx="page"/>
          </v:group>
        </w:pict>
      </w:r>
    </w:p>
    <w:p w14:paraId="4899812C" w14:textId="77777777" w:rsidR="00A6355B" w:rsidRDefault="00E24029">
      <w:pPr>
        <w:pStyle w:val="Textkrper"/>
        <w:kinsoku w:val="0"/>
        <w:overflowPunct w:val="0"/>
        <w:spacing w:before="30" w:line="276" w:lineRule="auto"/>
        <w:ind w:left="720" w:right="756"/>
        <w:rPr>
          <w:lang w:val="en-US"/>
        </w:rPr>
      </w:pPr>
      <w:r w:rsidRPr="005B307B">
        <w:rPr>
          <w:lang w:val="en-US"/>
        </w:rPr>
        <w:t>Das Fahrgestell verfügt über sehr starke und helle LED-Leuchten, damit Sie auch im Dunkeln sicher fahren können</w:t>
      </w:r>
      <w:r w:rsidRPr="005B307B">
        <w:rPr>
          <w:lang w:val="en-US"/>
        </w:rPr>
        <w:t>. Die orangefarbenen Reflektoren an beiden Seiten und die roten Reflektoren am Heck machen Sie auch für andere Menschen sichtbar. Die Lichter erfüllen die europäischen Anforderungen. (E-gekennzeichnet)</w:t>
      </w:r>
    </w:p>
    <w:p w14:paraId="43FD4DB3" w14:textId="77777777" w:rsidR="00A6355B" w:rsidRDefault="00E24029">
      <w:pPr>
        <w:pStyle w:val="Textkrper"/>
        <w:kinsoku w:val="0"/>
        <w:overflowPunct w:val="0"/>
        <w:spacing w:line="276" w:lineRule="auto"/>
        <w:ind w:left="720" w:right="812"/>
        <w:rPr>
          <w:lang w:val="en-US"/>
        </w:rPr>
      </w:pPr>
      <w:r w:rsidRPr="005B307B">
        <w:rPr>
          <w:lang w:val="en-US"/>
        </w:rPr>
        <w:t>Die zusätzlichen LED-Anzeigen geben unserer Umgebung k</w:t>
      </w:r>
      <w:r w:rsidRPr="005B307B">
        <w:rPr>
          <w:lang w:val="en-US"/>
        </w:rPr>
        <w:t>lare Informationen, in welche Richtung Sie gehen wollen.</w:t>
      </w:r>
    </w:p>
    <w:p w14:paraId="679AA843" w14:textId="77777777" w:rsidR="00A6355B" w:rsidRPr="005B307B" w:rsidRDefault="00A6355B">
      <w:pPr>
        <w:pStyle w:val="Textkrper"/>
        <w:kinsoku w:val="0"/>
        <w:overflowPunct w:val="0"/>
        <w:spacing w:line="276" w:lineRule="auto"/>
        <w:ind w:left="720" w:right="812"/>
        <w:rPr>
          <w:lang w:val="en-US"/>
        </w:rPr>
        <w:sectPr w:rsidR="00A6355B" w:rsidRPr="005B307B">
          <w:pgSz w:w="8400" w:h="11910"/>
          <w:pgMar w:top="640" w:right="0" w:bottom="400" w:left="0" w:header="0" w:footer="210" w:gutter="0"/>
          <w:cols w:space="720"/>
          <w:noEndnote/>
        </w:sectPr>
      </w:pPr>
    </w:p>
    <w:p w14:paraId="3336032F" w14:textId="77777777" w:rsidR="00A6355B" w:rsidRDefault="00E24029">
      <w:pPr>
        <w:pStyle w:val="berschrift2"/>
        <w:numPr>
          <w:ilvl w:val="2"/>
          <w:numId w:val="22"/>
        </w:numPr>
        <w:tabs>
          <w:tab w:val="left" w:pos="1331"/>
        </w:tabs>
        <w:kinsoku w:val="0"/>
        <w:overflowPunct w:val="0"/>
      </w:pPr>
      <w:bookmarkStart w:id="15" w:name="_bookmark15"/>
      <w:bookmarkEnd w:id="15"/>
      <w:r>
        <w:lastRenderedPageBreak/>
        <w:t>Batteriefächer</w:t>
      </w:r>
    </w:p>
    <w:p w14:paraId="3A24EAAE" w14:textId="77777777" w:rsidR="00A6355B" w:rsidRDefault="00E24029">
      <w:pPr>
        <w:pStyle w:val="Textkrper"/>
        <w:kinsoku w:val="0"/>
        <w:overflowPunct w:val="0"/>
        <w:spacing w:before="168" w:line="276" w:lineRule="auto"/>
        <w:ind w:left="720" w:right="755"/>
        <w:rPr>
          <w:lang w:val="en-US"/>
        </w:rPr>
      </w:pPr>
      <w:r w:rsidRPr="005B307B">
        <w:rPr>
          <w:lang w:val="en-US"/>
        </w:rPr>
        <w:t>Die Batterien sind so niedrig wie möglich und so zentral wie möglich im Fahrgestell montiert, um einen optimalen Schwerpunkt zu erreichen. Dies führt zu einer maxim</w:t>
      </w:r>
      <w:r w:rsidRPr="005B307B">
        <w:rPr>
          <w:lang w:val="en-US"/>
        </w:rPr>
        <w:t>alen Stabilität des Rollstuhls. Das Fach kann wartungsfreie Batterien bis zu 85Ah aufnehmen. Die Spezifikationen der Batterien finden Sie im Kapitel Technische Daten.</w:t>
      </w:r>
    </w:p>
    <w:p w14:paraId="354BEF6D" w14:textId="77777777" w:rsidR="00A6355B" w:rsidRPr="005B307B" w:rsidRDefault="00A6355B">
      <w:pPr>
        <w:pStyle w:val="Textkrper"/>
        <w:kinsoku w:val="0"/>
        <w:overflowPunct w:val="0"/>
        <w:rPr>
          <w:sz w:val="23"/>
          <w:szCs w:val="23"/>
          <w:lang w:val="en-US"/>
        </w:rPr>
      </w:pPr>
    </w:p>
    <w:p w14:paraId="3D2CF6C0" w14:textId="77777777" w:rsidR="00A6355B" w:rsidRDefault="00E24029">
      <w:pPr>
        <w:pStyle w:val="Textkrper"/>
        <w:kinsoku w:val="0"/>
        <w:overflowPunct w:val="0"/>
        <w:spacing w:line="278" w:lineRule="auto"/>
        <w:ind w:left="720" w:right="1033"/>
        <w:rPr>
          <w:lang w:val="en-US"/>
        </w:rPr>
      </w:pPr>
      <w:r w:rsidRPr="005B307B">
        <w:rPr>
          <w:lang w:val="en-US"/>
        </w:rPr>
        <w:t xml:space="preserve">Die wartungsfreien Batterien sind von der Seite aus erreichbar. Sie können ausgetauscht </w:t>
      </w:r>
      <w:r w:rsidRPr="005B307B">
        <w:rPr>
          <w:lang w:val="en-US"/>
        </w:rPr>
        <w:t>werden, während sich der Benutzer noch im Rollstuhl befindet.</w:t>
      </w:r>
    </w:p>
    <w:p w14:paraId="0102E88A" w14:textId="77777777" w:rsidR="00A6355B" w:rsidRPr="005B307B" w:rsidRDefault="00E24029">
      <w:pPr>
        <w:pStyle w:val="Textkrper"/>
        <w:kinsoku w:val="0"/>
        <w:overflowPunct w:val="0"/>
        <w:spacing w:before="4"/>
        <w:rPr>
          <w:sz w:val="22"/>
          <w:szCs w:val="22"/>
          <w:lang w:val="en-US"/>
        </w:rPr>
      </w:pPr>
      <w:r>
        <w:rPr>
          <w:noProof/>
        </w:rPr>
        <w:pict w14:anchorId="4B371285">
          <v:group id="_x0000_s1105" style="position:absolute;margin-left:56.35pt;margin-top:14.05pt;width:309.65pt;height:125.55pt;z-index:251502592;mso-wrap-distance-left:0;mso-wrap-distance-right:0;mso-position-horizontal-relative:page" coordorigin="1127,281" coordsize="6193,2511" o:allowincell="f">
            <v:shape id="_x0000_s1106" type="#_x0000_t75" style="position:absolute;left:1127;top:282;width:6200;height:2520;mso-position-horizontal-relative:page;mso-position-vertical-relative:text" o:allowincell="f">
              <v:imagedata r:id="rId38" o:title=""/>
            </v:shape>
            <v:shape id="_x0000_s1107" style="position:absolute;left:3154;top:469;width:1853;height:1676;mso-position-horizontal-relative:page;mso-position-vertical-relative:text" coordsize="1853,1676" o:allowincell="f" path="m,838l3,765,13,695,29,626,52,560,80,496r34,-62l153,376r43,-55l245,269r53,-48l355,178r61,-40l480,103,548,72,619,47,692,26,768,12,846,3,926,r80,3l1084,12r76,14l1233,47r71,25l1372,103r64,35l1497,178r57,43l1607,269r49,52l1699,376r39,58l1772,496r28,64l1823,626r16,69l1849,765r4,73l1849,910r-10,70l1823,1049r-23,66l1772,1179r-34,62l1699,1299r-43,55l1607,1406r-53,48l1497,1497r-61,40l1372,1572r-68,31l1233,1628r-73,21l1084,1663r-78,9l926,1676r-80,-4l768,1663r-76,-14l619,1628r-71,-25l480,1572r-64,-35l355,1497r-57,-43l245,1406r-49,-52l153,1299r-39,-58l80,1179,52,1115,29,1049,13,980,3,910,,838xe" filled="f" strokecolor="yellow" strokeweight="3pt">
              <v:path arrowok="t"/>
            </v:shape>
            <w10:wrap type="topAndBottom" anchorx="page"/>
          </v:group>
        </w:pict>
      </w:r>
    </w:p>
    <w:p w14:paraId="679F9FDE" w14:textId="77777777" w:rsidR="00A6355B" w:rsidRPr="005B307B" w:rsidRDefault="00A6355B">
      <w:pPr>
        <w:pStyle w:val="Textkrper"/>
        <w:kinsoku w:val="0"/>
        <w:overflowPunct w:val="0"/>
        <w:spacing w:before="7"/>
        <w:rPr>
          <w:sz w:val="22"/>
          <w:szCs w:val="22"/>
          <w:lang w:val="en-US"/>
        </w:rPr>
      </w:pPr>
    </w:p>
    <w:p w14:paraId="71C4E828" w14:textId="77777777" w:rsidR="00A6355B" w:rsidRDefault="00E24029">
      <w:pPr>
        <w:pStyle w:val="Textkrper"/>
        <w:kinsoku w:val="0"/>
        <w:overflowPunct w:val="0"/>
        <w:ind w:right="2"/>
        <w:jc w:val="center"/>
        <w:rPr>
          <w:i/>
          <w:iCs/>
          <w:lang w:val="en-US"/>
        </w:rPr>
      </w:pPr>
      <w:r w:rsidRPr="005B307B">
        <w:rPr>
          <w:i/>
          <w:iCs/>
          <w:lang w:val="en-US"/>
        </w:rPr>
        <w:t>Der Batteriekasten</w:t>
      </w:r>
    </w:p>
    <w:p w14:paraId="2A0B2A0A" w14:textId="77777777" w:rsidR="00A6355B" w:rsidRPr="005B307B" w:rsidRDefault="00A6355B">
      <w:pPr>
        <w:pStyle w:val="Textkrper"/>
        <w:kinsoku w:val="0"/>
        <w:overflowPunct w:val="0"/>
        <w:spacing w:before="8"/>
        <w:rPr>
          <w:i/>
          <w:iCs/>
          <w:lang w:val="en-US"/>
        </w:rPr>
      </w:pPr>
    </w:p>
    <w:p w14:paraId="09587D81" w14:textId="77777777" w:rsidR="00A6355B" w:rsidRDefault="00E24029">
      <w:pPr>
        <w:pStyle w:val="Textkrper"/>
        <w:kinsoku w:val="0"/>
        <w:overflowPunct w:val="0"/>
        <w:spacing w:line="276" w:lineRule="auto"/>
        <w:ind w:left="720" w:right="712"/>
        <w:rPr>
          <w:lang w:val="en-US"/>
        </w:rPr>
      </w:pPr>
      <w:r w:rsidRPr="005B307B">
        <w:rPr>
          <w:lang w:val="en-US"/>
        </w:rPr>
        <w:t>Um an die Batterien zu gelangen, entfernen Sie zunächst den Verriegelungsbolzen [A]. Heben Sie die Kunststoffabdeckung vertikal an [B] und ziehen Sie sie dann in horizontaler Richtung vom Gehäuse ab. [C].</w:t>
      </w:r>
    </w:p>
    <w:p w14:paraId="22D3765C" w14:textId="77777777" w:rsidR="00A6355B" w:rsidRPr="005B307B" w:rsidRDefault="00E24029">
      <w:pPr>
        <w:pStyle w:val="Textkrper"/>
        <w:kinsoku w:val="0"/>
        <w:overflowPunct w:val="0"/>
        <w:spacing w:before="3"/>
        <w:rPr>
          <w:sz w:val="15"/>
          <w:szCs w:val="15"/>
          <w:lang w:val="en-US"/>
        </w:rPr>
      </w:pPr>
      <w:r>
        <w:rPr>
          <w:noProof/>
        </w:rPr>
        <w:pict w14:anchorId="1ACE6198">
          <v:group id="_x0000_s1108" style="position:absolute;margin-left:38.95pt;margin-top:9.95pt;width:341.6pt;height:133.4pt;z-index:251503616;mso-wrap-distance-left:0;mso-wrap-distance-right:0;mso-position-horizontal-relative:page" coordorigin="779,199" coordsize="6832,2668" o:allowincell="f">
            <v:shape id="_x0000_s1109" type="#_x0000_t75" style="position:absolute;left:780;top:199;width:2240;height:2660;mso-position-horizontal-relative:page;mso-position-vertical-relative:text" o:allowincell="f">
              <v:imagedata r:id="rId39" o:title=""/>
            </v:shape>
            <v:shape id="_x0000_s1110" type="#_x0000_t75" style="position:absolute;left:3075;top:199;width:2240;height:2660;mso-position-horizontal-relative:page;mso-position-vertical-relative:text" o:allowincell="f">
              <v:imagedata r:id="rId39" o:title=""/>
            </v:shape>
            <v:shape id="_x0000_s1111" type="#_x0000_t75" style="position:absolute;left:5371;top:199;width:2240;height:2660;mso-position-horizontal-relative:page;mso-position-vertical-relative:text" o:allowincell="f">
              <v:imagedata r:id="rId39" o:title=""/>
            </v:shape>
            <v:shape id="_x0000_s1112" type="#_x0000_t75" style="position:absolute;left:2362;top:1865;width:380;height:380;mso-position-horizontal-relative:page;mso-position-vertical-relative:text" o:allowincell="f">
              <v:imagedata r:id="rId37" o:title=""/>
            </v:shape>
            <v:shape id="_x0000_s1113" style="position:absolute;left:2625;top:1479;width:538;height:495;mso-position-horizontal-relative:page;mso-position-vertical-relative:text" coordsize="538,495" o:allowincell="f" path="m268,l197,8,133,33,78,72,36,122,9,181,,247r9,66l36,372r42,50l133,461r64,25l268,495r72,-9l404,461r55,-39l501,372r27,-59l538,247,528,181,501,122,459,72,404,33,340,8,268,xe" stroked="f">
              <v:path arrowok="t"/>
            </v:shape>
            <v:shape id="_x0000_s1114" style="position:absolute;left:2625;top:1479;width:538;height:495;mso-position-horizontal-relative:page;mso-position-vertical-relative:text" coordsize="538,495" o:allowincell="f" path="m,247l9,181,36,122,78,72,133,33,197,8,268,r72,8l404,33r55,39l501,122r27,59l538,247r-10,66l501,372r-42,50l404,461r-64,25l268,495r-71,-9l133,461,78,422,36,372,9,313,,247xe" filled="f">
              <v:path arrowok="t"/>
            </v:shape>
            <v:group id="_x0000_s1115" style="position:absolute;left:4110;top:1047;width:120;height:698" coordorigin="4110,1047" coordsize="120,698" o:allowincell="f">
              <v:shape id="_x0000_s1116" style="position:absolute;left:4110;top:1047;width:120;height:698;mso-position-horizontal-relative:page;mso-position-vertical-relative:text" coordsize="120,698" o:allowincell="f" path="m80,99r-40,l40,697r40,l80,99xe" fillcolor="red" stroked="f">
                <v:path arrowok="t"/>
              </v:shape>
              <v:shape id="_x0000_s1117" style="position:absolute;left:4110;top:1047;width:120;height:698;mso-position-horizontal-relative:page;mso-position-vertical-relative:text" coordsize="120,698" o:allowincell="f" path="m60,l,119r40,l40,99r70,l60,xe" fillcolor="red" stroked="f">
                <v:path arrowok="t"/>
              </v:shape>
              <v:shape id="_x0000_s1118" style="position:absolute;left:4110;top:1047;width:120;height:698;mso-position-horizontal-relative:page;mso-position-vertical-relative:text" coordsize="120,698" o:allowincell="f" path="m110,99r-30,l80,119r40,l110,99xe" fillcolor="red" stroked="f">
                <v:path arrowok="t"/>
              </v:shape>
            </v:group>
            <v:shape id="_x0000_s1119" style="position:absolute;left:3903;top:1708;width:538;height:495;mso-position-horizontal-relative:page;mso-position-vertical-relative:text" coordsize="538,495" o:allowincell="f" path="m268,l197,8,133,33,78,72,36,122,9,181,,247r9,66l36,372r42,50l133,461r64,25l268,495r72,-9l404,461r55,-39l501,372r27,-59l538,247,528,181,501,122,459,72,404,33,340,8,268,xe" stroked="f">
              <v:path arrowok="t"/>
            </v:shape>
            <v:shape id="_x0000_s1120" style="position:absolute;left:3903;top:1708;width:538;height:495;mso-position-horizontal-relative:page;mso-position-vertical-relative:text" coordsize="538,495" o:allowincell="f" path="m,247l9,181,36,122,78,72,133,33,197,8,268,r72,8l404,33r55,39l501,122r27,59l538,247r-10,66l501,372r-42,50l404,461r-64,25l268,495r-71,-9l133,461,78,422,36,372,9,313,,247xe" filled="f">
              <v:path arrowok="t"/>
            </v:shape>
            <v:group id="_x0000_s1121" style="position:absolute;left:6479;top:2031;width:630;height:231" coordorigin="6479,2031" coordsize="630,231" o:allowincell="f">
              <v:shape id="_x0000_s1122" style="position:absolute;left:6479;top:2031;width:630;height:231;mso-position-horizontal-relative:page;mso-position-vertical-relative:text" coordsize="630,231" o:allowincell="f" path="m97,115l,207r132,23l122,198r-21,l90,159r19,-5l97,115xe" fillcolor="red" stroked="f">
                <v:path arrowok="t"/>
              </v:shape>
              <v:shape id="_x0000_s1123" style="position:absolute;left:6479;top:2031;width:630;height:231;mso-position-horizontal-relative:page;mso-position-vertical-relative:text" coordsize="630,231" o:allowincell="f" path="m109,154r-19,5l101,198r19,-6l109,154xe" fillcolor="red" stroked="f">
                <v:path arrowok="t"/>
              </v:shape>
              <v:shape id="_x0000_s1124" style="position:absolute;left:6479;top:2031;width:630;height:231;mso-position-horizontal-relative:page;mso-position-vertical-relative:text" coordsize="630,231" o:allowincell="f" path="m120,192r-19,6l122,198r-2,-6xe" fillcolor="red" stroked="f">
                <v:path arrowok="t"/>
              </v:shape>
              <v:shape id="_x0000_s1125" style="position:absolute;left:6479;top:2031;width:630;height:231;mso-position-horizontal-relative:page;mso-position-vertical-relative:text" coordsize="630,231" o:allowincell="f" path="m618,l109,154r11,38l629,38,618,xe" fillcolor="red" stroked="f">
                <v:path arrowok="t"/>
              </v:shape>
            </v:group>
            <v:shape id="_x0000_s1126" style="position:absolute;left:5941;top:2050;width:538;height:495;mso-position-horizontal-relative:page;mso-position-vertical-relative:text" coordsize="538,495" o:allowincell="f" path="m268,l197,8,133,33,78,72,36,122,9,181,,247r9,66l36,372r42,50l133,461r64,25l268,495r72,-9l404,461r55,-39l501,372r27,-59l537,247r-9,-66l501,122,459,72,404,33,340,8,268,xe" stroked="f">
              <v:path arrowok="t"/>
            </v:shape>
            <v:shape id="_x0000_s1127" style="position:absolute;left:5941;top:2050;width:538;height:495;mso-position-horizontal-relative:page;mso-position-vertical-relative:text" coordsize="538,495" o:allowincell="f" path="m,247l9,181,36,122,78,72,133,33,197,8,268,r72,8l404,33r55,39l501,122r27,59l537,247r-9,66l501,372r-42,50l404,461r-64,25l268,495r-71,-9l133,461,78,422,36,372,9,313,,247xe" filled="f">
              <v:path arrowok="t"/>
            </v:shape>
            <v:shape id="_x0000_s1128" type="#_x0000_t202" style="position:absolute;left:2857;top:1639;width:153;height:223;mso-position-horizontal-relative:page;mso-position-vertical-relative:text" o:allowincell="f" filled="f" stroked="f">
              <v:textbox inset="0,0,0,0">
                <w:txbxContent>
                  <w:p w14:paraId="7320936D" w14:textId="77777777" w:rsidR="00A6355B" w:rsidRDefault="00E24029">
                    <w:pPr>
                      <w:pStyle w:val="Textkrper"/>
                      <w:kinsoku w:val="0"/>
                      <w:overflowPunct w:val="0"/>
                      <w:spacing w:line="223" w:lineRule="exact"/>
                      <w:rPr>
                        <w:w w:val="99"/>
                      </w:rPr>
                    </w:pPr>
                    <w:r>
                      <w:rPr>
                        <w:w w:val="99"/>
                      </w:rPr>
                      <w:t>A</w:t>
                    </w:r>
                  </w:p>
                </w:txbxContent>
              </v:textbox>
            </v:shape>
            <v:shape id="_x0000_s1129" type="#_x0000_t202" style="position:absolute;left:4134;top:1869;width:153;height:223;mso-position-horizontal-relative:page;mso-position-vertical-relative:text" o:allowincell="f" filled="f" stroked="f">
              <v:textbox inset="0,0,0,0">
                <w:txbxContent>
                  <w:p w14:paraId="6D5258CE" w14:textId="77777777" w:rsidR="00A6355B" w:rsidRDefault="00E24029">
                    <w:pPr>
                      <w:pStyle w:val="Textkrper"/>
                      <w:kinsoku w:val="0"/>
                      <w:overflowPunct w:val="0"/>
                      <w:spacing w:line="223" w:lineRule="exact"/>
                      <w:rPr>
                        <w:w w:val="99"/>
                      </w:rPr>
                    </w:pPr>
                    <w:r>
                      <w:rPr>
                        <w:w w:val="99"/>
                      </w:rPr>
                      <w:t>B</w:t>
                    </w:r>
                  </w:p>
                </w:txbxContent>
              </v:textbox>
            </v:shape>
            <v:shape id="_x0000_s1130" type="#_x0000_t202" style="position:absolute;left:6175;top:2210;width:164;height:223;mso-position-horizontal-relative:page;mso-position-vertical-relative:text" o:allowincell="f" filled="f" stroked="f">
              <v:textbox inset="0,0,0,0">
                <w:txbxContent>
                  <w:p w14:paraId="41CC3997" w14:textId="77777777" w:rsidR="00A6355B" w:rsidRDefault="00E24029">
                    <w:pPr>
                      <w:pStyle w:val="Textkrper"/>
                      <w:kinsoku w:val="0"/>
                      <w:overflowPunct w:val="0"/>
                      <w:spacing w:line="223" w:lineRule="exact"/>
                      <w:rPr>
                        <w:w w:val="99"/>
                      </w:rPr>
                    </w:pPr>
                    <w:r>
                      <w:rPr>
                        <w:w w:val="99"/>
                      </w:rPr>
                      <w:t>C</w:t>
                    </w:r>
                  </w:p>
                </w:txbxContent>
              </v:textbox>
            </v:shape>
            <w10:wrap type="topAndBottom" anchorx="page"/>
          </v:group>
        </w:pict>
      </w:r>
    </w:p>
    <w:p w14:paraId="25707F9D" w14:textId="77777777" w:rsidR="00A6355B" w:rsidRPr="005B307B" w:rsidRDefault="00A6355B">
      <w:pPr>
        <w:pStyle w:val="Textkrper"/>
        <w:kinsoku w:val="0"/>
        <w:overflowPunct w:val="0"/>
        <w:spacing w:before="3"/>
        <w:rPr>
          <w:sz w:val="15"/>
          <w:szCs w:val="15"/>
          <w:lang w:val="en-US"/>
        </w:rPr>
        <w:sectPr w:rsidR="00A6355B" w:rsidRPr="005B307B">
          <w:pgSz w:w="8400" w:h="11910"/>
          <w:pgMar w:top="640" w:right="0" w:bottom="400" w:left="0" w:header="0" w:footer="210" w:gutter="0"/>
          <w:cols w:space="720"/>
          <w:noEndnote/>
        </w:sectPr>
      </w:pPr>
    </w:p>
    <w:p w14:paraId="67DC7BDB" w14:textId="77777777" w:rsidR="00A6355B" w:rsidRDefault="00E24029">
      <w:pPr>
        <w:pStyle w:val="Textkrper"/>
        <w:kinsoku w:val="0"/>
        <w:overflowPunct w:val="0"/>
        <w:spacing w:before="73" w:line="276" w:lineRule="auto"/>
        <w:ind w:left="720" w:right="3491"/>
        <w:rPr>
          <w:lang w:val="en-US"/>
        </w:rPr>
      </w:pPr>
      <w:r>
        <w:rPr>
          <w:noProof/>
        </w:rPr>
        <w:lastRenderedPageBreak/>
        <w:pict w14:anchorId="7A82BF8F">
          <v:rect id="_x0000_s1131" style="position:absolute;left:0;text-align:left;margin-left:274.5pt;margin-top:4.15pt;width:108pt;height:136pt;z-index:251508736;mso-position-horizontal-relative:page;mso-position-vertical-relative:text" o:allowincell="f" filled="f" stroked="f">
            <v:textbox inset="0,0,0,0">
              <w:txbxContent>
                <w:p w14:paraId="30ABBBD0" w14:textId="77777777" w:rsidR="00A6355B" w:rsidRDefault="00E24029">
                  <w:pPr>
                    <w:widowControl/>
                    <w:autoSpaceDE/>
                    <w:autoSpaceDN/>
                    <w:adjustRightInd/>
                    <w:spacing w:line="2720" w:lineRule="atLeast"/>
                    <w:rPr>
                      <w:rFonts w:ascii="Times New Roman" w:hAnsi="Times New Roman" w:cs="Times New Roman"/>
                      <w:sz w:val="24"/>
                      <w:szCs w:val="24"/>
                    </w:rPr>
                  </w:pPr>
                  <w:r>
                    <w:rPr>
                      <w:rFonts w:ascii="Times New Roman" w:hAnsi="Times New Roman" w:cs="Times New Roman"/>
                      <w:sz w:val="24"/>
                      <w:szCs w:val="24"/>
                    </w:rPr>
                    <w:pict w14:anchorId="05F2289D">
                      <v:shape id="_x0000_i1041" type="#_x0000_t75" style="width:107.25pt;height:134.25pt">
                        <v:imagedata r:id="rId40" o:title=""/>
                      </v:shape>
                    </w:pict>
                  </w:r>
                </w:p>
                <w:p w14:paraId="4750E87D" w14:textId="77777777" w:rsidR="00A6355B" w:rsidRDefault="00A6355B">
                  <w:pPr>
                    <w:rPr>
                      <w:rFonts w:ascii="Times New Roman" w:hAnsi="Times New Roman" w:cs="Times New Roman"/>
                      <w:sz w:val="24"/>
                      <w:szCs w:val="24"/>
                    </w:rPr>
                  </w:pPr>
                </w:p>
              </w:txbxContent>
            </v:textbox>
            <w10:wrap anchorx="page"/>
          </v:rect>
        </w:pict>
      </w:r>
      <w:r w:rsidRPr="005B307B">
        <w:rPr>
          <w:lang w:val="en-US"/>
        </w:rPr>
        <w:t>Nach dem Abnehmen des Deckels kann die wartungsfreie Batterie aus dem Karton gezogen werden. Achten Sie auf die Kabel!</w:t>
      </w:r>
    </w:p>
    <w:p w14:paraId="108867E3" w14:textId="77777777" w:rsidR="00A6355B" w:rsidRPr="005B307B" w:rsidRDefault="00A6355B">
      <w:pPr>
        <w:pStyle w:val="Textkrper"/>
        <w:kinsoku w:val="0"/>
        <w:overflowPunct w:val="0"/>
        <w:spacing w:before="1"/>
        <w:rPr>
          <w:sz w:val="23"/>
          <w:szCs w:val="23"/>
          <w:lang w:val="en-US"/>
        </w:rPr>
      </w:pPr>
    </w:p>
    <w:p w14:paraId="5C063572" w14:textId="77777777" w:rsidR="00A6355B" w:rsidRDefault="00E24029">
      <w:pPr>
        <w:pStyle w:val="Textkrper"/>
        <w:kinsoku w:val="0"/>
        <w:overflowPunct w:val="0"/>
        <w:spacing w:line="276" w:lineRule="auto"/>
        <w:ind w:left="720" w:right="3179"/>
        <w:rPr>
          <w:lang w:val="en-US"/>
        </w:rPr>
      </w:pPr>
      <w:r w:rsidRPr="005B307B">
        <w:rPr>
          <w:lang w:val="en-US"/>
        </w:rPr>
        <w:t xml:space="preserve">Beim Einbau der wartungsfreien Batterie sollte man </w:t>
      </w:r>
      <w:r w:rsidRPr="005B307B">
        <w:rPr>
          <w:lang w:val="en-US"/>
        </w:rPr>
        <w:t>sehr darauf achten, dass die Kabel nicht zwischen Batterie und Batteriekasten eingeklemmt werden.</w:t>
      </w:r>
    </w:p>
    <w:p w14:paraId="753D4947" w14:textId="77777777" w:rsidR="00A6355B" w:rsidRPr="005B307B" w:rsidRDefault="00A6355B">
      <w:pPr>
        <w:pStyle w:val="Textkrper"/>
        <w:kinsoku w:val="0"/>
        <w:overflowPunct w:val="0"/>
        <w:rPr>
          <w:lang w:val="en-US"/>
        </w:rPr>
      </w:pPr>
    </w:p>
    <w:p w14:paraId="4B311417" w14:textId="77777777" w:rsidR="00A6355B" w:rsidRPr="005B307B" w:rsidRDefault="00E24029">
      <w:pPr>
        <w:pStyle w:val="Textkrper"/>
        <w:kinsoku w:val="0"/>
        <w:overflowPunct w:val="0"/>
        <w:rPr>
          <w:sz w:val="13"/>
          <w:szCs w:val="13"/>
          <w:lang w:val="en-US"/>
        </w:rPr>
      </w:pPr>
      <w:r>
        <w:rPr>
          <w:noProof/>
        </w:rPr>
        <w:pict w14:anchorId="04FBCBC3">
          <v:group id="_x0000_s1132" style="position:absolute;margin-left:37.5pt;margin-top:8.65pt;width:341.85pt;height:51.3pt;z-index:251504640;mso-wrap-distance-left:0;mso-wrap-distance-right:0;mso-position-horizontal-relative:page" coordorigin="750,173" coordsize="6837,1026" o:allowincell="f">
            <v:shape id="_x0000_s1133" type="#_x0000_t75" style="position:absolute;left:750;top:174;width:1440;height:360;mso-position-horizontal-relative:page;mso-position-vertical-relative:text" o:allowincell="f">
              <v:imagedata r:id="rId27" o:title=""/>
            </v:shape>
            <v:shape id="_x0000_s1134" type="#_x0000_t202" style="position:absolute;left:770;top:521;width:6809;height:671;mso-position-horizontal-relative:page;mso-position-vertical-relative:text" o:allowincell="f" filled="f">
              <v:textbox inset="0,0,0,0">
                <w:txbxContent>
                  <w:p w14:paraId="76F1B820" w14:textId="77777777" w:rsidR="00A6355B" w:rsidRDefault="00E24029">
                    <w:pPr>
                      <w:pStyle w:val="Textkrper"/>
                      <w:kinsoku w:val="0"/>
                      <w:overflowPunct w:val="0"/>
                      <w:spacing w:before="73" w:line="276" w:lineRule="auto"/>
                      <w:ind w:left="144" w:right="504"/>
                    </w:pPr>
                    <w:r w:rsidRPr="005B307B">
                      <w:rPr>
                        <w:lang w:val="en-US"/>
                      </w:rPr>
                      <w:t xml:space="preserve">Achten Sie beim Herausziehen der Batterie aus dem Karton darauf, dass Sie die Kabel nicht überdehnen. </w:t>
                    </w:r>
                    <w:r>
                      <w:t>Dies könnte zu einem technischen Defekt führen.</w:t>
                    </w:r>
                  </w:p>
                </w:txbxContent>
              </v:textbox>
            </v:shape>
            <w10:wrap type="topAndBottom" anchorx="page"/>
          </v:group>
        </w:pict>
      </w:r>
      <w:r>
        <w:rPr>
          <w:noProof/>
        </w:rPr>
        <w:pict w14:anchorId="4AC4A03A">
          <v:group id="_x0000_s1135" style="position:absolute;margin-left:37.5pt;margin-top:68.65pt;width:341.85pt;height:62.8pt;z-index:251505664;mso-wrap-distance-left:0;mso-wrap-distance-right:0;mso-position-horizontal-relative:page" coordorigin="750,1373" coordsize="6837,1256" o:allowincell="f">
            <v:shape id="_x0000_s1136" type="#_x0000_t75" style="position:absolute;left:750;top:1374;width:1440;height:360;mso-position-horizontal-relative:page;mso-position-vertical-relative:text" o:allowincell="f">
              <v:imagedata r:id="rId27" o:title=""/>
            </v:shape>
            <v:shape id="_x0000_s1137" type="#_x0000_t202" style="position:absolute;left:770;top:1721;width:6809;height:901;mso-position-horizontal-relative:page;mso-position-vertical-relative:text" o:allowincell="f" filled="f">
              <v:textbox inset="0,0,0,0">
                <w:txbxContent>
                  <w:p w14:paraId="363B8431" w14:textId="77777777" w:rsidR="00A6355B" w:rsidRDefault="00E24029">
                    <w:pPr>
                      <w:pStyle w:val="Textkrper"/>
                      <w:kinsoku w:val="0"/>
                      <w:overflowPunct w:val="0"/>
                      <w:spacing w:before="73" w:line="276" w:lineRule="auto"/>
                      <w:ind w:left="144" w:right="184"/>
                    </w:pPr>
                    <w:r w:rsidRPr="005B307B">
                      <w:rPr>
                        <w:lang w:val="en-US"/>
                      </w:rPr>
                      <w:t xml:space="preserve">Bevor Sie die Batterien herausnehmen, entfernen Sie zuerst die Hauptsicherung. Dies dient dazu, das Risiko eines Kurzschlusses oder elektrischen Schlags zu verringern. </w:t>
                    </w:r>
                    <w:r>
                      <w:t>Siehe das Kapitel über die Hauptsicherung</w:t>
                    </w:r>
                  </w:p>
                </w:txbxContent>
              </v:textbox>
            </v:shape>
            <w10:wrap type="topAndBottom" anchorx="page"/>
          </v:group>
        </w:pict>
      </w:r>
      <w:r>
        <w:rPr>
          <w:noProof/>
        </w:rPr>
        <w:pict w14:anchorId="7443A73C">
          <v:group id="_x0000_s1138" style="position:absolute;margin-left:37.5pt;margin-top:141.65pt;width:341.6pt;height:52.15pt;z-index:251506688;mso-wrap-distance-left:0;mso-wrap-distance-right:0;mso-position-horizontal-relative:page" coordorigin="750,2833" coordsize="6832,1043" o:allowincell="f">
            <v:shape id="_x0000_s1139" type="#_x0000_t75" style="position:absolute;left:750;top:2834;width:1440;height:360;mso-position-horizontal-relative:page;mso-position-vertical-relative:text" o:allowincell="f">
              <v:imagedata r:id="rId27" o:title=""/>
            </v:shape>
            <v:shape id="_x0000_s1140" type="#_x0000_t202" style="position:absolute;left:765;top:3180;width:6809;height:689;mso-position-horizontal-relative:page;mso-position-vertical-relative:text" o:allowincell="f" filled="f">
              <v:textbox inset="0,0,0,0">
                <w:txbxContent>
                  <w:p w14:paraId="7334A7A2" w14:textId="77777777" w:rsidR="00A6355B" w:rsidRDefault="00E24029">
                    <w:pPr>
                      <w:pStyle w:val="Textkrper"/>
                      <w:kinsoku w:val="0"/>
                      <w:overflowPunct w:val="0"/>
                      <w:spacing w:before="73" w:line="271" w:lineRule="auto"/>
                      <w:ind w:left="144" w:right="184"/>
                      <w:rPr>
                        <w:lang w:val="en-US"/>
                      </w:rPr>
                    </w:pPr>
                    <w:r w:rsidRPr="005B307B">
                      <w:rPr>
                        <w:lang w:val="en-US"/>
                      </w:rPr>
                      <w:t>Bevor Sie die Batterie wieder anschließ</w:t>
                    </w:r>
                    <w:r w:rsidRPr="005B307B">
                      <w:rPr>
                        <w:lang w:val="en-US"/>
                      </w:rPr>
                      <w:t>en, lesen Sie die Verdrahtungshinweise auf der Innenseite der Batterieabdeckung.</w:t>
                    </w:r>
                  </w:p>
                </w:txbxContent>
              </v:textbox>
            </v:shape>
            <w10:wrap type="topAndBottom" anchorx="page"/>
          </v:group>
        </w:pict>
      </w:r>
      <w:r>
        <w:rPr>
          <w:noProof/>
        </w:rPr>
        <w:pict w14:anchorId="6273A4A7">
          <v:rect id="_x0000_s1141" style="position:absolute;margin-left:140.45pt;margin-top:201.55pt;width:137pt;height:210pt;z-index:251507712;mso-wrap-distance-left:0;mso-wrap-distance-right:0;mso-position-horizontal-relative:page;mso-position-vertical-relative:text" o:allowincell="f" filled="f" stroked="f">
            <v:textbox inset="0,0,0,0">
              <w:txbxContent>
                <w:p w14:paraId="6BE87EDD" w14:textId="77777777" w:rsidR="00A6355B" w:rsidRDefault="00E24029">
                  <w:pPr>
                    <w:widowControl/>
                    <w:autoSpaceDE/>
                    <w:autoSpaceDN/>
                    <w:adjustRightInd/>
                    <w:spacing w:line="4200" w:lineRule="atLeast"/>
                    <w:rPr>
                      <w:rFonts w:ascii="Times New Roman" w:hAnsi="Times New Roman" w:cs="Times New Roman"/>
                      <w:sz w:val="24"/>
                      <w:szCs w:val="24"/>
                    </w:rPr>
                  </w:pPr>
                  <w:r>
                    <w:rPr>
                      <w:rFonts w:ascii="Times New Roman" w:hAnsi="Times New Roman" w:cs="Times New Roman"/>
                      <w:sz w:val="24"/>
                      <w:szCs w:val="24"/>
                    </w:rPr>
                    <w:pict w14:anchorId="360CCBE1">
                      <v:shape id="_x0000_i1042" type="#_x0000_t75" style="width:137.25pt;height:210.75pt">
                        <v:imagedata r:id="rId41" o:title=""/>
                      </v:shape>
                    </w:pict>
                  </w:r>
                </w:p>
                <w:p w14:paraId="5157D607" w14:textId="77777777" w:rsidR="00A6355B" w:rsidRDefault="00A6355B">
                  <w:pPr>
                    <w:rPr>
                      <w:rFonts w:ascii="Times New Roman" w:hAnsi="Times New Roman" w:cs="Times New Roman"/>
                      <w:sz w:val="24"/>
                      <w:szCs w:val="24"/>
                    </w:rPr>
                  </w:pPr>
                </w:p>
              </w:txbxContent>
            </v:textbox>
            <w10:wrap type="topAndBottom" anchorx="page"/>
          </v:rect>
        </w:pict>
      </w:r>
    </w:p>
    <w:p w14:paraId="34DC9464" w14:textId="77777777" w:rsidR="00A6355B" w:rsidRPr="005B307B" w:rsidRDefault="00A6355B">
      <w:pPr>
        <w:pStyle w:val="Textkrper"/>
        <w:kinsoku w:val="0"/>
        <w:overflowPunct w:val="0"/>
        <w:spacing w:before="1"/>
        <w:rPr>
          <w:sz w:val="13"/>
          <w:szCs w:val="13"/>
          <w:lang w:val="en-US"/>
        </w:rPr>
      </w:pPr>
    </w:p>
    <w:p w14:paraId="0D359899" w14:textId="77777777" w:rsidR="00A6355B" w:rsidRPr="005B307B" w:rsidRDefault="00A6355B">
      <w:pPr>
        <w:pStyle w:val="Textkrper"/>
        <w:kinsoku w:val="0"/>
        <w:overflowPunct w:val="0"/>
        <w:spacing w:before="8"/>
        <w:rPr>
          <w:sz w:val="15"/>
          <w:szCs w:val="15"/>
          <w:lang w:val="en-US"/>
        </w:rPr>
      </w:pPr>
    </w:p>
    <w:p w14:paraId="5C2BD802" w14:textId="77777777" w:rsidR="00A6355B" w:rsidRPr="005B307B" w:rsidRDefault="00A6355B">
      <w:pPr>
        <w:pStyle w:val="Textkrper"/>
        <w:kinsoku w:val="0"/>
        <w:overflowPunct w:val="0"/>
        <w:spacing w:before="3"/>
        <w:rPr>
          <w:sz w:val="11"/>
          <w:szCs w:val="11"/>
          <w:lang w:val="en-US"/>
        </w:rPr>
      </w:pPr>
    </w:p>
    <w:p w14:paraId="190AA7EF" w14:textId="77777777" w:rsidR="00A6355B" w:rsidRPr="005B307B" w:rsidRDefault="00A6355B">
      <w:pPr>
        <w:pStyle w:val="Textkrper"/>
        <w:kinsoku w:val="0"/>
        <w:overflowPunct w:val="0"/>
        <w:spacing w:before="3"/>
        <w:rPr>
          <w:sz w:val="11"/>
          <w:szCs w:val="11"/>
          <w:lang w:val="en-US"/>
        </w:rPr>
        <w:sectPr w:rsidR="00A6355B" w:rsidRPr="005B307B">
          <w:pgSz w:w="8400" w:h="11910"/>
          <w:pgMar w:top="640" w:right="0" w:bottom="400" w:left="0" w:header="0" w:footer="210" w:gutter="0"/>
          <w:cols w:space="720"/>
          <w:noEndnote/>
        </w:sectPr>
      </w:pPr>
    </w:p>
    <w:p w14:paraId="48D9422F" w14:textId="77777777" w:rsidR="00A6355B" w:rsidRDefault="00E24029">
      <w:pPr>
        <w:pStyle w:val="berschrift2"/>
        <w:numPr>
          <w:ilvl w:val="2"/>
          <w:numId w:val="22"/>
        </w:numPr>
        <w:tabs>
          <w:tab w:val="left" w:pos="1331"/>
        </w:tabs>
        <w:kinsoku w:val="0"/>
        <w:overflowPunct w:val="0"/>
      </w:pPr>
      <w:bookmarkStart w:id="16" w:name="_bookmark16"/>
      <w:bookmarkEnd w:id="16"/>
      <w:r>
        <w:lastRenderedPageBreak/>
        <w:t>Hauptsicherung</w:t>
      </w:r>
    </w:p>
    <w:p w14:paraId="51CCCE0E" w14:textId="77777777" w:rsidR="00A6355B" w:rsidRDefault="00E24029">
      <w:pPr>
        <w:pStyle w:val="Textkrper"/>
        <w:kinsoku w:val="0"/>
        <w:overflowPunct w:val="0"/>
        <w:spacing w:before="168"/>
        <w:ind w:left="720"/>
        <w:rPr>
          <w:lang w:val="en-US"/>
        </w:rPr>
      </w:pPr>
      <w:r w:rsidRPr="005B307B">
        <w:rPr>
          <w:lang w:val="en-US"/>
        </w:rPr>
        <w:t>Das Gehäuse enthält eine Hauptsicherung, die sich auf der Rückseite des Gehäuses befindet.</w:t>
      </w:r>
    </w:p>
    <w:p w14:paraId="3909C5C7" w14:textId="77777777" w:rsidR="00A6355B" w:rsidRPr="005B307B" w:rsidRDefault="00E24029">
      <w:pPr>
        <w:pStyle w:val="Textkrper"/>
        <w:kinsoku w:val="0"/>
        <w:overflowPunct w:val="0"/>
        <w:spacing w:before="1"/>
        <w:rPr>
          <w:sz w:val="24"/>
          <w:szCs w:val="24"/>
          <w:lang w:val="en-US"/>
        </w:rPr>
      </w:pPr>
      <w:r>
        <w:rPr>
          <w:noProof/>
        </w:rPr>
        <w:pict w14:anchorId="09807E40">
          <v:group id="_x0000_s1142" style="position:absolute;margin-left:64.25pt;margin-top:15.05pt;width:290.85pt;height:112.6pt;z-index:251509760;mso-wrap-distance-left:0;mso-wrap-distance-right:0;mso-position-horizontal-relative:page" coordorigin="1285,301" coordsize="5817,2252" o:allowincell="f">
            <v:shape id="_x0000_s1143" type="#_x0000_t75" style="position:absolute;left:1286;top:301;width:4200;height:2260;mso-position-horizontal-relative:page;mso-position-vertical-relative:text" o:allowincell="f">
              <v:imagedata r:id="rId42" o:title=""/>
            </v:shape>
            <v:shape id="_x0000_s1144" type="#_x0000_t75" style="position:absolute;left:5485;top:1618;width:1620;height:940;mso-position-horizontal-relative:page;mso-position-vertical-relative:text" o:allowincell="f">
              <v:imagedata r:id="rId43" o:title=""/>
            </v:shape>
            <v:shape id="_x0000_s1145" style="position:absolute;left:1939;top:1482;width:713;height:463;mso-position-horizontal-relative:page;mso-position-vertical-relative:text" coordsize="713,463" o:allowincell="f" path="m,231l12,170,48,114,104,67,176,31,261,8,356,r95,8l536,31r72,36l664,114r36,56l712,231r-12,62l664,348r-56,47l536,431r-85,23l356,462r-95,-8l176,431,104,395,48,348,12,293,,231xe" filled="f" strokecolor="yellow" strokeweight="3pt">
              <v:path arrowok="t"/>
            </v:shape>
            <w10:wrap type="topAndBottom" anchorx="page"/>
          </v:group>
        </w:pict>
      </w:r>
    </w:p>
    <w:p w14:paraId="46F54333" w14:textId="77777777" w:rsidR="00A6355B" w:rsidRDefault="00E24029">
      <w:pPr>
        <w:pStyle w:val="Textkrper"/>
        <w:tabs>
          <w:tab w:val="left" w:pos="5761"/>
        </w:tabs>
        <w:kinsoku w:val="0"/>
        <w:overflowPunct w:val="0"/>
        <w:spacing w:before="32"/>
        <w:ind w:left="2499"/>
        <w:rPr>
          <w:i/>
          <w:iCs/>
          <w:lang w:val="en-US"/>
        </w:rPr>
      </w:pPr>
      <w:r w:rsidRPr="005B307B">
        <w:rPr>
          <w:i/>
          <w:iCs/>
          <w:lang w:val="en-US"/>
        </w:rPr>
        <w:t xml:space="preserve">Position </w:t>
      </w:r>
      <w:r w:rsidRPr="005B307B">
        <w:rPr>
          <w:i/>
          <w:iCs/>
          <w:lang w:val="en-US"/>
        </w:rPr>
        <w:t>HauptsicherungHauptsicherung</w:t>
      </w:r>
    </w:p>
    <w:p w14:paraId="4A1FE88C" w14:textId="77777777" w:rsidR="00A6355B" w:rsidRPr="005B307B" w:rsidRDefault="00A6355B">
      <w:pPr>
        <w:pStyle w:val="Textkrper"/>
        <w:kinsoku w:val="0"/>
        <w:overflowPunct w:val="0"/>
        <w:spacing w:before="7"/>
        <w:rPr>
          <w:i/>
          <w:iCs/>
          <w:lang w:val="en-US"/>
        </w:rPr>
      </w:pPr>
    </w:p>
    <w:p w14:paraId="452927B6" w14:textId="77777777" w:rsidR="00A6355B" w:rsidRDefault="00E24029">
      <w:pPr>
        <w:pStyle w:val="Textkrper"/>
        <w:kinsoku w:val="0"/>
        <w:overflowPunct w:val="0"/>
        <w:spacing w:before="1" w:line="276" w:lineRule="auto"/>
        <w:ind w:left="720" w:right="1123"/>
        <w:rPr>
          <w:lang w:val="en-US"/>
        </w:rPr>
      </w:pPr>
      <w:r w:rsidRPr="005B307B">
        <w:rPr>
          <w:lang w:val="en-US"/>
        </w:rPr>
        <w:t>Die Hauptsicherung schützt das gesamte elektrische System des Rollstuhls. Diese Sicherung brennt nur durch, wenn ein ernsthaftes Problem am Rollstuhl vorliegt.</w:t>
      </w:r>
    </w:p>
    <w:p w14:paraId="56E55DB0" w14:textId="77777777" w:rsidR="00A6355B" w:rsidRPr="005B307B" w:rsidRDefault="00E24029">
      <w:pPr>
        <w:pStyle w:val="Textkrper"/>
        <w:kinsoku w:val="0"/>
        <w:overflowPunct w:val="0"/>
        <w:spacing w:before="3"/>
        <w:rPr>
          <w:sz w:val="15"/>
          <w:szCs w:val="15"/>
          <w:lang w:val="en-US"/>
        </w:rPr>
      </w:pPr>
      <w:r>
        <w:rPr>
          <w:noProof/>
        </w:rPr>
        <w:pict w14:anchorId="21782017">
          <v:group id="_x0000_s1146" style="position:absolute;margin-left:37.5pt;margin-top:9.95pt;width:341.6pt;height:52.25pt;z-index:251510784;mso-wrap-distance-left:0;mso-wrap-distance-right:0;mso-position-horizontal-relative:page" coordorigin="750,199" coordsize="6832,1045" o:allowincell="f">
            <v:shape id="_x0000_s1147" type="#_x0000_t75" style="position:absolute;left:750;top:200;width:1440;height:360;mso-position-horizontal-relative:page;mso-position-vertical-relative:text" o:allowincell="f">
              <v:imagedata r:id="rId27" o:title=""/>
            </v:shape>
            <v:shape id="_x0000_s1148" type="#_x0000_t202" style="position:absolute;left:765;top:548;width:6809;height:689;mso-position-horizontal-relative:page;mso-position-vertical-relative:text" o:allowincell="f" filled="f">
              <v:textbox inset="0,0,0,0">
                <w:txbxContent>
                  <w:p w14:paraId="5EBA26DC" w14:textId="77777777" w:rsidR="00A6355B" w:rsidRDefault="00E24029">
                    <w:pPr>
                      <w:pStyle w:val="Textkrper"/>
                      <w:kinsoku w:val="0"/>
                      <w:overflowPunct w:val="0"/>
                      <w:spacing w:before="72" w:line="271" w:lineRule="auto"/>
                      <w:ind w:left="144" w:right="438"/>
                    </w:pPr>
                    <w:r w:rsidRPr="005B307B">
                      <w:rPr>
                        <w:lang w:val="en-US"/>
                      </w:rPr>
                      <w:t>Wenn die Hauptsicherung durchgebrannt ist, tauschen Sie die Si</w:t>
                    </w:r>
                    <w:r w:rsidRPr="005B307B">
                      <w:rPr>
                        <w:lang w:val="en-US"/>
                      </w:rPr>
                      <w:t xml:space="preserve">cherung nicht sofort aus. </w:t>
                    </w:r>
                    <w:r>
                      <w:t>Wenden Sie sich zunächst an Ihren örtlichen Lieferanten, um den Rollstuhl überprüfen zu lassen.</w:t>
                    </w:r>
                  </w:p>
                </w:txbxContent>
              </v:textbox>
            </v:shape>
            <w10:wrap type="topAndBottom" anchorx="page"/>
          </v:group>
        </w:pict>
      </w:r>
    </w:p>
    <w:p w14:paraId="38480A58" w14:textId="77777777" w:rsidR="00A6355B" w:rsidRPr="005B307B" w:rsidRDefault="00A6355B">
      <w:pPr>
        <w:pStyle w:val="Textkrper"/>
        <w:kinsoku w:val="0"/>
        <w:overflowPunct w:val="0"/>
        <w:rPr>
          <w:sz w:val="22"/>
          <w:szCs w:val="22"/>
          <w:lang w:val="en-US"/>
        </w:rPr>
      </w:pPr>
    </w:p>
    <w:p w14:paraId="3EC1B0E7" w14:textId="77777777" w:rsidR="00A6355B" w:rsidRPr="005B307B" w:rsidRDefault="00A6355B">
      <w:pPr>
        <w:pStyle w:val="Textkrper"/>
        <w:kinsoku w:val="0"/>
        <w:overflowPunct w:val="0"/>
        <w:spacing w:before="6"/>
        <w:rPr>
          <w:sz w:val="19"/>
          <w:szCs w:val="19"/>
          <w:lang w:val="en-US"/>
        </w:rPr>
      </w:pPr>
    </w:p>
    <w:p w14:paraId="27AC6D14" w14:textId="77777777" w:rsidR="00A6355B" w:rsidRDefault="00E24029">
      <w:pPr>
        <w:pStyle w:val="Textkrper"/>
        <w:kinsoku w:val="0"/>
        <w:overflowPunct w:val="0"/>
        <w:spacing w:line="276" w:lineRule="auto"/>
        <w:ind w:left="720" w:right="743"/>
        <w:rPr>
          <w:lang w:val="en-US"/>
        </w:rPr>
      </w:pPr>
      <w:r w:rsidRPr="005B307B">
        <w:rPr>
          <w:lang w:val="en-US"/>
        </w:rPr>
        <w:t xml:space="preserve">Die Sicherung dient auch als Hauptschalter. Wenn Sie die Hauptsicherung entfernen, werden die </w:t>
      </w:r>
      <w:r w:rsidRPr="005B307B">
        <w:rPr>
          <w:lang w:val="en-US"/>
        </w:rPr>
        <w:t>Batterien abgeklemmt. Dies ist wichtig, wenn der Rollstuhl in einem Flugzeug transportiert wird. Um die Sicherung zu entfernen, ziehen Sie einfach die Kunststoffabdeckung ab und ziehen Sie die Sicherung heraus.</w:t>
      </w:r>
    </w:p>
    <w:p w14:paraId="1CE165F8" w14:textId="77777777" w:rsidR="00A6355B" w:rsidRPr="005B307B" w:rsidRDefault="00E24029">
      <w:pPr>
        <w:pStyle w:val="Textkrper"/>
        <w:kinsoku w:val="0"/>
        <w:overflowPunct w:val="0"/>
        <w:spacing w:before="5"/>
        <w:rPr>
          <w:sz w:val="15"/>
          <w:szCs w:val="15"/>
          <w:lang w:val="en-US"/>
        </w:rPr>
      </w:pPr>
      <w:r>
        <w:rPr>
          <w:noProof/>
        </w:rPr>
        <w:pict w14:anchorId="1873C6BC">
          <v:group id="_x0000_s1149" style="position:absolute;margin-left:37.5pt;margin-top:10.05pt;width:341.6pt;height:52.2pt;z-index:251511808;mso-wrap-distance-left:0;mso-wrap-distance-right:0;mso-position-horizontal-relative:page" coordorigin="750,201" coordsize="6832,1044" o:allowincell="f">
            <v:shape id="_x0000_s1150" type="#_x0000_t75" style="position:absolute;left:750;top:202;width:1440;height:360;mso-position-horizontal-relative:page;mso-position-vertical-relative:text" o:allowincell="f">
              <v:imagedata r:id="rId27" o:title=""/>
            </v:shape>
            <v:shape id="_x0000_s1151" type="#_x0000_t202" style="position:absolute;left:765;top:549;width:6809;height:689;mso-position-horizontal-relative:page;mso-position-vertical-relative:text" o:allowincell="f" filled="f">
              <v:textbox inset="0,0,0,0">
                <w:txbxContent>
                  <w:p w14:paraId="737A65EF" w14:textId="77777777" w:rsidR="00A6355B" w:rsidRDefault="00E24029">
                    <w:pPr>
                      <w:pStyle w:val="Textkrper"/>
                      <w:kinsoku w:val="0"/>
                      <w:overflowPunct w:val="0"/>
                      <w:spacing w:before="71" w:line="276" w:lineRule="auto"/>
                      <w:ind w:left="144" w:right="438"/>
                      <w:rPr>
                        <w:lang w:val="en-US"/>
                      </w:rPr>
                    </w:pPr>
                    <w:r w:rsidRPr="005B307B">
                      <w:rPr>
                        <w:lang w:val="en-US"/>
                      </w:rPr>
                      <w:t>Verwenden Sie als Ersatz nur Original-Hau</w:t>
                    </w:r>
                    <w:r w:rsidRPr="005B307B">
                      <w:rPr>
                        <w:lang w:val="en-US"/>
                      </w:rPr>
                      <w:t>ptsicherungen. Die Verwendung anderer Sicherungen kann zu Sachschäden am Rollstuhl führen.</w:t>
                    </w:r>
                  </w:p>
                </w:txbxContent>
              </v:textbox>
            </v:shape>
            <w10:wrap type="topAndBottom" anchorx="page"/>
          </v:group>
        </w:pict>
      </w:r>
    </w:p>
    <w:p w14:paraId="0E119C6F" w14:textId="77777777" w:rsidR="00A6355B" w:rsidRPr="005B307B" w:rsidRDefault="00A6355B">
      <w:pPr>
        <w:pStyle w:val="Textkrper"/>
        <w:kinsoku w:val="0"/>
        <w:overflowPunct w:val="0"/>
        <w:spacing w:before="5"/>
        <w:rPr>
          <w:sz w:val="15"/>
          <w:szCs w:val="15"/>
          <w:lang w:val="en-US"/>
        </w:rPr>
        <w:sectPr w:rsidR="00A6355B" w:rsidRPr="005B307B">
          <w:pgSz w:w="8400" w:h="11910"/>
          <w:pgMar w:top="640" w:right="0" w:bottom="400" w:left="0" w:header="0" w:footer="210" w:gutter="0"/>
          <w:cols w:space="720"/>
          <w:noEndnote/>
        </w:sectPr>
      </w:pPr>
    </w:p>
    <w:p w14:paraId="54AB10C9" w14:textId="77777777" w:rsidR="00A6355B" w:rsidRDefault="00E24029">
      <w:pPr>
        <w:pStyle w:val="berschrift2"/>
        <w:numPr>
          <w:ilvl w:val="2"/>
          <w:numId w:val="22"/>
        </w:numPr>
        <w:tabs>
          <w:tab w:val="left" w:pos="1331"/>
        </w:tabs>
        <w:kinsoku w:val="0"/>
        <w:overflowPunct w:val="0"/>
      </w:pPr>
      <w:bookmarkStart w:id="17" w:name="_bookmark17"/>
      <w:bookmarkEnd w:id="17"/>
      <w:r>
        <w:lastRenderedPageBreak/>
        <w:t>Sitzlift (Option)</w:t>
      </w:r>
    </w:p>
    <w:p w14:paraId="41AFCD48" w14:textId="77777777" w:rsidR="00A6355B" w:rsidRDefault="00E24029">
      <w:pPr>
        <w:pStyle w:val="Textkrper"/>
        <w:kinsoku w:val="0"/>
        <w:overflowPunct w:val="0"/>
        <w:spacing w:before="168" w:line="276" w:lineRule="auto"/>
        <w:ind w:left="720" w:right="789"/>
        <w:rPr>
          <w:lang w:val="en-US"/>
        </w:rPr>
      </w:pPr>
      <w:r w:rsidRPr="005B307B">
        <w:rPr>
          <w:lang w:val="en-US"/>
        </w:rPr>
        <w:t>Der Sitzlift ist mittig im Fahrgestell montiert. Mit diesem Lift kann der Sitz stufenlos um bis zu 400 mm angehoben werden. D</w:t>
      </w:r>
      <w:r w:rsidRPr="005B307B">
        <w:rPr>
          <w:lang w:val="en-US"/>
        </w:rPr>
        <w:t>ies ermöglicht dem Benutzer mehr Bewegungsfreiheit, nicht nur im horizontalen Bereich, sondern auch im vertikalen Bereich. Der Sitzlift kann in jeder Höhe angehalten werden und wird automatisch in der Position verriegelt.</w:t>
      </w:r>
    </w:p>
    <w:p w14:paraId="106309F7" w14:textId="77777777" w:rsidR="00A6355B" w:rsidRPr="005B307B" w:rsidRDefault="00A6355B">
      <w:pPr>
        <w:pStyle w:val="Textkrper"/>
        <w:kinsoku w:val="0"/>
        <w:overflowPunct w:val="0"/>
        <w:rPr>
          <w:lang w:val="en-US"/>
        </w:rPr>
      </w:pPr>
    </w:p>
    <w:p w14:paraId="42821528" w14:textId="77777777" w:rsidR="00A6355B" w:rsidRPr="005B307B" w:rsidRDefault="00A6355B">
      <w:pPr>
        <w:pStyle w:val="Textkrper"/>
        <w:kinsoku w:val="0"/>
        <w:overflowPunct w:val="0"/>
        <w:rPr>
          <w:lang w:val="en-US"/>
        </w:rPr>
      </w:pPr>
    </w:p>
    <w:p w14:paraId="137283DD" w14:textId="77777777" w:rsidR="00A6355B" w:rsidRPr="005B307B" w:rsidRDefault="00A6355B">
      <w:pPr>
        <w:pStyle w:val="Textkrper"/>
        <w:kinsoku w:val="0"/>
        <w:overflowPunct w:val="0"/>
        <w:rPr>
          <w:lang w:val="en-US"/>
        </w:rPr>
      </w:pPr>
    </w:p>
    <w:p w14:paraId="2B397114" w14:textId="77777777" w:rsidR="00A6355B" w:rsidRPr="005B307B" w:rsidRDefault="00A6355B">
      <w:pPr>
        <w:pStyle w:val="Textkrper"/>
        <w:kinsoku w:val="0"/>
        <w:overflowPunct w:val="0"/>
        <w:rPr>
          <w:lang w:val="en-US"/>
        </w:rPr>
      </w:pPr>
    </w:p>
    <w:p w14:paraId="55B3E428" w14:textId="77777777" w:rsidR="00A6355B" w:rsidRPr="005B307B" w:rsidRDefault="00A6355B">
      <w:pPr>
        <w:pStyle w:val="Textkrper"/>
        <w:kinsoku w:val="0"/>
        <w:overflowPunct w:val="0"/>
        <w:rPr>
          <w:lang w:val="en-US"/>
        </w:rPr>
      </w:pPr>
    </w:p>
    <w:p w14:paraId="7144AED7" w14:textId="77777777" w:rsidR="00A6355B" w:rsidRPr="005B307B" w:rsidRDefault="00A6355B">
      <w:pPr>
        <w:pStyle w:val="Textkrper"/>
        <w:kinsoku w:val="0"/>
        <w:overflowPunct w:val="0"/>
        <w:rPr>
          <w:lang w:val="en-US"/>
        </w:rPr>
      </w:pPr>
    </w:p>
    <w:p w14:paraId="72F465EA" w14:textId="77777777" w:rsidR="00A6355B" w:rsidRPr="005B307B" w:rsidRDefault="00A6355B">
      <w:pPr>
        <w:pStyle w:val="Textkrper"/>
        <w:kinsoku w:val="0"/>
        <w:overflowPunct w:val="0"/>
        <w:rPr>
          <w:lang w:val="en-US"/>
        </w:rPr>
      </w:pPr>
    </w:p>
    <w:p w14:paraId="24F6ACEF" w14:textId="77777777" w:rsidR="00A6355B" w:rsidRPr="005B307B" w:rsidRDefault="00A6355B">
      <w:pPr>
        <w:pStyle w:val="Textkrper"/>
        <w:kinsoku w:val="0"/>
        <w:overflowPunct w:val="0"/>
        <w:rPr>
          <w:lang w:val="en-US"/>
        </w:rPr>
      </w:pPr>
    </w:p>
    <w:p w14:paraId="26550818" w14:textId="77777777" w:rsidR="00A6355B" w:rsidRPr="005B307B" w:rsidRDefault="00A6355B">
      <w:pPr>
        <w:pStyle w:val="Textkrper"/>
        <w:kinsoku w:val="0"/>
        <w:overflowPunct w:val="0"/>
        <w:rPr>
          <w:lang w:val="en-US"/>
        </w:rPr>
      </w:pPr>
    </w:p>
    <w:p w14:paraId="27244E32" w14:textId="77777777" w:rsidR="00A6355B" w:rsidRPr="005B307B" w:rsidRDefault="00A6355B">
      <w:pPr>
        <w:pStyle w:val="Textkrper"/>
        <w:kinsoku w:val="0"/>
        <w:overflowPunct w:val="0"/>
        <w:rPr>
          <w:lang w:val="en-US"/>
        </w:rPr>
      </w:pPr>
    </w:p>
    <w:p w14:paraId="36D8A6F6" w14:textId="77777777" w:rsidR="00A6355B" w:rsidRPr="005B307B" w:rsidRDefault="00A6355B">
      <w:pPr>
        <w:pStyle w:val="Textkrper"/>
        <w:kinsoku w:val="0"/>
        <w:overflowPunct w:val="0"/>
        <w:spacing w:before="2"/>
        <w:rPr>
          <w:sz w:val="25"/>
          <w:szCs w:val="25"/>
          <w:lang w:val="en-US"/>
        </w:rPr>
      </w:pPr>
    </w:p>
    <w:p w14:paraId="3089FA31" w14:textId="77777777" w:rsidR="00A6355B" w:rsidRDefault="00E24029">
      <w:pPr>
        <w:pStyle w:val="Textkrper"/>
        <w:kinsoku w:val="0"/>
        <w:overflowPunct w:val="0"/>
        <w:spacing w:before="93"/>
        <w:ind w:right="487"/>
        <w:jc w:val="center"/>
        <w:rPr>
          <w:lang w:val="en-US"/>
        </w:rPr>
      </w:pPr>
      <w:r>
        <w:rPr>
          <w:noProof/>
        </w:rPr>
        <w:pict w14:anchorId="2C9BCC80">
          <v:rect id="_x0000_s1152" style="position:absolute;left:0;text-align:left;margin-left:36pt;margin-top:-75.95pt;width:141pt;height:152pt;z-index:251514880;mso-position-horizontal-relative:page;mso-position-vertical-relative:text" o:allowincell="f" filled="f" stroked="f">
            <v:textbox inset="0,0,0,0">
              <w:txbxContent>
                <w:p w14:paraId="1E269088" w14:textId="77777777" w:rsidR="00A6355B" w:rsidRDefault="00E24029">
                  <w:pPr>
                    <w:widowControl/>
                    <w:autoSpaceDE/>
                    <w:autoSpaceDN/>
                    <w:adjustRightInd/>
                    <w:spacing w:line="3040" w:lineRule="atLeast"/>
                    <w:rPr>
                      <w:rFonts w:ascii="Times New Roman" w:hAnsi="Times New Roman" w:cs="Times New Roman"/>
                      <w:sz w:val="24"/>
                      <w:szCs w:val="24"/>
                    </w:rPr>
                  </w:pPr>
                  <w:r>
                    <w:rPr>
                      <w:rFonts w:ascii="Times New Roman" w:hAnsi="Times New Roman" w:cs="Times New Roman"/>
                      <w:sz w:val="24"/>
                      <w:szCs w:val="24"/>
                    </w:rPr>
                    <w:pict w14:anchorId="23F64898">
                      <v:shape id="_x0000_i1043" type="#_x0000_t75" style="width:141pt;height:151.5pt">
                        <v:imagedata r:id="rId44" o:title=""/>
                      </v:shape>
                    </w:pict>
                  </w:r>
                </w:p>
                <w:p w14:paraId="488380AE" w14:textId="77777777" w:rsidR="00A6355B" w:rsidRDefault="00A6355B">
                  <w:pPr>
                    <w:rPr>
                      <w:rFonts w:ascii="Times New Roman" w:hAnsi="Times New Roman" w:cs="Times New Roman"/>
                      <w:sz w:val="24"/>
                      <w:szCs w:val="24"/>
                    </w:rPr>
                  </w:pPr>
                </w:p>
              </w:txbxContent>
            </v:textbox>
            <w10:wrap anchorx="page"/>
          </v:rect>
        </w:pict>
      </w:r>
      <w:r>
        <w:rPr>
          <w:noProof/>
        </w:rPr>
        <w:pict w14:anchorId="700118CC">
          <v:group id="_x0000_s1153" style="position:absolute;left:0;text-align:left;margin-left:220pt;margin-top:-116.15pt;width:146.3pt;height:190.05pt;z-index:251515904;mso-position-horizontal-relative:page" coordorigin="4400,-2323" coordsize="2926,3801" o:allowincell="f">
            <v:shape id="_x0000_s1154" type="#_x0000_t75" style="position:absolute;left:4499;top:-2324;width:2820;height:3800;mso-position-horizontal-relative:page;mso-position-vertical-relative:text" o:allowincell="f">
              <v:imagedata r:id="rId45" o:title=""/>
            </v:shape>
            <v:group id="_x0000_s1155" style="position:absolute;left:4400;top:-220;width:121;height:914" coordorigin="4400,-220" coordsize="121,914" o:allowincell="f">
              <v:shape id="_x0000_s1156" style="position:absolute;left:4400;top:-220;width:121;height:914;mso-position-horizontal-relative:page;mso-position-vertical-relative:text" coordsize="121,914" o:allowincell="f" path="m,794l59,915,109,815r-29,l40,814r,-20l,794xe" fillcolor="red" stroked="f">
                <v:path arrowok="t"/>
              </v:shape>
              <v:shape id="_x0000_s1157" style="position:absolute;left:4400;top:-220;width:121;height:914;mso-position-horizontal-relative:page;mso-position-vertical-relative:text" coordsize="121,914" o:allowincell="f" path="m40,794r,20l80,815r,-21l40,794xe" fillcolor="red" stroked="f">
                <v:path arrowok="t"/>
              </v:shape>
              <v:shape id="_x0000_s1158" style="position:absolute;left:4400;top:-220;width:121;height:914;mso-position-horizontal-relative:page;mso-position-vertical-relative:text" coordsize="121,914" o:allowincell="f" path="m80,794r,21l109,815r11,-20l80,794xe" fillcolor="red" stroked="f">
                <v:path arrowok="t"/>
              </v:shape>
              <v:shape id="_x0000_s1159" style="position:absolute;left:4400;top:-220;width:121;height:914;mso-position-horizontal-relative:page;mso-position-vertical-relative:text" coordsize="121,914" o:allowincell="f" path="m40,119r,675l80,794r,-675l40,119xe" fillcolor="red" stroked="f">
                <v:path arrowok="t"/>
              </v:shape>
              <v:shape id="_x0000_s1160" style="position:absolute;left:4400;top:-220;width:121;height:914;mso-position-horizontal-relative:page;mso-position-vertical-relative:text" coordsize="121,914" o:allowincell="f" path="m110,99r-70,l80,100r,19l120,120,110,99xe" fillcolor="red" stroked="f">
                <v:path arrowok="t"/>
              </v:shape>
              <v:shape id="_x0000_s1161" style="position:absolute;left:4400;top:-220;width:121;height:914;mso-position-horizontal-relative:page;mso-position-vertical-relative:text" coordsize="121,914" o:allowincell="f" path="m40,99r,20l80,119r,-19l40,99xe" fillcolor="red" stroked="f">
                <v:path arrowok="t"/>
              </v:shape>
              <v:shape id="_x0000_s1162" style="position:absolute;left:4400;top:-220;width:121;height:914;mso-position-horizontal-relative:page;mso-position-vertical-relative:text" coordsize="121,914" o:allowincell="f" path="m60,l,119r40,l40,99r70,l60,xe" fillcolor="red" stroked="f">
                <v:path arrowok="t"/>
              </v:shape>
            </v:group>
            <w10:wrap anchorx="page"/>
          </v:group>
        </w:pict>
      </w:r>
      <w:r w:rsidRPr="005B307B">
        <w:rPr>
          <w:lang w:val="en-US"/>
        </w:rPr>
        <w:t>400mm</w:t>
      </w:r>
    </w:p>
    <w:p w14:paraId="385006F0" w14:textId="77777777" w:rsidR="00A6355B" w:rsidRPr="005B307B" w:rsidRDefault="00A6355B">
      <w:pPr>
        <w:pStyle w:val="Textkrper"/>
        <w:kinsoku w:val="0"/>
        <w:overflowPunct w:val="0"/>
        <w:rPr>
          <w:lang w:val="en-US"/>
        </w:rPr>
      </w:pPr>
    </w:p>
    <w:p w14:paraId="7126F68F" w14:textId="77777777" w:rsidR="00A6355B" w:rsidRPr="005B307B" w:rsidRDefault="00A6355B">
      <w:pPr>
        <w:pStyle w:val="Textkrper"/>
        <w:kinsoku w:val="0"/>
        <w:overflowPunct w:val="0"/>
        <w:rPr>
          <w:lang w:val="en-US"/>
        </w:rPr>
      </w:pPr>
    </w:p>
    <w:p w14:paraId="7ECDAFD3" w14:textId="77777777" w:rsidR="00A6355B" w:rsidRPr="005B307B" w:rsidRDefault="00A6355B">
      <w:pPr>
        <w:pStyle w:val="Textkrper"/>
        <w:kinsoku w:val="0"/>
        <w:overflowPunct w:val="0"/>
        <w:rPr>
          <w:lang w:val="en-US"/>
        </w:rPr>
      </w:pPr>
    </w:p>
    <w:p w14:paraId="33DF36CD" w14:textId="77777777" w:rsidR="00A6355B" w:rsidRPr="005B307B" w:rsidRDefault="00A6355B">
      <w:pPr>
        <w:pStyle w:val="Textkrper"/>
        <w:kinsoku w:val="0"/>
        <w:overflowPunct w:val="0"/>
        <w:rPr>
          <w:lang w:val="en-US"/>
        </w:rPr>
      </w:pPr>
    </w:p>
    <w:p w14:paraId="154627C6" w14:textId="77777777" w:rsidR="00A6355B" w:rsidRPr="005B307B" w:rsidRDefault="00A6355B">
      <w:pPr>
        <w:pStyle w:val="Textkrper"/>
        <w:kinsoku w:val="0"/>
        <w:overflowPunct w:val="0"/>
        <w:rPr>
          <w:lang w:val="en-US"/>
        </w:rPr>
      </w:pPr>
    </w:p>
    <w:p w14:paraId="3F708D7A" w14:textId="77777777" w:rsidR="00A6355B" w:rsidRPr="005B307B" w:rsidRDefault="00A6355B">
      <w:pPr>
        <w:pStyle w:val="Textkrper"/>
        <w:kinsoku w:val="0"/>
        <w:overflowPunct w:val="0"/>
        <w:spacing w:before="9"/>
        <w:rPr>
          <w:sz w:val="21"/>
          <w:szCs w:val="21"/>
          <w:lang w:val="en-US"/>
        </w:rPr>
      </w:pPr>
    </w:p>
    <w:p w14:paraId="5BF06426" w14:textId="77777777" w:rsidR="00A6355B" w:rsidRDefault="00E24029">
      <w:pPr>
        <w:pStyle w:val="Textkrper"/>
        <w:kinsoku w:val="0"/>
        <w:overflowPunct w:val="0"/>
        <w:spacing w:before="93" w:line="276" w:lineRule="auto"/>
        <w:ind w:left="720" w:right="823"/>
        <w:rPr>
          <w:lang w:val="en-US"/>
        </w:rPr>
      </w:pPr>
      <w:r w:rsidRPr="005B307B">
        <w:rPr>
          <w:lang w:val="en-US"/>
        </w:rPr>
        <w:t>Beim Anheben des Sitzes wird die Fahrgeschwindigkeit automatisch reduziert, um jederzeit maximale Stabilität zu gewährleisten. Bei hoher Sitzposition wird auch die Sitzneigung blockiert, um maximale Stabilität zu erreichen. Die Sitzhöhe kann vo</w:t>
      </w:r>
      <w:r w:rsidRPr="005B307B">
        <w:rPr>
          <w:lang w:val="en-US"/>
        </w:rPr>
        <w:t>m Benutzer in jeder Höhenposition eingestellt werden. Die maximale Sitzhöhe ist auf 850 mm eingestellt (Sitzschale zum Boden).</w:t>
      </w:r>
    </w:p>
    <w:p w14:paraId="303EF60C" w14:textId="77777777" w:rsidR="00A6355B" w:rsidRPr="005B307B" w:rsidRDefault="00E24029">
      <w:pPr>
        <w:pStyle w:val="Textkrper"/>
        <w:kinsoku w:val="0"/>
        <w:overflowPunct w:val="0"/>
        <w:spacing w:before="9"/>
        <w:rPr>
          <w:lang w:val="en-US"/>
        </w:rPr>
      </w:pPr>
      <w:r>
        <w:rPr>
          <w:noProof/>
        </w:rPr>
        <w:pict w14:anchorId="75214331">
          <v:group id="_x0000_s1163" style="position:absolute;margin-left:37.5pt;margin-top:13.15pt;width:341.6pt;height:65.8pt;z-index:251512832;mso-wrap-distance-left:0;mso-wrap-distance-right:0;mso-position-horizontal-relative:page" coordorigin="750,263" coordsize="6832,1316" o:allowincell="f">
            <v:shape id="_x0000_s1164" type="#_x0000_t75" style="position:absolute;left:750;top:264;width:1440;height:360;mso-position-horizontal-relative:page;mso-position-vertical-relative:text" o:allowincell="f">
              <v:imagedata r:id="rId27" o:title=""/>
            </v:shape>
            <v:shape id="_x0000_s1165" type="#_x0000_t202" style="position:absolute;left:765;top:621;width:6809;height:951;mso-position-horizontal-relative:page;mso-position-vertical-relative:text" o:allowincell="f" filled="f">
              <v:textbox inset="0,0,0,0">
                <w:txbxContent>
                  <w:p w14:paraId="452311C1" w14:textId="77777777" w:rsidR="00A6355B" w:rsidRDefault="00E24029">
                    <w:pPr>
                      <w:pStyle w:val="Textkrper"/>
                      <w:kinsoku w:val="0"/>
                      <w:overflowPunct w:val="0"/>
                      <w:spacing w:before="73" w:line="273" w:lineRule="auto"/>
                      <w:ind w:left="144" w:right="239"/>
                      <w:rPr>
                        <w:lang w:val="en-US"/>
                      </w:rPr>
                    </w:pPr>
                    <w:r w:rsidRPr="005B307B">
                      <w:rPr>
                        <w:lang w:val="en-US"/>
                      </w:rPr>
                      <w:t>Seien Sie vorsichtig beim Fahren in hoher Sitzposition an Steigungen. Wir empfehlen dringend, den Sitzlift nur auf ebenen Flä</w:t>
                    </w:r>
                    <w:r w:rsidRPr="005B307B">
                      <w:rPr>
                        <w:lang w:val="en-US"/>
                      </w:rPr>
                      <w:t>chen zu verwenden. Eine hohe Sitzposition an einem steilen Abhang kann zu Instabilität führen und Personen- oder Sachschäden verursachen.</w:t>
                    </w:r>
                  </w:p>
                </w:txbxContent>
              </v:textbox>
            </v:shape>
            <w10:wrap type="topAndBottom" anchorx="page"/>
          </v:group>
        </w:pict>
      </w:r>
    </w:p>
    <w:p w14:paraId="7A7207F1" w14:textId="77777777" w:rsidR="00A6355B" w:rsidRPr="005B307B" w:rsidRDefault="00A6355B">
      <w:pPr>
        <w:pStyle w:val="Textkrper"/>
        <w:kinsoku w:val="0"/>
        <w:overflowPunct w:val="0"/>
        <w:rPr>
          <w:lang w:val="en-US"/>
        </w:rPr>
      </w:pPr>
    </w:p>
    <w:p w14:paraId="03A7A3BD" w14:textId="77777777" w:rsidR="00A6355B" w:rsidRPr="005B307B" w:rsidRDefault="00E24029">
      <w:pPr>
        <w:pStyle w:val="Textkrper"/>
        <w:kinsoku w:val="0"/>
        <w:overflowPunct w:val="0"/>
        <w:spacing w:before="9"/>
        <w:rPr>
          <w:sz w:val="12"/>
          <w:szCs w:val="12"/>
          <w:lang w:val="en-US"/>
        </w:rPr>
      </w:pPr>
      <w:r>
        <w:rPr>
          <w:noProof/>
        </w:rPr>
        <w:pict w14:anchorId="181B9D06">
          <v:group id="_x0000_s1166" style="position:absolute;margin-left:37.5pt;margin-top:8.5pt;width:341.6pt;height:52.35pt;z-index:251513856;mso-wrap-distance-left:0;mso-wrap-distance-right:0;mso-position-horizontal-relative:page" coordorigin="750,170" coordsize="6832,1047" o:allowincell="f">
            <v:shape id="_x0000_s1167" type="#_x0000_t75" style="position:absolute;left:750;top:171;width:1440;height:360;mso-position-horizontal-relative:page;mso-position-vertical-relative:text" o:allowincell="f">
              <v:imagedata r:id="rId28" o:title=""/>
            </v:shape>
            <v:shape id="_x0000_s1168" type="#_x0000_t202" style="position:absolute;left:765;top:521;width:6809;height:689;mso-position-horizontal-relative:page;mso-position-vertical-relative:text" o:allowincell="f" filled="f">
              <v:textbox inset="0,0,0,0">
                <w:txbxContent>
                  <w:p w14:paraId="0988B71B" w14:textId="77777777" w:rsidR="00A6355B" w:rsidRDefault="00E24029">
                    <w:pPr>
                      <w:pStyle w:val="Textkrper"/>
                      <w:kinsoku w:val="0"/>
                      <w:overflowPunct w:val="0"/>
                      <w:spacing w:before="72" w:line="271" w:lineRule="auto"/>
                      <w:ind w:left="144" w:right="239"/>
                      <w:rPr>
                        <w:lang w:val="en-US"/>
                      </w:rPr>
                    </w:pPr>
                    <w:r w:rsidRPr="005B307B">
                      <w:rPr>
                        <w:lang w:val="en-US"/>
                      </w:rPr>
                      <w:t xml:space="preserve">Der Sitzlift kann auch sehr hilfreich sein, um den Benutzer in den oder aus dem Rollstuhl zu heben </w:t>
                    </w:r>
                    <w:r w:rsidRPr="005B307B">
                      <w:rPr>
                        <w:lang w:val="en-US"/>
                      </w:rPr>
                      <w:t>oder zu transferieren.</w:t>
                    </w:r>
                  </w:p>
                </w:txbxContent>
              </v:textbox>
            </v:shape>
            <w10:wrap type="topAndBottom" anchorx="page"/>
          </v:group>
        </w:pict>
      </w:r>
    </w:p>
    <w:p w14:paraId="51412E73" w14:textId="77777777" w:rsidR="00A6355B" w:rsidRPr="005B307B" w:rsidRDefault="00A6355B">
      <w:pPr>
        <w:pStyle w:val="Textkrper"/>
        <w:kinsoku w:val="0"/>
        <w:overflowPunct w:val="0"/>
        <w:spacing w:before="9"/>
        <w:rPr>
          <w:sz w:val="12"/>
          <w:szCs w:val="12"/>
          <w:lang w:val="en-US"/>
        </w:rPr>
        <w:sectPr w:rsidR="00A6355B" w:rsidRPr="005B307B">
          <w:pgSz w:w="8400" w:h="11910"/>
          <w:pgMar w:top="640" w:right="0" w:bottom="400" w:left="0" w:header="0" w:footer="210" w:gutter="0"/>
          <w:cols w:space="720"/>
          <w:noEndnote/>
        </w:sectPr>
      </w:pPr>
    </w:p>
    <w:p w14:paraId="4C9FD2BC" w14:textId="77777777" w:rsidR="00A6355B" w:rsidRDefault="00E24029">
      <w:pPr>
        <w:pStyle w:val="berschrift2"/>
        <w:numPr>
          <w:ilvl w:val="1"/>
          <w:numId w:val="21"/>
        </w:numPr>
        <w:tabs>
          <w:tab w:val="left" w:pos="1165"/>
        </w:tabs>
        <w:kinsoku w:val="0"/>
        <w:overflowPunct w:val="0"/>
      </w:pPr>
      <w:r>
        <w:rPr>
          <w:noProof/>
        </w:rPr>
        <w:lastRenderedPageBreak/>
        <w:pict w14:anchorId="7663AA25">
          <v:rect id="_x0000_s1169" style="position:absolute;left:0;text-align:left;margin-left:255.2pt;margin-top:8.05pt;width:135pt;height:214pt;z-index:251518976;mso-position-horizontal-relative:page;mso-position-vertical-relative:text" o:allowincell="f" filled="f" stroked="f">
            <v:textbox inset="0,0,0,0">
              <w:txbxContent>
                <w:p w14:paraId="6321BB5C" w14:textId="77777777" w:rsidR="00A6355B" w:rsidRDefault="00E24029">
                  <w:pPr>
                    <w:widowControl/>
                    <w:autoSpaceDE/>
                    <w:autoSpaceDN/>
                    <w:adjustRightInd/>
                    <w:spacing w:line="4280" w:lineRule="atLeast"/>
                    <w:rPr>
                      <w:rFonts w:ascii="Times New Roman" w:hAnsi="Times New Roman" w:cs="Times New Roman"/>
                      <w:sz w:val="24"/>
                      <w:szCs w:val="24"/>
                    </w:rPr>
                  </w:pPr>
                  <w:r>
                    <w:rPr>
                      <w:rFonts w:ascii="Times New Roman" w:hAnsi="Times New Roman" w:cs="Times New Roman"/>
                      <w:b/>
                      <w:bCs/>
                      <w:sz w:val="24"/>
                      <w:szCs w:val="24"/>
                    </w:rPr>
                    <w:pict w14:anchorId="3A4BBF3E">
                      <v:shape id="_x0000_i1044" type="#_x0000_t75" style="width:135pt;height:214.5pt">
                        <v:imagedata r:id="rId46" o:title=""/>
                      </v:shape>
                    </w:pict>
                  </w:r>
                </w:p>
                <w:p w14:paraId="201DA033" w14:textId="77777777" w:rsidR="00A6355B" w:rsidRDefault="00A6355B">
                  <w:pPr>
                    <w:rPr>
                      <w:rFonts w:ascii="Times New Roman" w:hAnsi="Times New Roman" w:cs="Times New Roman"/>
                      <w:sz w:val="24"/>
                      <w:szCs w:val="24"/>
                    </w:rPr>
                  </w:pPr>
                </w:p>
              </w:txbxContent>
            </v:textbox>
            <w10:wrap anchorx="page"/>
          </v:rect>
        </w:pict>
      </w:r>
      <w:bookmarkStart w:id="18" w:name="_bookmark18"/>
      <w:bookmarkEnd w:id="18"/>
      <w:r>
        <w:t>Sitz</w:t>
      </w:r>
    </w:p>
    <w:p w14:paraId="2A6451C9" w14:textId="77777777" w:rsidR="00A6355B" w:rsidRDefault="00A6355B">
      <w:pPr>
        <w:pStyle w:val="Textkrper"/>
        <w:kinsoku w:val="0"/>
        <w:overflowPunct w:val="0"/>
        <w:spacing w:before="2"/>
        <w:rPr>
          <w:b/>
          <w:bCs/>
          <w:sz w:val="32"/>
          <w:szCs w:val="32"/>
        </w:rPr>
      </w:pPr>
    </w:p>
    <w:p w14:paraId="65A25D8A" w14:textId="77777777" w:rsidR="00A6355B" w:rsidRDefault="00E24029">
      <w:pPr>
        <w:pStyle w:val="Textkrper"/>
        <w:kinsoku w:val="0"/>
        <w:overflowPunct w:val="0"/>
        <w:spacing w:line="276" w:lineRule="auto"/>
        <w:ind w:left="720" w:right="3525"/>
        <w:rPr>
          <w:lang w:val="en-US"/>
        </w:rPr>
      </w:pPr>
      <w:r w:rsidRPr="005B307B">
        <w:rPr>
          <w:lang w:val="en-US"/>
        </w:rPr>
        <w:t xml:space="preserve">Das Sitzsystem ist so konzipiert, dass es den Sitzkomfort für den Benutzer optimiert. Es kann in Sitztiefe und Sitzbreite verstellt werden. Eine Schiene auf jeder </w:t>
      </w:r>
      <w:r w:rsidRPr="005B307B">
        <w:rPr>
          <w:lang w:val="en-US"/>
        </w:rPr>
        <w:t>Seite bietet Befestigungspunkte für Zubehör wie Hüftstützen oder Sicherheitsgurte.</w:t>
      </w:r>
    </w:p>
    <w:p w14:paraId="20EB68F3" w14:textId="77777777" w:rsidR="00A6355B" w:rsidRDefault="00E24029">
      <w:pPr>
        <w:pStyle w:val="Textkrper"/>
        <w:kinsoku w:val="0"/>
        <w:overflowPunct w:val="0"/>
        <w:spacing w:line="276" w:lineRule="auto"/>
        <w:ind w:left="720" w:right="3746"/>
        <w:rPr>
          <w:lang w:val="en-US"/>
        </w:rPr>
      </w:pPr>
      <w:r w:rsidRPr="005B307B">
        <w:rPr>
          <w:lang w:val="en-US"/>
        </w:rPr>
        <w:t>Die Sitzschale ist flach, so dass auch andere Sitzkissen auf den Sitz gelegt werden können.</w:t>
      </w:r>
    </w:p>
    <w:p w14:paraId="022608C0" w14:textId="77777777" w:rsidR="00A6355B" w:rsidRPr="005B307B" w:rsidRDefault="00A6355B">
      <w:pPr>
        <w:pStyle w:val="Textkrper"/>
        <w:kinsoku w:val="0"/>
        <w:overflowPunct w:val="0"/>
        <w:spacing w:before="7"/>
        <w:rPr>
          <w:sz w:val="14"/>
          <w:szCs w:val="14"/>
          <w:lang w:val="en-US"/>
        </w:rPr>
      </w:pPr>
    </w:p>
    <w:p w14:paraId="082A5265" w14:textId="77777777" w:rsidR="00A6355B" w:rsidRDefault="00E24029">
      <w:pPr>
        <w:pStyle w:val="berschrift2"/>
        <w:numPr>
          <w:ilvl w:val="2"/>
          <w:numId w:val="21"/>
        </w:numPr>
        <w:tabs>
          <w:tab w:val="left" w:pos="1331"/>
        </w:tabs>
        <w:kinsoku w:val="0"/>
        <w:overflowPunct w:val="0"/>
        <w:spacing w:before="93"/>
      </w:pPr>
      <w:bookmarkStart w:id="19" w:name="_bookmark19"/>
      <w:bookmarkEnd w:id="19"/>
      <w:r>
        <w:t>Gepolstertes Sitzkissen</w:t>
      </w:r>
    </w:p>
    <w:p w14:paraId="5AA7995A" w14:textId="77777777" w:rsidR="00A6355B" w:rsidRDefault="00E24029">
      <w:pPr>
        <w:pStyle w:val="Textkrper"/>
        <w:kinsoku w:val="0"/>
        <w:overflowPunct w:val="0"/>
        <w:spacing w:before="171" w:line="276" w:lineRule="auto"/>
        <w:ind w:left="720" w:right="3491"/>
        <w:rPr>
          <w:lang w:val="en-US"/>
        </w:rPr>
      </w:pPr>
      <w:r w:rsidRPr="005B307B">
        <w:rPr>
          <w:lang w:val="en-US"/>
        </w:rPr>
        <w:t>Das gepolsterte Sitzkissen ist in verschiedenen Größen erhältlich, um dem Benutzer optimalen Sitzkomfort und Halt zu bieten. Der Stoff ist als 3D-Mesh oder als atmungsaktiver, aber wasserdichter Stoff erhältlich. Das Sitzkissen ist gut befestigt</w:t>
      </w:r>
    </w:p>
    <w:p w14:paraId="6AB2E60E" w14:textId="77777777" w:rsidR="00A6355B" w:rsidRDefault="00E24029">
      <w:pPr>
        <w:pStyle w:val="Textkrper"/>
        <w:kinsoku w:val="0"/>
        <w:overflowPunct w:val="0"/>
        <w:ind w:left="720"/>
        <w:rPr>
          <w:lang w:val="en-US"/>
        </w:rPr>
      </w:pPr>
      <w:r w:rsidRPr="005B307B">
        <w:rPr>
          <w:lang w:val="en-US"/>
        </w:rPr>
        <w:t>mit Klettv</w:t>
      </w:r>
      <w:r w:rsidRPr="005B307B">
        <w:rPr>
          <w:lang w:val="en-US"/>
        </w:rPr>
        <w:t>erschluss an der Sitzschale, um ein Verrutschen zu verhindern.</w:t>
      </w:r>
    </w:p>
    <w:p w14:paraId="6C3085DE" w14:textId="77777777" w:rsidR="00A6355B" w:rsidRPr="005B307B" w:rsidRDefault="00E24029">
      <w:pPr>
        <w:pStyle w:val="Textkrper"/>
        <w:kinsoku w:val="0"/>
        <w:overflowPunct w:val="0"/>
        <w:spacing w:before="9"/>
        <w:rPr>
          <w:sz w:val="23"/>
          <w:szCs w:val="23"/>
          <w:lang w:val="en-US"/>
        </w:rPr>
      </w:pPr>
      <w:r>
        <w:rPr>
          <w:noProof/>
        </w:rPr>
        <w:pict w14:anchorId="68834BC5">
          <v:rect id="_x0000_s1170" style="position:absolute;margin-left:37.5pt;margin-top:14.9pt;width:73pt;height:18pt;z-index:251516928;mso-wrap-distance-left:0;mso-wrap-distance-right:0;mso-position-horizontal-relative:page;mso-position-vertical-relative:text" o:allowincell="f" filled="f" stroked="f">
            <v:textbox inset="0,0,0,0">
              <w:txbxContent>
                <w:p w14:paraId="702DCA24"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sz w:val="24"/>
                      <w:szCs w:val="24"/>
                    </w:rPr>
                    <w:pict w14:anchorId="06F48711">
                      <v:shape id="_x0000_i1045" type="#_x0000_t75" style="width:72.75pt;height:18pt">
                        <v:imagedata r:id="rId47" o:title=""/>
                      </v:shape>
                    </w:pict>
                  </w:r>
                </w:p>
                <w:p w14:paraId="27B0B4A0" w14:textId="77777777" w:rsidR="00A6355B" w:rsidRDefault="00A6355B">
                  <w:pPr>
                    <w:rPr>
                      <w:rFonts w:ascii="Times New Roman" w:hAnsi="Times New Roman" w:cs="Times New Roman"/>
                      <w:sz w:val="24"/>
                      <w:szCs w:val="24"/>
                    </w:rPr>
                  </w:pPr>
                </w:p>
              </w:txbxContent>
            </v:textbox>
            <w10:wrap type="topAndBottom" anchorx="page"/>
          </v:rect>
        </w:pict>
      </w:r>
    </w:p>
    <w:p w14:paraId="1C8C8D3D" w14:textId="77777777" w:rsidR="00A6355B" w:rsidRDefault="00E24029">
      <w:pPr>
        <w:pStyle w:val="Textkrper"/>
        <w:kinsoku w:val="0"/>
        <w:overflowPunct w:val="0"/>
        <w:ind w:left="762"/>
      </w:pPr>
      <w:r>
        <w:pict w14:anchorId="377FBCE6">
          <v:shape id="_x0000_s3398" type="#_x0000_t202" style="width:340.45pt;height:34.45pt;mso-left-percent:-10001;mso-top-percent:-10001;mso-position-horizontal:absolute;mso-position-horizontal-relative:char;mso-position-vertical:absolute;mso-position-vertical-relative:line;mso-left-percent:-10001;mso-top-percent:-10001" o:allowincell="f" filled="f">
            <v:textbox inset="0,0,0,0">
              <w:txbxContent>
                <w:p w14:paraId="5701ED5F" w14:textId="77777777" w:rsidR="00A6355B" w:rsidRDefault="00E24029">
                  <w:pPr>
                    <w:pStyle w:val="Textkrper"/>
                    <w:kinsoku w:val="0"/>
                    <w:overflowPunct w:val="0"/>
                    <w:spacing w:before="74" w:line="273" w:lineRule="auto"/>
                    <w:ind w:left="144" w:right="969"/>
                    <w:rPr>
                      <w:lang w:val="en-US"/>
                    </w:rPr>
                  </w:pPr>
                  <w:r w:rsidRPr="005B307B">
                    <w:rPr>
                      <w:lang w:val="en-US"/>
                    </w:rPr>
                    <w:t>Die Verwendung anderer Kissen mit unterschiedlicher Dicke könnte die biomechanische Funktion der Beinstütze und/oder der Rückenlehne beeinflussen.</w:t>
                  </w:r>
                </w:p>
              </w:txbxContent>
            </v:textbox>
            <w10:anchorlock/>
          </v:shape>
        </w:pict>
      </w:r>
    </w:p>
    <w:p w14:paraId="57130CBD" w14:textId="77777777" w:rsidR="00A6355B" w:rsidRDefault="00A6355B">
      <w:pPr>
        <w:pStyle w:val="Textkrper"/>
        <w:kinsoku w:val="0"/>
        <w:overflowPunct w:val="0"/>
        <w:rPr>
          <w:sz w:val="22"/>
          <w:szCs w:val="22"/>
        </w:rPr>
      </w:pPr>
    </w:p>
    <w:p w14:paraId="10DC959D" w14:textId="77777777" w:rsidR="00A6355B" w:rsidRDefault="00A6355B">
      <w:pPr>
        <w:pStyle w:val="Textkrper"/>
        <w:kinsoku w:val="0"/>
        <w:overflowPunct w:val="0"/>
        <w:spacing w:before="9"/>
        <w:rPr>
          <w:sz w:val="26"/>
          <w:szCs w:val="26"/>
        </w:rPr>
      </w:pPr>
    </w:p>
    <w:p w14:paraId="79647189" w14:textId="77777777" w:rsidR="00A6355B" w:rsidRDefault="00E24029">
      <w:pPr>
        <w:pStyle w:val="berschrift2"/>
        <w:numPr>
          <w:ilvl w:val="2"/>
          <w:numId w:val="21"/>
        </w:numPr>
        <w:tabs>
          <w:tab w:val="left" w:pos="1331"/>
        </w:tabs>
        <w:kinsoku w:val="0"/>
        <w:overflowPunct w:val="0"/>
        <w:spacing w:before="1"/>
      </w:pPr>
      <w:bookmarkStart w:id="20" w:name="_bookmark20"/>
      <w:bookmarkEnd w:id="20"/>
      <w:r>
        <w:t>Sitzschiene</w:t>
      </w:r>
    </w:p>
    <w:p w14:paraId="1D649C3E" w14:textId="77777777" w:rsidR="00A6355B" w:rsidRDefault="00E24029">
      <w:pPr>
        <w:pStyle w:val="Textkrper"/>
        <w:kinsoku w:val="0"/>
        <w:overflowPunct w:val="0"/>
        <w:spacing w:before="170" w:line="276" w:lineRule="auto"/>
        <w:ind w:left="720" w:right="778"/>
        <w:rPr>
          <w:lang w:val="en-US"/>
        </w:rPr>
      </w:pPr>
      <w:r w:rsidRPr="005B307B">
        <w:rPr>
          <w:lang w:val="en-US"/>
        </w:rPr>
        <w:t>Auf jeder Seite des Sitzrahmens befindet sich eine Schiene zur Befestigung verschiedener Zubehörteile am Rollstuhl. Der mittlere Bereich kann mit einem farbigen Aufkleber personalisiert werden.</w:t>
      </w:r>
    </w:p>
    <w:p w14:paraId="37CAB996" w14:textId="77777777" w:rsidR="00A6355B" w:rsidRPr="005B307B" w:rsidRDefault="00E24029">
      <w:pPr>
        <w:pStyle w:val="Textkrper"/>
        <w:kinsoku w:val="0"/>
        <w:overflowPunct w:val="0"/>
        <w:spacing w:before="9"/>
        <w:rPr>
          <w:lang w:val="en-US"/>
        </w:rPr>
      </w:pPr>
      <w:r>
        <w:rPr>
          <w:noProof/>
        </w:rPr>
        <w:pict w14:anchorId="3A7EA689">
          <v:group id="_x0000_s1172" style="position:absolute;margin-left:94.65pt;margin-top:13.15pt;width:242.7pt;height:117.05pt;z-index:251517952;mso-wrap-distance-left:0;mso-wrap-distance-right:0;mso-position-horizontal-relative:page" coordorigin="1893,263" coordsize="4854,2341" o:allowincell="f">
            <v:shape id="_x0000_s1173" type="#_x0000_t75" style="position:absolute;left:1893;top:263;width:4860;height:2340;mso-position-horizontal-relative:page;mso-position-vertical-relative:text" o:allowincell="f">
              <v:imagedata r:id="rId48" o:title=""/>
            </v:shape>
            <v:shape id="_x0000_s1174" style="position:absolute;left:5138;top:497;width:850;height:1016;mso-position-horizontal-relative:page;mso-position-vertical-relative:text" coordsize="850,1016" o:allowincell="f" path="m122,l,99,535,754r-61,50l850,1015,718,605r-61,50l122,xe" fillcolor="yellow" stroked="f">
              <v:path arrowok="t"/>
            </v:shape>
            <v:shape id="_x0000_s1175" style="position:absolute;left:5138;top:497;width:850;height:1016;mso-position-horizontal-relative:page;mso-position-vertical-relative:text" coordsize="850,1016" o:allowincell="f" path="m122,l657,655r61,-50l850,1015,474,804r61,-50l,99,122,xe" filled="f">
              <v:path arrowok="t"/>
            </v:shape>
            <w10:wrap type="topAndBottom" anchorx="page"/>
          </v:group>
        </w:pict>
      </w:r>
    </w:p>
    <w:p w14:paraId="773E78C5" w14:textId="77777777" w:rsidR="00A6355B" w:rsidRDefault="00E24029">
      <w:pPr>
        <w:pStyle w:val="Textkrper"/>
        <w:kinsoku w:val="0"/>
        <w:overflowPunct w:val="0"/>
        <w:spacing w:before="34"/>
        <w:ind w:left="61" w:right="61"/>
        <w:jc w:val="center"/>
        <w:rPr>
          <w:i/>
          <w:iCs/>
        </w:rPr>
      </w:pPr>
      <w:r>
        <w:rPr>
          <w:i/>
          <w:iCs/>
        </w:rPr>
        <w:lastRenderedPageBreak/>
        <w:t>Sitzschiene</w:t>
      </w:r>
    </w:p>
    <w:p w14:paraId="32AC1022" w14:textId="77777777" w:rsidR="00A6355B" w:rsidRDefault="00A6355B">
      <w:pPr>
        <w:pStyle w:val="Textkrper"/>
        <w:kinsoku w:val="0"/>
        <w:overflowPunct w:val="0"/>
        <w:spacing w:before="34"/>
        <w:ind w:left="61" w:right="61"/>
        <w:jc w:val="center"/>
        <w:rPr>
          <w:i/>
          <w:iCs/>
        </w:rPr>
        <w:sectPr w:rsidR="00A6355B">
          <w:pgSz w:w="8400" w:h="11910"/>
          <w:pgMar w:top="640" w:right="0" w:bottom="400" w:left="0" w:header="0" w:footer="210" w:gutter="0"/>
          <w:cols w:space="720"/>
          <w:noEndnote/>
        </w:sectPr>
      </w:pPr>
    </w:p>
    <w:p w14:paraId="0DF3B7DB" w14:textId="77777777" w:rsidR="00A6355B" w:rsidRDefault="00E24029">
      <w:pPr>
        <w:pStyle w:val="berschrift2"/>
        <w:numPr>
          <w:ilvl w:val="2"/>
          <w:numId w:val="21"/>
        </w:numPr>
        <w:tabs>
          <w:tab w:val="left" w:pos="1331"/>
        </w:tabs>
        <w:kinsoku w:val="0"/>
        <w:overflowPunct w:val="0"/>
      </w:pPr>
      <w:bookmarkStart w:id="21" w:name="_bookmark21"/>
      <w:bookmarkEnd w:id="21"/>
      <w:r>
        <w:lastRenderedPageBreak/>
        <w:t>Sitzneigung (Option)</w:t>
      </w:r>
    </w:p>
    <w:p w14:paraId="59E0F551" w14:textId="77777777" w:rsidR="00A6355B" w:rsidRDefault="00E24029">
      <w:pPr>
        <w:pStyle w:val="Textkrper"/>
        <w:kinsoku w:val="0"/>
        <w:overflowPunct w:val="0"/>
        <w:spacing w:before="168" w:line="276" w:lineRule="auto"/>
        <w:ind w:left="720" w:right="529"/>
        <w:rPr>
          <w:lang w:val="en-US"/>
        </w:rPr>
      </w:pPr>
      <w:r w:rsidRPr="005B307B">
        <w:rPr>
          <w:lang w:val="en-US"/>
        </w:rPr>
        <w:t>Die Sitzneigung kann zur Druckentlastung genutzt werden. Der Neigungswinkel reicht von 0 bis 50°. Die Neigung kann auch beim Bergabfahren verwendet werden, um den negativen Sitzwinkel auszugleichen. Dies</w:t>
      </w:r>
      <w:r w:rsidRPr="005B307B">
        <w:rPr>
          <w:lang w:val="en-US"/>
        </w:rPr>
        <w:t xml:space="preserve"> sorgt für eine stabilere Sitzposition und sicheres Fahren.</w:t>
      </w:r>
    </w:p>
    <w:p w14:paraId="26301D70" w14:textId="77777777" w:rsidR="00A6355B" w:rsidRPr="005B307B" w:rsidRDefault="00E24029">
      <w:pPr>
        <w:pStyle w:val="Textkrper"/>
        <w:kinsoku w:val="0"/>
        <w:overflowPunct w:val="0"/>
        <w:rPr>
          <w:sz w:val="21"/>
          <w:szCs w:val="21"/>
          <w:lang w:val="en-US"/>
        </w:rPr>
      </w:pPr>
      <w:r>
        <w:rPr>
          <w:noProof/>
        </w:rPr>
        <w:pict w14:anchorId="27C7AD96">
          <v:rect id="_x0000_s1176" style="position:absolute;margin-left:36pt;margin-top:13.3pt;width:141pt;height:152pt;z-index:251520000;mso-wrap-distance-left:0;mso-wrap-distance-right:0;mso-position-horizontal-relative:page;mso-position-vertical-relative:text" o:allowincell="f" filled="f" stroked="f">
            <v:textbox inset="0,0,0,0">
              <w:txbxContent>
                <w:p w14:paraId="08FC1E02" w14:textId="77777777" w:rsidR="00A6355B" w:rsidRDefault="00E24029">
                  <w:pPr>
                    <w:widowControl/>
                    <w:autoSpaceDE/>
                    <w:autoSpaceDN/>
                    <w:adjustRightInd/>
                    <w:spacing w:line="3040" w:lineRule="atLeast"/>
                    <w:rPr>
                      <w:rFonts w:ascii="Times New Roman" w:hAnsi="Times New Roman" w:cs="Times New Roman"/>
                      <w:sz w:val="24"/>
                      <w:szCs w:val="24"/>
                    </w:rPr>
                  </w:pPr>
                  <w:r>
                    <w:rPr>
                      <w:rFonts w:ascii="Times New Roman" w:hAnsi="Times New Roman" w:cs="Times New Roman"/>
                      <w:sz w:val="24"/>
                      <w:szCs w:val="24"/>
                    </w:rPr>
                    <w:pict w14:anchorId="6DEE4CF9">
                      <v:shape id="_x0000_i1047" type="#_x0000_t75" style="width:141pt;height:151.5pt">
                        <v:imagedata r:id="rId44" o:title=""/>
                      </v:shape>
                    </w:pict>
                  </w:r>
                </w:p>
                <w:p w14:paraId="4B17EDB2" w14:textId="77777777" w:rsidR="00A6355B" w:rsidRDefault="00A6355B">
                  <w:pPr>
                    <w:rPr>
                      <w:rFonts w:ascii="Times New Roman" w:hAnsi="Times New Roman" w:cs="Times New Roman"/>
                      <w:sz w:val="24"/>
                      <w:szCs w:val="24"/>
                    </w:rPr>
                  </w:pPr>
                </w:p>
              </w:txbxContent>
            </v:textbox>
            <w10:wrap type="topAndBottom" anchorx="page"/>
          </v:rect>
        </w:pict>
      </w:r>
      <w:r>
        <w:rPr>
          <w:noProof/>
        </w:rPr>
        <w:pict w14:anchorId="325B28D6">
          <v:group id="_x0000_s1177" style="position:absolute;margin-left:191.55pt;margin-top:15.55pt;width:178.85pt;height:149.5pt;z-index:251521024;mso-wrap-distance-left:0;mso-wrap-distance-right:0;mso-position-horizontal-relative:page" coordorigin="3831,311" coordsize="3577,2990" o:allowincell="f">
            <v:shape id="_x0000_s1178" type="#_x0000_t75" style="position:absolute;left:3832;top:686;width:3580;height:2620;mso-position-horizontal-relative:page;mso-position-vertical-relative:text" o:allowincell="f">
              <v:imagedata r:id="rId49" o:title=""/>
            </v:shape>
            <v:shape id="_x0000_s1179" style="position:absolute;left:5371;top:311;width:1020;height:388;mso-position-horizontal-relative:page;mso-position-vertical-relative:text" coordsize="1020,388" o:allowincell="f" path="m456,l377,10,297,33,221,67r-69,45l91,167,40,229,,299r72,27l116,253r57,-62l243,139r79,-38l398,81r75,-8l547,78r71,17l684,123r60,39l795,212r42,59l724,330r223,57l1020,174,907,234,864,171,812,117,751,72,684,38,612,14,535,1,456,xe" fillcolor="red" stroked="f">
              <v:path arrowok="t"/>
            </v:shape>
            <v:shape id="_x0000_s1180" type="#_x0000_t202" style="position:absolute;left:5709;top:554;width:321;height:223;mso-position-horizontal-relative:page;mso-position-vertical-relative:text" o:allowincell="f" filled="f" stroked="f">
              <v:textbox inset="0,0,0,0">
                <w:txbxContent>
                  <w:p w14:paraId="48DA0CC5" w14:textId="77777777" w:rsidR="00A6355B" w:rsidRDefault="00E24029">
                    <w:pPr>
                      <w:pStyle w:val="Textkrper"/>
                      <w:kinsoku w:val="0"/>
                      <w:overflowPunct w:val="0"/>
                      <w:spacing w:line="223" w:lineRule="exact"/>
                    </w:pPr>
                    <w:r>
                      <w:t>50°</w:t>
                    </w:r>
                  </w:p>
                </w:txbxContent>
              </v:textbox>
            </v:shape>
            <w10:wrap type="topAndBottom" anchorx="page"/>
          </v:group>
        </w:pict>
      </w:r>
    </w:p>
    <w:p w14:paraId="1EE61294" w14:textId="77777777" w:rsidR="00A6355B" w:rsidRPr="005B307B" w:rsidRDefault="00A6355B">
      <w:pPr>
        <w:pStyle w:val="Textkrper"/>
        <w:kinsoku w:val="0"/>
        <w:overflowPunct w:val="0"/>
        <w:spacing w:before="4"/>
        <w:rPr>
          <w:lang w:val="en-US"/>
        </w:rPr>
      </w:pPr>
    </w:p>
    <w:p w14:paraId="7B6376C7" w14:textId="77777777" w:rsidR="00A6355B" w:rsidRDefault="00E24029">
      <w:pPr>
        <w:pStyle w:val="Textkrper"/>
        <w:kinsoku w:val="0"/>
        <w:overflowPunct w:val="0"/>
        <w:spacing w:line="278" w:lineRule="auto"/>
        <w:ind w:left="720" w:right="1011"/>
        <w:rPr>
          <w:lang w:val="en-US"/>
        </w:rPr>
      </w:pPr>
      <w:r w:rsidRPr="005B307B">
        <w:rPr>
          <w:lang w:val="en-US"/>
        </w:rPr>
        <w:t>Wenn die Neigung über einen bestimmten Winkel hinaus aktiviert wird, wird die Fahrgeschwindigkeit reduziert. Dies dient dazu, das Gefahrenrisiko beim Fahren mit hoher Geschwindig</w:t>
      </w:r>
      <w:r w:rsidRPr="005B307B">
        <w:rPr>
          <w:lang w:val="en-US"/>
        </w:rPr>
        <w:t>keit zu verringern.</w:t>
      </w:r>
    </w:p>
    <w:p w14:paraId="31D0A748" w14:textId="77777777" w:rsidR="00A6355B" w:rsidRPr="005B307B" w:rsidRDefault="00E24029">
      <w:pPr>
        <w:pStyle w:val="Textkrper"/>
        <w:kinsoku w:val="0"/>
        <w:overflowPunct w:val="0"/>
        <w:spacing w:before="7"/>
        <w:rPr>
          <w:sz w:val="14"/>
          <w:szCs w:val="14"/>
          <w:lang w:val="en-US"/>
        </w:rPr>
      </w:pPr>
      <w:r>
        <w:rPr>
          <w:noProof/>
        </w:rPr>
        <w:pict w14:anchorId="6E3A6F4F">
          <v:group id="_x0000_s1181" style="position:absolute;margin-left:37.5pt;margin-top:9.6pt;width:342.05pt;height:52.15pt;z-index:251522048;mso-wrap-distance-left:0;mso-wrap-distance-right:0;mso-position-horizontal-relative:page" coordorigin="750,192" coordsize="6841,1043" o:allowincell="f">
            <v:shape id="_x0000_s1182" type="#_x0000_t75" style="position:absolute;left:750;top:193;width:1440;height:360;mso-position-horizontal-relative:page;mso-position-vertical-relative:text" o:allowincell="f">
              <v:imagedata r:id="rId27" o:title=""/>
            </v:shape>
            <v:shape id="_x0000_s1183" type="#_x0000_t202" style="position:absolute;left:774;top:539;width:6809;height:689;mso-position-horizontal-relative:page;mso-position-vertical-relative:text" o:allowincell="f" filled="f">
              <v:textbox inset="0,0,0,0">
                <w:txbxContent>
                  <w:p w14:paraId="63CD2BEB" w14:textId="77777777" w:rsidR="00A6355B" w:rsidRDefault="00E24029">
                    <w:pPr>
                      <w:pStyle w:val="Textkrper"/>
                      <w:kinsoku w:val="0"/>
                      <w:overflowPunct w:val="0"/>
                      <w:spacing w:before="72" w:line="271" w:lineRule="auto"/>
                      <w:ind w:left="142" w:right="840"/>
                      <w:rPr>
                        <w:lang w:val="en-US"/>
                      </w:rPr>
                    </w:pPr>
                    <w:r w:rsidRPr="005B307B">
                      <w:rPr>
                        <w:lang w:val="en-US"/>
                      </w:rPr>
                      <w:t>Fahren Sie an Hängen immer vorsichtig. Der Winkel der Neigung hat großen Einfluss auf die Gesamtstabilität des Rollstuhls.</w:t>
                    </w:r>
                  </w:p>
                </w:txbxContent>
              </v:textbox>
            </v:shape>
            <w10:wrap type="topAndBottom" anchorx="page"/>
          </v:group>
        </w:pict>
      </w:r>
      <w:r>
        <w:rPr>
          <w:noProof/>
        </w:rPr>
        <w:pict w14:anchorId="52CD142C">
          <v:group id="_x0000_s1184" style="position:absolute;margin-left:37.5pt;margin-top:79.6pt;width:342.05pt;height:52.35pt;z-index:251523072;mso-wrap-distance-left:0;mso-wrap-distance-right:0;mso-position-horizontal-relative:page" coordorigin="750,1592" coordsize="6841,1047" o:allowincell="f">
            <v:shape id="_x0000_s1185" type="#_x0000_t75" style="position:absolute;left:750;top:1592;width:1440;height:360;mso-position-horizontal-relative:page;mso-position-vertical-relative:text" o:allowincell="f">
              <v:imagedata r:id="rId27" o:title=""/>
            </v:shape>
            <v:shape id="_x0000_s1186" type="#_x0000_t202" style="position:absolute;left:774;top:1942;width:6809;height:689;mso-position-horizontal-relative:page;mso-position-vertical-relative:text" o:allowincell="f" filled="f">
              <v:textbox inset="0,0,0,0">
                <w:txbxContent>
                  <w:p w14:paraId="0C9E22FA" w14:textId="77777777" w:rsidR="00A6355B" w:rsidRDefault="00E24029">
                    <w:pPr>
                      <w:pStyle w:val="Textkrper"/>
                      <w:kinsoku w:val="0"/>
                      <w:overflowPunct w:val="0"/>
                      <w:spacing w:before="73" w:line="271" w:lineRule="auto"/>
                      <w:ind w:left="142" w:right="861"/>
                    </w:pPr>
                    <w:r w:rsidRPr="005B307B">
                      <w:rPr>
                        <w:lang w:val="en-US"/>
                      </w:rPr>
                      <w:t xml:space="preserve">Prüfen Sie beim Kippen immer, ob sich keine Hindernisse in der Nähe des </w:t>
                    </w:r>
                    <w:r w:rsidRPr="005B307B">
                      <w:rPr>
                        <w:lang w:val="en-US"/>
                      </w:rPr>
                      <w:t xml:space="preserve">Rollstuhls befinden. </w:t>
                    </w:r>
                    <w:r>
                      <w:t>Insbesondere im vorderen oder hinteren Bereich des Rollstuhls.</w:t>
                    </w:r>
                  </w:p>
                </w:txbxContent>
              </v:textbox>
            </v:shape>
            <w10:wrap type="topAndBottom" anchorx="page"/>
          </v:group>
        </w:pict>
      </w:r>
      <w:r>
        <w:rPr>
          <w:noProof/>
        </w:rPr>
        <w:pict w14:anchorId="208BBA2C">
          <v:group id="_x0000_s1187" style="position:absolute;margin-left:38pt;margin-top:150.1pt;width:341.55pt;height:65.6pt;z-index:251524096;mso-wrap-distance-left:0;mso-wrap-distance-right:0;mso-position-horizontal-relative:page" coordorigin="760,3002" coordsize="6831,1312" o:allowincell="f">
            <v:shape id="_x0000_s1188" type="#_x0000_t75" style="position:absolute;left:760;top:3002;width:1460;height:360;mso-position-horizontal-relative:page;mso-position-vertical-relative:text" o:allowincell="f">
              <v:imagedata r:id="rId27" o:title=""/>
            </v:shape>
            <v:shape id="_x0000_s1189" style="position:absolute;left:773;top:3337;width:6809;height:969;mso-position-horizontal-relative:page;mso-position-vertical-relative:text" coordsize="6809,969" o:allowincell="f" path="m6809,l,,,968r6809,l6809,xe" stroked="f">
              <v:path arrowok="t"/>
            </v:shape>
            <v:shape id="_x0000_s1190" type="#_x0000_t202" style="position:absolute;left:774;top:3337;width:6809;height:969;mso-position-horizontal-relative:page;mso-position-vertical-relative:text" o:allowincell="f" filled="f">
              <v:textbox inset="0,0,0,0">
                <w:txbxContent>
                  <w:p w14:paraId="731271D0" w14:textId="77777777" w:rsidR="00A6355B" w:rsidRDefault="00E24029">
                    <w:pPr>
                      <w:pStyle w:val="Textkrper"/>
                      <w:kinsoku w:val="0"/>
                      <w:overflowPunct w:val="0"/>
                      <w:spacing w:before="72" w:line="276" w:lineRule="auto"/>
                      <w:ind w:left="142" w:right="597"/>
                    </w:pPr>
                    <w:r w:rsidRPr="005B307B">
                      <w:rPr>
                        <w:lang w:val="en-US"/>
                      </w:rPr>
                      <w:t xml:space="preserve">Beim Kippen wird der Rollstuhl länger. Dies hat Einfluss auf die Fahreigenschaften des Rollstuhls. </w:t>
                    </w:r>
                    <w:r>
                      <w:t>Stellen Sie sicher, dass genügend Platz zum Fahren vorhanden ist.</w:t>
                    </w:r>
                  </w:p>
                </w:txbxContent>
              </v:textbox>
            </v:shape>
            <w10:wrap type="topAndBottom" anchorx="page"/>
          </v:group>
        </w:pict>
      </w:r>
    </w:p>
    <w:p w14:paraId="2CAE39B8" w14:textId="77777777" w:rsidR="00A6355B" w:rsidRPr="005B307B" w:rsidRDefault="00A6355B">
      <w:pPr>
        <w:pStyle w:val="Textkrper"/>
        <w:kinsoku w:val="0"/>
        <w:overflowPunct w:val="0"/>
        <w:spacing w:before="11"/>
        <w:rPr>
          <w:sz w:val="28"/>
          <w:szCs w:val="28"/>
          <w:lang w:val="en-US"/>
        </w:rPr>
      </w:pPr>
    </w:p>
    <w:p w14:paraId="32E9030A" w14:textId="77777777" w:rsidR="00A6355B" w:rsidRPr="005B307B" w:rsidRDefault="00A6355B">
      <w:pPr>
        <w:pStyle w:val="Textkrper"/>
        <w:kinsoku w:val="0"/>
        <w:overflowPunct w:val="0"/>
        <w:spacing w:before="6"/>
        <w:rPr>
          <w:sz w:val="29"/>
          <w:szCs w:val="29"/>
          <w:lang w:val="en-US"/>
        </w:rPr>
      </w:pPr>
    </w:p>
    <w:p w14:paraId="30265D24" w14:textId="77777777" w:rsidR="00A6355B" w:rsidRPr="005B307B" w:rsidRDefault="00A6355B">
      <w:pPr>
        <w:pStyle w:val="Textkrper"/>
        <w:kinsoku w:val="0"/>
        <w:overflowPunct w:val="0"/>
        <w:spacing w:before="6"/>
        <w:rPr>
          <w:sz w:val="29"/>
          <w:szCs w:val="29"/>
          <w:lang w:val="en-US"/>
        </w:rPr>
        <w:sectPr w:rsidR="00A6355B" w:rsidRPr="005B307B">
          <w:pgSz w:w="8400" w:h="11910"/>
          <w:pgMar w:top="640" w:right="0" w:bottom="400" w:left="0" w:header="0" w:footer="210" w:gutter="0"/>
          <w:cols w:space="720"/>
          <w:noEndnote/>
        </w:sectPr>
      </w:pPr>
    </w:p>
    <w:p w14:paraId="4AD004FF" w14:textId="77777777" w:rsidR="00A6355B" w:rsidRDefault="00E24029">
      <w:pPr>
        <w:pStyle w:val="berschrift2"/>
        <w:numPr>
          <w:ilvl w:val="2"/>
          <w:numId w:val="21"/>
        </w:numPr>
        <w:tabs>
          <w:tab w:val="left" w:pos="1331"/>
        </w:tabs>
        <w:kinsoku w:val="0"/>
        <w:overflowPunct w:val="0"/>
      </w:pPr>
      <w:bookmarkStart w:id="22" w:name="_bookmark22"/>
      <w:bookmarkEnd w:id="22"/>
      <w:r>
        <w:lastRenderedPageBreak/>
        <w:t>Rückenlehne gepolstert</w:t>
      </w:r>
    </w:p>
    <w:p w14:paraId="295C7917" w14:textId="77777777" w:rsidR="00A6355B" w:rsidRDefault="00E24029">
      <w:pPr>
        <w:pStyle w:val="Textkrper"/>
        <w:kinsoku w:val="0"/>
        <w:overflowPunct w:val="0"/>
        <w:spacing w:before="156" w:line="276" w:lineRule="auto"/>
        <w:ind w:left="720" w:right="1036"/>
        <w:jc w:val="both"/>
        <w:rPr>
          <w:lang w:val="en-US"/>
        </w:rPr>
      </w:pPr>
      <w:r w:rsidRPr="005B307B">
        <w:rPr>
          <w:lang w:val="en-US"/>
        </w:rPr>
        <w:t>Die gepolsterte Rückenlehne ist in verschiedenen Längen und Breiten erhältlich, um den Benutzern maximalen Halt und Komfort zu bieten. Der Stoff ist als 3D-Mesh oder als atmungsaktiver, aber wasserdichter Stoff</w:t>
      </w:r>
      <w:r w:rsidRPr="005B307B">
        <w:rPr>
          <w:lang w:val="en-US"/>
        </w:rPr>
        <w:t xml:space="preserve"> erhältlich.</w:t>
      </w:r>
    </w:p>
    <w:p w14:paraId="5B9E21A6" w14:textId="77777777" w:rsidR="00A6355B" w:rsidRPr="005B307B" w:rsidRDefault="00A6355B">
      <w:pPr>
        <w:pStyle w:val="Textkrper"/>
        <w:kinsoku w:val="0"/>
        <w:overflowPunct w:val="0"/>
        <w:rPr>
          <w:sz w:val="22"/>
          <w:szCs w:val="22"/>
          <w:lang w:val="en-US"/>
        </w:rPr>
      </w:pPr>
    </w:p>
    <w:p w14:paraId="5C7DC348" w14:textId="77777777" w:rsidR="00A6355B" w:rsidRPr="005B307B" w:rsidRDefault="00A6355B">
      <w:pPr>
        <w:pStyle w:val="Textkrper"/>
        <w:kinsoku w:val="0"/>
        <w:overflowPunct w:val="0"/>
        <w:spacing w:before="2"/>
        <w:rPr>
          <w:sz w:val="18"/>
          <w:szCs w:val="18"/>
          <w:lang w:val="en-US"/>
        </w:rPr>
      </w:pPr>
    </w:p>
    <w:p w14:paraId="5FB98329" w14:textId="77777777" w:rsidR="00A6355B" w:rsidRDefault="00E24029">
      <w:pPr>
        <w:pStyle w:val="berschrift2"/>
        <w:numPr>
          <w:ilvl w:val="2"/>
          <w:numId w:val="21"/>
        </w:numPr>
        <w:tabs>
          <w:tab w:val="left" w:pos="1331"/>
        </w:tabs>
        <w:kinsoku w:val="0"/>
        <w:overflowPunct w:val="0"/>
        <w:spacing w:before="0"/>
      </w:pPr>
      <w:bookmarkStart w:id="23" w:name="_bookmark23"/>
      <w:bookmarkEnd w:id="23"/>
      <w:r>
        <w:t>Elektrisch verstellbare Rückenlehne (Option)</w:t>
      </w:r>
    </w:p>
    <w:p w14:paraId="6AE9AC36" w14:textId="77777777" w:rsidR="00A6355B" w:rsidRDefault="00E24029">
      <w:pPr>
        <w:pStyle w:val="Textkrper"/>
        <w:kinsoku w:val="0"/>
        <w:overflowPunct w:val="0"/>
        <w:spacing w:before="159" w:line="276" w:lineRule="auto"/>
        <w:ind w:left="720" w:right="865"/>
        <w:rPr>
          <w:lang w:val="en-US"/>
        </w:rPr>
      </w:pPr>
      <w:r w:rsidRPr="005B307B">
        <w:rPr>
          <w:lang w:val="en-US"/>
        </w:rPr>
        <w:t xml:space="preserve">Die elektrisch verstellbare Rückenlehne kann von 85° bis zu einer flachen, horizontalen Position eingestellt werden. Sie </w:t>
      </w:r>
      <w:r w:rsidRPr="005B307B">
        <w:rPr>
          <w:lang w:val="en-US"/>
        </w:rPr>
        <w:t>gibt dem Benutzer die Möglichkeit, sich in eine Liegeposition oder eine sehr aktive Sitzposition zu begeben.</w:t>
      </w:r>
    </w:p>
    <w:p w14:paraId="2180782C" w14:textId="77777777" w:rsidR="00A6355B" w:rsidRPr="005B307B" w:rsidRDefault="00E24029">
      <w:pPr>
        <w:pStyle w:val="Textkrper"/>
        <w:tabs>
          <w:tab w:val="left" w:pos="3776"/>
        </w:tabs>
        <w:kinsoku w:val="0"/>
        <w:overflowPunct w:val="0"/>
        <w:ind w:left="720"/>
        <w:rPr>
          <w:position w:val="1"/>
          <w:lang w:val="en-US"/>
        </w:rPr>
      </w:pPr>
      <w:r>
        <w:pict w14:anchorId="2B71E9D3">
          <v:shape id="_x0000_i1048" type="#_x0000_t75" style="width:141pt;height:151.5pt">
            <v:imagedata r:id="rId44" o:title=""/>
          </v:shape>
        </w:pict>
      </w:r>
      <w:r w:rsidR="00AD139B" w:rsidRPr="005B307B">
        <w:rPr>
          <w:lang w:val="en-US"/>
        </w:rPr>
        <w:t xml:space="preserve"> </w:t>
      </w:r>
      <w:r w:rsidR="00AD139B" w:rsidRPr="005B307B">
        <w:rPr>
          <w:lang w:val="en-US"/>
        </w:rPr>
        <w:tab/>
      </w:r>
      <w:r>
        <w:rPr>
          <w:position w:val="1"/>
        </w:rPr>
      </w:r>
      <w:r>
        <w:rPr>
          <w:position w:val="1"/>
        </w:rPr>
        <w:pict w14:anchorId="1F27CC7C">
          <v:group id="_x0000_s1191" style="width:192.7pt;height:109.25pt;mso-position-horizontal-relative:char;mso-position-vertical-relative:line" coordsize="3854,2185" o:allowincell="f">
            <v:shape id="_x0000_s1192" type="#_x0000_t75" style="position:absolute;top:395;width:3860;height:1800;mso-position-horizontal-relative:page;mso-position-vertical-relative:page" o:allowincell="f">
              <v:imagedata r:id="rId50" o:title=""/>
            </v:shape>
            <v:shape id="_x0000_s1193" style="position:absolute;left:1395;width:1143;height:375;mso-position-horizontal-relative:page;mso-position-vertical-relative:page" coordsize="1143,375" o:allowincell="f" path="m583,l504,4,423,18,342,42,270,74r-67,38l141,157,86,208,39,264,,325r79,25l119,289r51,-56l228,185r67,-41l367,111,443,89,519,77r74,-1l664,84r67,18l793,129r55,36l896,209r38,53l806,327r246,48l1142,156r-128,65l974,164,925,116,867,75,804,43,734,19,660,5,583,xe" fillcolor="red" stroked="f">
              <v:path arrowok="t"/>
            </v:shape>
            <v:shape id="_x0000_s1194" type="#_x0000_t202" style="position:absolute;left:1779;top:233;width:431;height:223;mso-position-horizontal-relative:page;mso-position-vertical-relative:page" o:allowincell="f" filled="f" stroked="f">
              <v:textbox inset="0,0,0,0">
                <w:txbxContent>
                  <w:p w14:paraId="4EF283C7" w14:textId="77777777" w:rsidR="00A6355B" w:rsidRDefault="00E24029">
                    <w:pPr>
                      <w:pStyle w:val="Textkrper"/>
                      <w:kinsoku w:val="0"/>
                      <w:overflowPunct w:val="0"/>
                      <w:spacing w:line="223" w:lineRule="exact"/>
                    </w:pPr>
                    <w:r>
                      <w:t>175°</w:t>
                    </w:r>
                  </w:p>
                </w:txbxContent>
              </v:textbox>
            </v:shape>
            <w10:anchorlock/>
          </v:group>
        </w:pict>
      </w:r>
    </w:p>
    <w:p w14:paraId="588F00D5" w14:textId="77777777" w:rsidR="00A6355B" w:rsidRPr="005B307B" w:rsidRDefault="00A6355B">
      <w:pPr>
        <w:pStyle w:val="Textkrper"/>
        <w:kinsoku w:val="0"/>
        <w:overflowPunct w:val="0"/>
        <w:spacing w:before="10"/>
        <w:rPr>
          <w:sz w:val="22"/>
          <w:szCs w:val="22"/>
          <w:lang w:val="en-US"/>
        </w:rPr>
      </w:pPr>
    </w:p>
    <w:p w14:paraId="011FC4D9" w14:textId="77777777" w:rsidR="00A6355B" w:rsidRDefault="00E24029">
      <w:pPr>
        <w:pStyle w:val="Textkrper"/>
        <w:kinsoku w:val="0"/>
        <w:overflowPunct w:val="0"/>
        <w:spacing w:line="276" w:lineRule="auto"/>
        <w:ind w:left="720" w:right="1887"/>
        <w:rPr>
          <w:lang w:val="en-US"/>
        </w:rPr>
      </w:pPr>
      <w:r w:rsidRPr="005B307B">
        <w:rPr>
          <w:lang w:val="en-US"/>
        </w:rPr>
        <w:t>Bei einer zurückgelehnten Rückenlehnenposition über 135° wird die Fah</w:t>
      </w:r>
      <w:r w:rsidRPr="005B307B">
        <w:rPr>
          <w:lang w:val="en-US"/>
        </w:rPr>
        <w:t>rgeschwindigkeit aus Sicherheitsgründen automatisch reduziert.</w:t>
      </w:r>
    </w:p>
    <w:p w14:paraId="3ACF67AA" w14:textId="77777777" w:rsidR="00A6355B" w:rsidRPr="005B307B" w:rsidRDefault="00E24029">
      <w:pPr>
        <w:pStyle w:val="Textkrper"/>
        <w:kinsoku w:val="0"/>
        <w:overflowPunct w:val="0"/>
        <w:spacing w:before="10"/>
        <w:rPr>
          <w:sz w:val="15"/>
          <w:szCs w:val="15"/>
          <w:lang w:val="en-US"/>
        </w:rPr>
      </w:pPr>
      <w:r>
        <w:rPr>
          <w:noProof/>
        </w:rPr>
        <w:pict w14:anchorId="54DC705C">
          <v:group id="_x0000_s1195" style="position:absolute;margin-left:37.55pt;margin-top:10.35pt;width:341.2pt;height:52.8pt;z-index:251525120;mso-wrap-distance-left:0;mso-wrap-distance-right:0;mso-position-horizontal-relative:page" coordorigin="751,207" coordsize="6824,1056" o:allowincell="f">
            <v:shape id="_x0000_s1196" type="#_x0000_t75" style="position:absolute;left:760;top:207;width:1440;height:360;mso-position-horizontal-relative:page;mso-position-vertical-relative:text" o:allowincell="f">
              <v:imagedata r:id="rId27" o:title=""/>
            </v:shape>
            <v:shape id="_x0000_s1197" type="#_x0000_t202" style="position:absolute;left:759;top:566;width:6809;height:689;mso-position-horizontal-relative:page;mso-position-vertical-relative:text" o:allowincell="f" filled="f">
              <v:textbox inset="0,0,0,0">
                <w:txbxContent>
                  <w:p w14:paraId="127F696F" w14:textId="77777777" w:rsidR="00A6355B" w:rsidRDefault="00E24029">
                    <w:pPr>
                      <w:pStyle w:val="Textkrper"/>
                      <w:kinsoku w:val="0"/>
                      <w:overflowPunct w:val="0"/>
                      <w:spacing w:before="72" w:line="276" w:lineRule="auto"/>
                      <w:ind w:left="143" w:right="438"/>
                    </w:pPr>
                    <w:r w:rsidRPr="005B307B">
                      <w:rPr>
                        <w:lang w:val="en-US"/>
                      </w:rPr>
                      <w:t xml:space="preserve">Prüfen Sie beim Zurücklehnen immer, ob sich in der Nähe des Rollstuhls keine Hindernisse befinden. </w:t>
                    </w:r>
                    <w:r>
                      <w:t>Besonders im hinteren Bereich des Rollstuhls.</w:t>
                    </w:r>
                  </w:p>
                </w:txbxContent>
              </v:textbox>
            </v:shape>
            <w10:wrap type="topAndBottom" anchorx="page"/>
          </v:group>
        </w:pict>
      </w:r>
      <w:r>
        <w:rPr>
          <w:noProof/>
        </w:rPr>
        <w:pict w14:anchorId="27CF65EB">
          <v:group id="_x0000_s1198" style="position:absolute;margin-left:37.55pt;margin-top:68.65pt;width:341.2pt;height:65.05pt;z-index:251526144;mso-wrap-distance-left:0;mso-wrap-distance-right:0;mso-position-horizontal-relative:page" coordorigin="751,1373" coordsize="6824,1301" o:allowincell="f">
            <v:shape id="_x0000_s1199" type="#_x0000_t75" style="position:absolute;left:757;top:1373;width:1440;height:360;mso-position-horizontal-relative:page;mso-position-vertical-relative:text" o:allowincell="f">
              <v:imagedata r:id="rId27" o:title=""/>
            </v:shape>
            <v:shape id="_x0000_s1200" style="position:absolute;left:759;top:1697;width:6809;height:969;mso-position-horizontal-relative:page;mso-position-vertical-relative:text" coordsize="6809,969" o:allowincell="f" path="m6809,l,,,968r6809,l6809,xe" stroked="f">
              <v:path arrowok="t"/>
            </v:shape>
            <v:shape id="_x0000_s1201" type="#_x0000_t202" style="position:absolute;left:759;top:1697;width:6809;height:969;mso-position-horizontal-relative:page;mso-position-vertical-relative:text" o:allowincell="f" filled="f">
              <v:textbox inset="0,0,0,0">
                <w:txbxContent>
                  <w:p w14:paraId="3CD4BE16" w14:textId="77777777" w:rsidR="00A6355B" w:rsidRDefault="00E24029">
                    <w:pPr>
                      <w:pStyle w:val="Textkrper"/>
                      <w:kinsoku w:val="0"/>
                      <w:overflowPunct w:val="0"/>
                      <w:spacing w:before="74" w:line="273" w:lineRule="auto"/>
                      <w:ind w:left="143" w:right="184"/>
                    </w:pPr>
                    <w:r w:rsidRPr="005B307B">
                      <w:rPr>
                        <w:lang w:val="en-US"/>
                      </w:rPr>
                      <w:t xml:space="preserve">Beim Zurücklehnen wird </w:t>
                    </w:r>
                    <w:r w:rsidRPr="005B307B">
                      <w:rPr>
                        <w:lang w:val="en-US"/>
                      </w:rPr>
                      <w:t xml:space="preserve">der Rollstuhl länger. Dies hat Einfluss auf die Fahreigenschaften des Rollstuhls. </w:t>
                    </w:r>
                    <w:r>
                      <w:t>Stellen Sie sicher, dass genügend Platz zum Fahren vorhanden ist.</w:t>
                    </w:r>
                  </w:p>
                </w:txbxContent>
              </v:textbox>
            </v:shape>
            <w10:wrap type="topAndBottom" anchorx="page"/>
          </v:group>
        </w:pict>
      </w:r>
      <w:r>
        <w:rPr>
          <w:noProof/>
        </w:rPr>
        <w:pict w14:anchorId="5A85C2CF">
          <v:group id="_x0000_s1202" style="position:absolute;margin-left:36.8pt;margin-top:139.15pt;width:341.2pt;height:49.15pt;z-index:251527168;mso-wrap-distance-left:0;mso-wrap-distance-right:0;mso-position-horizontal-relative:page" coordorigin="736,2783" coordsize="6824,983" o:allowincell="f">
            <v:shape id="_x0000_s1203" type="#_x0000_t75" style="position:absolute;left:750;top:2783;width:1440;height:360;mso-position-horizontal-relative:page;mso-position-vertical-relative:text" o:allowincell="f">
              <v:imagedata r:id="rId27" o:title=""/>
            </v:shape>
            <v:shape id="_x0000_s1204" style="position:absolute;left:744;top:3119;width:6809;height:639;mso-position-horizontal-relative:page;mso-position-vertical-relative:text" coordsize="6809,639" o:allowincell="f" path="m6809,l,,,639r6809,l6809,xe" stroked="f">
              <v:path arrowok="t"/>
            </v:shape>
            <v:shape id="_x0000_s1205" type="#_x0000_t202" style="position:absolute;left:744;top:3119;width:6809;height:639;mso-position-horizontal-relative:page;mso-position-vertical-relative:text" o:allowincell="f" filled="f">
              <v:textbox inset="0,0,0,0">
                <w:txbxContent>
                  <w:p w14:paraId="688A168F" w14:textId="77777777" w:rsidR="00A6355B" w:rsidRDefault="00E24029">
                    <w:pPr>
                      <w:pStyle w:val="Textkrper"/>
                      <w:kinsoku w:val="0"/>
                      <w:overflowPunct w:val="0"/>
                      <w:spacing w:before="73" w:line="276" w:lineRule="auto"/>
                      <w:ind w:left="144" w:right="838"/>
                      <w:rPr>
                        <w:lang w:val="en-US"/>
                      </w:rPr>
                    </w:pPr>
                    <w:r w:rsidRPr="005B307B">
                      <w:rPr>
                        <w:lang w:val="en-US"/>
                      </w:rPr>
                      <w:t xml:space="preserve">Fahren Sie an Hängen immer vorsichtig. Der Winkel der Neigung hat großen Einfluss auf die </w:t>
                    </w:r>
                    <w:r w:rsidRPr="005B307B">
                      <w:rPr>
                        <w:lang w:val="en-US"/>
                      </w:rPr>
                      <w:t>Gesamtstabilität des Rollstuhls.</w:t>
                    </w:r>
                  </w:p>
                </w:txbxContent>
              </v:textbox>
            </v:shape>
            <w10:wrap type="topAndBottom" anchorx="page"/>
          </v:group>
        </w:pict>
      </w:r>
    </w:p>
    <w:p w14:paraId="41C8AC64" w14:textId="77777777" w:rsidR="00A6355B" w:rsidRPr="005B307B" w:rsidRDefault="00A6355B">
      <w:pPr>
        <w:pStyle w:val="Textkrper"/>
        <w:kinsoku w:val="0"/>
        <w:overflowPunct w:val="0"/>
        <w:spacing w:before="6"/>
        <w:rPr>
          <w:sz w:val="7"/>
          <w:szCs w:val="7"/>
          <w:lang w:val="en-US"/>
        </w:rPr>
      </w:pPr>
    </w:p>
    <w:p w14:paraId="4A8A5025" w14:textId="77777777" w:rsidR="00A6355B" w:rsidRPr="005B307B" w:rsidRDefault="00A6355B">
      <w:pPr>
        <w:pStyle w:val="Textkrper"/>
        <w:kinsoku w:val="0"/>
        <w:overflowPunct w:val="0"/>
        <w:spacing w:before="5"/>
        <w:rPr>
          <w:sz w:val="7"/>
          <w:szCs w:val="7"/>
          <w:lang w:val="en-US"/>
        </w:rPr>
      </w:pPr>
    </w:p>
    <w:p w14:paraId="373170C9" w14:textId="77777777" w:rsidR="00A6355B" w:rsidRPr="005B307B" w:rsidRDefault="00A6355B">
      <w:pPr>
        <w:pStyle w:val="Textkrper"/>
        <w:kinsoku w:val="0"/>
        <w:overflowPunct w:val="0"/>
        <w:spacing w:before="5"/>
        <w:rPr>
          <w:sz w:val="7"/>
          <w:szCs w:val="7"/>
          <w:lang w:val="en-US"/>
        </w:rPr>
        <w:sectPr w:rsidR="00A6355B" w:rsidRPr="005B307B">
          <w:pgSz w:w="8400" w:h="11910"/>
          <w:pgMar w:top="640" w:right="0" w:bottom="400" w:left="0" w:header="0" w:footer="210" w:gutter="0"/>
          <w:cols w:space="720"/>
          <w:noEndnote/>
        </w:sectPr>
      </w:pPr>
    </w:p>
    <w:p w14:paraId="7EC0A496" w14:textId="77777777" w:rsidR="00A6355B" w:rsidRDefault="00E24029">
      <w:pPr>
        <w:pStyle w:val="berschrift2"/>
        <w:numPr>
          <w:ilvl w:val="2"/>
          <w:numId w:val="21"/>
        </w:numPr>
        <w:tabs>
          <w:tab w:val="left" w:pos="1331"/>
        </w:tabs>
        <w:kinsoku w:val="0"/>
        <w:overflowPunct w:val="0"/>
      </w:pPr>
      <w:r>
        <w:rPr>
          <w:noProof/>
        </w:rPr>
        <w:lastRenderedPageBreak/>
        <w:pict w14:anchorId="588F6241">
          <v:rect id="_x0000_s1206" style="position:absolute;left:0;text-align:left;margin-left:264.9pt;margin-top:5.75pt;width:124pt;height:154pt;z-index:251528192;mso-position-horizontal-relative:page;mso-position-vertical-relative:text" o:allowincell="f" filled="f" stroked="f">
            <v:textbox inset="0,0,0,0">
              <w:txbxContent>
                <w:p w14:paraId="03A04532" w14:textId="77777777" w:rsidR="00A6355B" w:rsidRDefault="00E24029">
                  <w:pPr>
                    <w:widowControl/>
                    <w:autoSpaceDE/>
                    <w:autoSpaceDN/>
                    <w:adjustRightInd/>
                    <w:spacing w:line="3080" w:lineRule="atLeast"/>
                    <w:rPr>
                      <w:rFonts w:ascii="Times New Roman" w:hAnsi="Times New Roman" w:cs="Times New Roman"/>
                      <w:sz w:val="24"/>
                      <w:szCs w:val="24"/>
                    </w:rPr>
                  </w:pPr>
                  <w:r>
                    <w:rPr>
                      <w:rFonts w:ascii="Times New Roman" w:hAnsi="Times New Roman" w:cs="Times New Roman"/>
                      <w:sz w:val="24"/>
                      <w:szCs w:val="24"/>
                    </w:rPr>
                    <w:pict w14:anchorId="6A0BD654">
                      <v:shape id="_x0000_i1050" type="#_x0000_t75" style="width:123.75pt;height:153.75pt">
                        <v:imagedata r:id="rId51" o:title=""/>
                      </v:shape>
                    </w:pict>
                  </w:r>
                </w:p>
                <w:p w14:paraId="368B53F3" w14:textId="77777777" w:rsidR="00A6355B" w:rsidRDefault="00A6355B">
                  <w:pPr>
                    <w:rPr>
                      <w:rFonts w:ascii="Times New Roman" w:hAnsi="Times New Roman" w:cs="Times New Roman"/>
                      <w:sz w:val="24"/>
                      <w:szCs w:val="24"/>
                    </w:rPr>
                  </w:pPr>
                </w:p>
              </w:txbxContent>
            </v:textbox>
            <w10:wrap anchorx="page"/>
          </v:rect>
        </w:pict>
      </w:r>
      <w:bookmarkStart w:id="24" w:name="_bookmark24"/>
      <w:bookmarkEnd w:id="24"/>
      <w:r>
        <w:t>Gepolsterte Armlehne</w:t>
      </w:r>
    </w:p>
    <w:p w14:paraId="3F76F8F7" w14:textId="77777777" w:rsidR="00A6355B" w:rsidRDefault="00E24029">
      <w:pPr>
        <w:pStyle w:val="Textkrper"/>
        <w:kinsoku w:val="0"/>
        <w:overflowPunct w:val="0"/>
        <w:spacing w:before="168" w:line="276" w:lineRule="auto"/>
        <w:ind w:left="720" w:right="3479"/>
        <w:rPr>
          <w:lang w:val="en-US"/>
        </w:rPr>
      </w:pPr>
      <w:r w:rsidRPr="005B307B">
        <w:rPr>
          <w:lang w:val="en-US"/>
        </w:rPr>
        <w:t>Die gepolsterten Armlehnen des Sitzes sorgen für eine gute und bequeme Abstützung des Arms und somit für eine stabile Sitzposition. Die Armlehne ist auf der Oberseite weich</w:t>
      </w:r>
      <w:r w:rsidRPr="005B307B">
        <w:rPr>
          <w:lang w:val="en-US"/>
        </w:rPr>
        <w:t xml:space="preserve"> gepolstert. Die Armlehnen sind in 320 mm oder 400 mm Länge erhältlich.</w:t>
      </w:r>
    </w:p>
    <w:p w14:paraId="5239F9EA" w14:textId="77777777" w:rsidR="00A6355B" w:rsidRPr="005B307B" w:rsidRDefault="00A6355B">
      <w:pPr>
        <w:pStyle w:val="Textkrper"/>
        <w:kinsoku w:val="0"/>
        <w:overflowPunct w:val="0"/>
        <w:rPr>
          <w:sz w:val="23"/>
          <w:szCs w:val="23"/>
          <w:lang w:val="en-US"/>
        </w:rPr>
      </w:pPr>
    </w:p>
    <w:p w14:paraId="15356C37" w14:textId="77777777" w:rsidR="00A6355B" w:rsidRDefault="00E24029">
      <w:pPr>
        <w:pStyle w:val="Textkrper"/>
        <w:kinsoku w:val="0"/>
        <w:overflowPunct w:val="0"/>
        <w:spacing w:line="276" w:lineRule="auto"/>
        <w:ind w:left="720" w:right="3391"/>
        <w:rPr>
          <w:lang w:val="en-US"/>
        </w:rPr>
      </w:pPr>
      <w:r w:rsidRPr="005B307B">
        <w:rPr>
          <w:lang w:val="en-US"/>
        </w:rPr>
        <w:t>Ein biomechanischer Mechanismus sorgt dafür, dass sich die Armlehnen immer in einer guten Position befinden, um optimalen Halt zu bieten. Die Armlehnen sind in Höhe, Tiefe, Winkel und</w:t>
      </w:r>
      <w:r w:rsidRPr="005B307B">
        <w:rPr>
          <w:lang w:val="en-US"/>
        </w:rPr>
        <w:t xml:space="preserve"> Innenwinkel verstellbar. Für den Transfer in und aus dem Stuhl können die Armlehnen hochgeklappt werden.</w:t>
      </w:r>
    </w:p>
    <w:p w14:paraId="3D85242A" w14:textId="77777777" w:rsidR="00A6355B" w:rsidRPr="005B307B" w:rsidRDefault="00A6355B">
      <w:pPr>
        <w:pStyle w:val="Textkrper"/>
        <w:kinsoku w:val="0"/>
        <w:overflowPunct w:val="0"/>
        <w:spacing w:before="10"/>
        <w:rPr>
          <w:sz w:val="14"/>
          <w:szCs w:val="14"/>
          <w:lang w:val="en-US"/>
        </w:rPr>
      </w:pPr>
    </w:p>
    <w:p w14:paraId="37C94337" w14:textId="77777777" w:rsidR="00A6355B" w:rsidRDefault="00E24029">
      <w:pPr>
        <w:pStyle w:val="berschrift2"/>
        <w:numPr>
          <w:ilvl w:val="2"/>
          <w:numId w:val="21"/>
        </w:numPr>
        <w:tabs>
          <w:tab w:val="left" w:pos="1331"/>
        </w:tabs>
        <w:kinsoku w:val="0"/>
        <w:overflowPunct w:val="0"/>
        <w:spacing w:before="93"/>
      </w:pPr>
      <w:bookmarkStart w:id="25" w:name="_bookmark25"/>
      <w:bookmarkEnd w:id="25"/>
      <w:r>
        <w:t>Beinstütze</w:t>
      </w:r>
    </w:p>
    <w:p w14:paraId="3F24544C" w14:textId="77777777" w:rsidR="00A6355B" w:rsidRDefault="00E24029">
      <w:pPr>
        <w:pStyle w:val="Textkrper"/>
        <w:kinsoku w:val="0"/>
        <w:overflowPunct w:val="0"/>
        <w:spacing w:before="168" w:line="276" w:lineRule="auto"/>
        <w:ind w:left="720" w:right="744"/>
        <w:rPr>
          <w:lang w:val="en-US"/>
        </w:rPr>
      </w:pPr>
      <w:r w:rsidRPr="005B307B">
        <w:rPr>
          <w:lang w:val="en-US"/>
        </w:rPr>
        <w:t xml:space="preserve">Die Beinstütze </w:t>
      </w:r>
      <w:r w:rsidRPr="005B307B">
        <w:rPr>
          <w:lang w:val="en-US"/>
        </w:rPr>
        <w:t>besteht aus einem zentral montierten Rohr, an dem die Fußplatten befestigt sind. Die Fußplatten gibt es in zwei verschiedenen Größen. Die Beinstütze kann in der Länge (linke und rechte Fußplatte unabhängig), im Kniewinkel und im Fußplattenwinkel (links und</w:t>
      </w:r>
      <w:r w:rsidRPr="005B307B">
        <w:rPr>
          <w:lang w:val="en-US"/>
        </w:rPr>
        <w:t xml:space="preserve"> rechts unabhängig) verstellt werden. Die Fußplatten können hochgeklappt werden, um die Größe des Rollstuhls für den Transport oder die Lagerung zu verringern. Eine eingebaute Schiene kann für die Montage von Wadenstützen verwendet werden.</w:t>
      </w:r>
    </w:p>
    <w:p w14:paraId="6FC2ADBD" w14:textId="77777777" w:rsidR="00A6355B" w:rsidRPr="005B307B" w:rsidRDefault="00A6355B">
      <w:pPr>
        <w:pStyle w:val="Textkrper"/>
        <w:kinsoku w:val="0"/>
        <w:overflowPunct w:val="0"/>
        <w:rPr>
          <w:sz w:val="23"/>
          <w:szCs w:val="23"/>
          <w:lang w:val="en-US"/>
        </w:rPr>
      </w:pPr>
    </w:p>
    <w:p w14:paraId="1A902C77" w14:textId="77777777" w:rsidR="00A6355B" w:rsidRDefault="00E24029">
      <w:pPr>
        <w:pStyle w:val="berschrift2"/>
        <w:numPr>
          <w:ilvl w:val="2"/>
          <w:numId w:val="21"/>
        </w:numPr>
        <w:tabs>
          <w:tab w:val="left" w:pos="1331"/>
        </w:tabs>
        <w:kinsoku w:val="0"/>
        <w:overflowPunct w:val="0"/>
        <w:spacing w:before="0"/>
      </w:pPr>
      <w:bookmarkStart w:id="26" w:name="_bookmark26"/>
      <w:bookmarkEnd w:id="26"/>
      <w:r>
        <w:t>Elektrische Bei</w:t>
      </w:r>
      <w:r>
        <w:t>nstützenverstellung (Option)</w:t>
      </w:r>
    </w:p>
    <w:p w14:paraId="28068E00" w14:textId="77777777" w:rsidR="00A6355B" w:rsidRDefault="00E24029">
      <w:pPr>
        <w:pStyle w:val="Textkrper"/>
        <w:kinsoku w:val="0"/>
        <w:overflowPunct w:val="0"/>
        <w:spacing w:before="168" w:line="276" w:lineRule="auto"/>
        <w:ind w:left="720" w:right="909"/>
        <w:rPr>
          <w:lang w:val="en-US"/>
        </w:rPr>
      </w:pPr>
      <w:r w:rsidRPr="005B307B">
        <w:rPr>
          <w:lang w:val="en-US"/>
        </w:rPr>
        <w:t xml:space="preserve">Mit einer elektrischen Beinstütze kann der Kniewinkel von knapp unter 90° bis zu einem vollständig gestreckten Beinwinkel eingestellt werden. Der biomechanische Mechanismus sorgt dafür, dass die Unterschenkellänge immer gleich </w:t>
      </w:r>
      <w:r w:rsidRPr="005B307B">
        <w:rPr>
          <w:lang w:val="en-US"/>
        </w:rPr>
        <w:t>bleibt.</w:t>
      </w:r>
    </w:p>
    <w:p w14:paraId="1E825564" w14:textId="77777777" w:rsidR="00A6355B" w:rsidRPr="005B307B" w:rsidRDefault="00E24029">
      <w:pPr>
        <w:pStyle w:val="Textkrper"/>
        <w:tabs>
          <w:tab w:val="left" w:pos="4387"/>
        </w:tabs>
        <w:kinsoku w:val="0"/>
        <w:overflowPunct w:val="0"/>
        <w:ind w:left="720"/>
        <w:rPr>
          <w:position w:val="1"/>
          <w:lang w:val="en-US"/>
        </w:rPr>
      </w:pPr>
      <w:r>
        <w:lastRenderedPageBreak/>
        <w:pict w14:anchorId="0FB93667">
          <v:shape id="_x0000_i1051" type="#_x0000_t75" style="width:141pt;height:151.5pt">
            <v:imagedata r:id="rId44" o:title=""/>
          </v:shape>
        </w:pict>
      </w:r>
      <w:r w:rsidR="00AD139B" w:rsidRPr="005B307B">
        <w:rPr>
          <w:lang w:val="en-US"/>
        </w:rPr>
        <w:t xml:space="preserve"> </w:t>
      </w:r>
      <w:r w:rsidR="00AD139B" w:rsidRPr="005B307B">
        <w:rPr>
          <w:lang w:val="en-US"/>
        </w:rPr>
        <w:tab/>
      </w:r>
      <w:r>
        <w:rPr>
          <w:position w:val="1"/>
        </w:rPr>
        <w:pict w14:anchorId="4F68B847">
          <v:shape id="_x0000_i1052" type="#_x0000_t75" style="width:155.25pt;height:153pt">
            <v:imagedata r:id="rId52" o:title=""/>
          </v:shape>
        </w:pict>
      </w:r>
    </w:p>
    <w:p w14:paraId="0912AA6F" w14:textId="77777777" w:rsidR="00A6355B" w:rsidRPr="005B307B" w:rsidRDefault="00A6355B">
      <w:pPr>
        <w:pStyle w:val="Textkrper"/>
        <w:tabs>
          <w:tab w:val="left" w:pos="4387"/>
        </w:tabs>
        <w:kinsoku w:val="0"/>
        <w:overflowPunct w:val="0"/>
        <w:ind w:left="720"/>
        <w:rPr>
          <w:position w:val="1"/>
          <w:lang w:val="en-US"/>
        </w:rPr>
        <w:sectPr w:rsidR="00A6355B" w:rsidRPr="005B307B">
          <w:pgSz w:w="8400" w:h="11910"/>
          <w:pgMar w:top="640" w:right="0" w:bottom="400" w:left="0" w:header="0" w:footer="210" w:gutter="0"/>
          <w:cols w:space="720"/>
          <w:noEndnote/>
        </w:sectPr>
      </w:pPr>
    </w:p>
    <w:p w14:paraId="2C211448" w14:textId="77777777" w:rsidR="00A6355B" w:rsidRDefault="00E24029">
      <w:pPr>
        <w:pStyle w:val="Textkrper"/>
        <w:kinsoku w:val="0"/>
        <w:overflowPunct w:val="0"/>
        <w:spacing w:before="73" w:line="276" w:lineRule="auto"/>
        <w:ind w:left="720" w:right="1265"/>
        <w:rPr>
          <w:lang w:val="en-US"/>
        </w:rPr>
      </w:pPr>
      <w:r w:rsidRPr="005B307B">
        <w:rPr>
          <w:lang w:val="en-US"/>
        </w:rPr>
        <w:lastRenderedPageBreak/>
        <w:t>Wenn die Beinstütze über 45° gestreckt ist, wird die Fahrgeschwindigkeit aus Sicherheitsgründen automatisch reduziert.</w:t>
      </w:r>
    </w:p>
    <w:p w14:paraId="0C13CB3A" w14:textId="77777777" w:rsidR="00A6355B" w:rsidRPr="005B307B" w:rsidRDefault="00E24029">
      <w:pPr>
        <w:pStyle w:val="Textkrper"/>
        <w:kinsoku w:val="0"/>
        <w:overflowPunct w:val="0"/>
        <w:spacing w:before="9"/>
        <w:rPr>
          <w:sz w:val="11"/>
          <w:szCs w:val="11"/>
          <w:lang w:val="en-US"/>
        </w:rPr>
      </w:pPr>
      <w:r>
        <w:rPr>
          <w:noProof/>
        </w:rPr>
        <w:pict w14:anchorId="7F7251BB">
          <v:group id="_x0000_s1207" style="position:absolute;margin-left:36.1pt;margin-top:7.95pt;width:341.2pt;height:52.3pt;z-index:251529216;mso-wrap-distance-left:0;mso-wrap-distance-right:0;mso-position-horizontal-relative:page" coordorigin="722,159" coordsize="6824,1046" o:allowincell="f">
            <v:shape id="_x0000_s1208" type="#_x0000_t75" style="position:absolute;left:726;top:160;width:1440;height:360;mso-position-horizontal-relative:page;mso-position-vertical-relative:text" o:allowincell="f">
              <v:imagedata r:id="rId27" o:title=""/>
            </v:shape>
            <v:shape id="_x0000_s1209" type="#_x0000_t202" style="position:absolute;left:730;top:509;width:6809;height:689;mso-position-horizontal-relative:page;mso-position-vertical-relative:text" o:allowincell="f" filled="f">
              <v:textbox inset="0,0,0,0">
                <w:txbxContent>
                  <w:p w14:paraId="67448061" w14:textId="77777777" w:rsidR="00A6355B" w:rsidRDefault="00E24029">
                    <w:pPr>
                      <w:pStyle w:val="Textkrper"/>
                      <w:kinsoku w:val="0"/>
                      <w:overflowPunct w:val="0"/>
                      <w:spacing w:before="71" w:line="271" w:lineRule="auto"/>
                      <w:ind w:left="143" w:right="550"/>
                    </w:pPr>
                    <w:r w:rsidRPr="005B307B">
                      <w:rPr>
                        <w:lang w:val="en-US"/>
                      </w:rPr>
                      <w:t xml:space="preserve">Prüfen Sie beim Ausziehen der Beinstütze immer, ob sich in der Nähe des Rollstuhls keine </w:t>
                    </w:r>
                    <w:r w:rsidRPr="005B307B">
                      <w:rPr>
                        <w:lang w:val="en-US"/>
                      </w:rPr>
                      <w:t xml:space="preserve">Hindernisse befinden. </w:t>
                    </w:r>
                    <w:r>
                      <w:t>Insbesondere im vorderen Bereich des Rollstuhls.</w:t>
                    </w:r>
                  </w:p>
                </w:txbxContent>
              </v:textbox>
            </v:shape>
            <w10:wrap type="topAndBottom" anchorx="page"/>
          </v:group>
        </w:pict>
      </w:r>
      <w:r>
        <w:rPr>
          <w:noProof/>
        </w:rPr>
        <w:pict w14:anchorId="5FB6803F">
          <v:group id="_x0000_s1210" style="position:absolute;margin-left:36.1pt;margin-top:74.4pt;width:341.2pt;height:66.3pt;z-index:251530240;mso-wrap-distance-left:0;mso-wrap-distance-right:0;mso-position-horizontal-relative:page" coordorigin="722,1488" coordsize="6824,1326" o:allowincell="f">
            <v:shape id="_x0000_s1211" type="#_x0000_t75" style="position:absolute;left:726;top:1489;width:1440;height:360;mso-position-horizontal-relative:page;mso-position-vertical-relative:text" o:allowincell="f">
              <v:imagedata r:id="rId27" o:title=""/>
            </v:shape>
            <v:shape id="_x0000_s1212" type="#_x0000_t202" style="position:absolute;left:730;top:1838;width:6809;height:969;mso-position-horizontal-relative:page;mso-position-vertical-relative:text" o:allowincell="f" filled="f">
              <v:textbox inset="0,0,0,0">
                <w:txbxContent>
                  <w:p w14:paraId="317808D4" w14:textId="77777777" w:rsidR="00A6355B" w:rsidRDefault="00E24029">
                    <w:pPr>
                      <w:pStyle w:val="Textkrper"/>
                      <w:kinsoku w:val="0"/>
                      <w:overflowPunct w:val="0"/>
                      <w:spacing w:before="71" w:line="273" w:lineRule="auto"/>
                      <w:ind w:left="143" w:right="648"/>
                      <w:jc w:val="both"/>
                    </w:pPr>
                    <w:r w:rsidRPr="005B307B">
                      <w:rPr>
                        <w:lang w:val="en-US"/>
                      </w:rPr>
                      <w:t xml:space="preserve">Wenn Sie die Beinstütze strecken, wird der Rollstuhl länger. Dies hat Einfluss auf die Fahreigenschaften des Rollstuhls. </w:t>
                    </w:r>
                    <w:r>
                      <w:t>Stellen Sie sicher, dass genügend Platz zum Fahren vorhande</w:t>
                    </w:r>
                    <w:r>
                      <w:t>n ist.</w:t>
                    </w:r>
                  </w:p>
                </w:txbxContent>
              </v:textbox>
            </v:shape>
            <w10:wrap type="topAndBottom" anchorx="page"/>
          </v:group>
        </w:pict>
      </w:r>
    </w:p>
    <w:p w14:paraId="6E6824F8" w14:textId="77777777" w:rsidR="00A6355B" w:rsidRPr="005B307B" w:rsidRDefault="00A6355B">
      <w:pPr>
        <w:pStyle w:val="Textkrper"/>
        <w:kinsoku w:val="0"/>
        <w:overflowPunct w:val="0"/>
        <w:spacing w:before="6"/>
        <w:rPr>
          <w:sz w:val="22"/>
          <w:szCs w:val="22"/>
          <w:lang w:val="en-US"/>
        </w:rPr>
      </w:pPr>
    </w:p>
    <w:p w14:paraId="2C5F2113" w14:textId="77777777" w:rsidR="00A6355B" w:rsidRPr="005B307B" w:rsidRDefault="00A6355B">
      <w:pPr>
        <w:pStyle w:val="Textkrper"/>
        <w:kinsoku w:val="0"/>
        <w:overflowPunct w:val="0"/>
        <w:rPr>
          <w:sz w:val="22"/>
          <w:szCs w:val="22"/>
          <w:lang w:val="en-US"/>
        </w:rPr>
      </w:pPr>
    </w:p>
    <w:p w14:paraId="5884ADCB" w14:textId="77777777" w:rsidR="00A6355B" w:rsidRPr="005B307B" w:rsidRDefault="00A6355B">
      <w:pPr>
        <w:pStyle w:val="Textkrper"/>
        <w:kinsoku w:val="0"/>
        <w:overflowPunct w:val="0"/>
        <w:rPr>
          <w:sz w:val="22"/>
          <w:szCs w:val="22"/>
          <w:lang w:val="en-US"/>
        </w:rPr>
      </w:pPr>
    </w:p>
    <w:p w14:paraId="750C210E" w14:textId="77777777" w:rsidR="00A6355B" w:rsidRDefault="00E24029">
      <w:pPr>
        <w:pStyle w:val="berschrift2"/>
        <w:numPr>
          <w:ilvl w:val="2"/>
          <w:numId w:val="21"/>
        </w:numPr>
        <w:tabs>
          <w:tab w:val="left" w:pos="1331"/>
        </w:tabs>
        <w:kinsoku w:val="0"/>
        <w:overflowPunct w:val="0"/>
        <w:spacing w:before="128"/>
      </w:pPr>
      <w:bookmarkStart w:id="27" w:name="_bookmark27"/>
      <w:bookmarkEnd w:id="27"/>
      <w:r>
        <w:t>Kopfstütze gepolstert (Zubehör)</w:t>
      </w:r>
    </w:p>
    <w:p w14:paraId="6D5D0DE5" w14:textId="77777777" w:rsidR="00A6355B" w:rsidRDefault="00A6355B">
      <w:pPr>
        <w:pStyle w:val="Textkrper"/>
        <w:kinsoku w:val="0"/>
        <w:overflowPunct w:val="0"/>
        <w:spacing w:before="4"/>
        <w:rPr>
          <w:b/>
          <w:bCs/>
          <w:sz w:val="26"/>
          <w:szCs w:val="26"/>
        </w:rPr>
      </w:pPr>
    </w:p>
    <w:p w14:paraId="25EAF51E" w14:textId="77777777" w:rsidR="00A6355B" w:rsidRDefault="00E24029">
      <w:pPr>
        <w:pStyle w:val="Textkrper"/>
        <w:kinsoku w:val="0"/>
        <w:overflowPunct w:val="0"/>
        <w:spacing w:line="276" w:lineRule="auto"/>
        <w:ind w:left="720" w:right="3068"/>
        <w:rPr>
          <w:lang w:val="en-US"/>
        </w:rPr>
      </w:pPr>
      <w:r>
        <w:rPr>
          <w:noProof/>
        </w:rPr>
        <w:pict w14:anchorId="7762E0E7">
          <v:rect id="_x0000_s1213" style="position:absolute;left:0;text-align:left;margin-left:288.35pt;margin-top:-6.8pt;width:86pt;height:121pt;z-index:251532288;mso-position-horizontal-relative:page;mso-position-vertical-relative:text" o:allowincell="f" filled="f" stroked="f">
            <v:textbox inset="0,0,0,0">
              <w:txbxContent>
                <w:p w14:paraId="047F2DF2" w14:textId="77777777" w:rsidR="00A6355B" w:rsidRDefault="00E24029">
                  <w:pPr>
                    <w:widowControl/>
                    <w:autoSpaceDE/>
                    <w:autoSpaceDN/>
                    <w:adjustRightInd/>
                    <w:spacing w:line="2420" w:lineRule="atLeast"/>
                    <w:rPr>
                      <w:rFonts w:ascii="Times New Roman" w:hAnsi="Times New Roman" w:cs="Times New Roman"/>
                      <w:sz w:val="24"/>
                      <w:szCs w:val="24"/>
                    </w:rPr>
                  </w:pPr>
                  <w:r>
                    <w:rPr>
                      <w:rFonts w:ascii="Times New Roman" w:hAnsi="Times New Roman" w:cs="Times New Roman"/>
                      <w:sz w:val="24"/>
                      <w:szCs w:val="24"/>
                    </w:rPr>
                    <w:pict w14:anchorId="632A47AE">
                      <v:shape id="_x0000_i1053" type="#_x0000_t75" style="width:87pt;height:122.25pt">
                        <v:imagedata r:id="rId53" o:title=""/>
                      </v:shape>
                    </w:pict>
                  </w:r>
                </w:p>
                <w:p w14:paraId="1E124A19" w14:textId="77777777" w:rsidR="00A6355B" w:rsidRDefault="00A6355B">
                  <w:pPr>
                    <w:rPr>
                      <w:rFonts w:ascii="Times New Roman" w:hAnsi="Times New Roman" w:cs="Times New Roman"/>
                      <w:sz w:val="24"/>
                      <w:szCs w:val="24"/>
                    </w:rPr>
                  </w:pPr>
                </w:p>
              </w:txbxContent>
            </v:textbox>
            <w10:wrap anchorx="page"/>
          </v:rect>
        </w:pict>
      </w:r>
      <w:r>
        <w:rPr>
          <w:noProof/>
        </w:rPr>
        <w:pict w14:anchorId="275AECF7">
          <v:rect id="_x0000_s1214" style="position:absolute;left:0;text-align:left;margin-left:37.5pt;margin-top:119pt;width:73pt;height:18pt;z-index:251533312;mso-position-horizontal-relative:page;mso-position-vertical-relative:text" o:allowincell="f" filled="f" stroked="f">
            <v:textbox inset="0,0,0,0">
              <w:txbxContent>
                <w:p w14:paraId="3710C093"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sz w:val="24"/>
                      <w:szCs w:val="24"/>
                    </w:rPr>
                    <w:pict w14:anchorId="680CBF04">
                      <v:shape id="_x0000_i1054" type="#_x0000_t75" style="width:72.75pt;height:18pt">
                        <v:imagedata r:id="rId47" o:title=""/>
                      </v:shape>
                    </w:pict>
                  </w:r>
                </w:p>
                <w:p w14:paraId="18B89C86" w14:textId="77777777" w:rsidR="00A6355B" w:rsidRDefault="00A6355B">
                  <w:pPr>
                    <w:rPr>
                      <w:rFonts w:ascii="Times New Roman" w:hAnsi="Times New Roman" w:cs="Times New Roman"/>
                      <w:sz w:val="24"/>
                      <w:szCs w:val="24"/>
                    </w:rPr>
                  </w:pPr>
                </w:p>
              </w:txbxContent>
            </v:textbox>
            <w10:wrap anchorx="page"/>
          </v:rect>
        </w:pict>
      </w:r>
      <w:r w:rsidRPr="005B307B">
        <w:rPr>
          <w:lang w:val="en-US"/>
        </w:rPr>
        <w:t xml:space="preserve">Die gepolsterte Kopfstütze ist in Höhe, Tiefe und Winkel auf die Bedürfnisse des Benutzers einstellbar. Sie </w:t>
      </w:r>
      <w:r w:rsidRPr="005B307B">
        <w:rPr>
          <w:lang w:val="en-US"/>
        </w:rPr>
        <w:t>kann abgenommen werden, ohne ihre Einstellungen zu verlieren. Als zusätzliche Option kann eine Schiene montiert werden, um die Kopfstütze aus der Mitte zu bewegen. Eine weitere Option ist ein Drehblock, um die Kopfstütze nach links oder rechts zu drehen.</w:t>
      </w:r>
    </w:p>
    <w:p w14:paraId="41CA3B2B" w14:textId="77777777" w:rsidR="00A6355B" w:rsidRPr="005B307B" w:rsidRDefault="00A6355B">
      <w:pPr>
        <w:pStyle w:val="Textkrper"/>
        <w:kinsoku w:val="0"/>
        <w:overflowPunct w:val="0"/>
        <w:rPr>
          <w:lang w:val="en-US"/>
        </w:rPr>
      </w:pPr>
    </w:p>
    <w:p w14:paraId="064CAE1A" w14:textId="77777777" w:rsidR="00A6355B" w:rsidRPr="005B307B" w:rsidRDefault="00A6355B">
      <w:pPr>
        <w:pStyle w:val="Textkrper"/>
        <w:kinsoku w:val="0"/>
        <w:overflowPunct w:val="0"/>
        <w:rPr>
          <w:lang w:val="en-US"/>
        </w:rPr>
      </w:pPr>
    </w:p>
    <w:p w14:paraId="46BFC7E1" w14:textId="77777777" w:rsidR="00A6355B" w:rsidRPr="005B307B" w:rsidRDefault="00A6355B">
      <w:pPr>
        <w:pStyle w:val="Textkrper"/>
        <w:kinsoku w:val="0"/>
        <w:overflowPunct w:val="0"/>
        <w:rPr>
          <w:lang w:val="en-US"/>
        </w:rPr>
      </w:pPr>
    </w:p>
    <w:p w14:paraId="4663D190" w14:textId="77777777" w:rsidR="00A6355B" w:rsidRPr="005B307B" w:rsidRDefault="00A6355B">
      <w:pPr>
        <w:pStyle w:val="Textkrper"/>
        <w:kinsoku w:val="0"/>
        <w:overflowPunct w:val="0"/>
        <w:rPr>
          <w:lang w:val="en-US"/>
        </w:rPr>
      </w:pPr>
    </w:p>
    <w:p w14:paraId="7E6B5E72" w14:textId="77777777" w:rsidR="00A6355B" w:rsidRPr="005B307B" w:rsidRDefault="00E24029">
      <w:pPr>
        <w:pStyle w:val="Textkrper"/>
        <w:kinsoku w:val="0"/>
        <w:overflowPunct w:val="0"/>
        <w:spacing w:before="8"/>
        <w:rPr>
          <w:sz w:val="17"/>
          <w:szCs w:val="17"/>
          <w:lang w:val="en-US"/>
        </w:rPr>
      </w:pPr>
      <w:r>
        <w:rPr>
          <w:noProof/>
        </w:rPr>
        <w:pict w14:anchorId="66417AB2">
          <v:shape id="_x0000_s1215" type="#_x0000_t202" style="position:absolute;margin-left:38.1pt;margin-top:11.75pt;width:340.45pt;height:48.45pt;z-index:251531264;mso-wrap-distance-left:0;mso-wrap-distance-right:0;mso-position-horizontal-relative:page;mso-position-vertical-relative:text" o:allowincell="f" filled="f">
            <v:textbox inset="0,0,0,0">
              <w:txbxContent>
                <w:p w14:paraId="6DC3DD70" w14:textId="77777777" w:rsidR="00A6355B" w:rsidRDefault="00E24029">
                  <w:pPr>
                    <w:pStyle w:val="Textkrper"/>
                    <w:kinsoku w:val="0"/>
                    <w:overflowPunct w:val="0"/>
                    <w:spacing w:before="73" w:line="273" w:lineRule="auto"/>
                    <w:ind w:left="142" w:right="441"/>
                    <w:jc w:val="both"/>
                    <w:rPr>
                      <w:lang w:val="en-US"/>
                    </w:rPr>
                  </w:pPr>
                  <w:r w:rsidRPr="005B307B">
                    <w:rPr>
                      <w:lang w:val="en-US"/>
                    </w:rPr>
                    <w:t>Wenn der Rollstuhlfahrer in einem Taxi transportiert wird, raten wir dringend dazu, die Kopfstütze zu benutzen. Dies ist, um Ihnen optimale Stabilität während der Fahrt im Taxi.</w:t>
                  </w:r>
                </w:p>
              </w:txbxContent>
            </v:textbox>
            <w10:wrap type="topAndBottom" anchorx="page"/>
          </v:shape>
        </w:pict>
      </w:r>
    </w:p>
    <w:p w14:paraId="78133325" w14:textId="77777777" w:rsidR="00A6355B" w:rsidRPr="005B307B" w:rsidRDefault="00A6355B">
      <w:pPr>
        <w:pStyle w:val="Textkrper"/>
        <w:kinsoku w:val="0"/>
        <w:overflowPunct w:val="0"/>
        <w:spacing w:before="8"/>
        <w:rPr>
          <w:sz w:val="17"/>
          <w:szCs w:val="17"/>
          <w:lang w:val="en-US"/>
        </w:rPr>
        <w:sectPr w:rsidR="00A6355B" w:rsidRPr="005B307B">
          <w:pgSz w:w="8400" w:h="11910"/>
          <w:pgMar w:top="640" w:right="0" w:bottom="400" w:left="0" w:header="0" w:footer="210" w:gutter="0"/>
          <w:cols w:space="720"/>
          <w:noEndnote/>
        </w:sectPr>
      </w:pPr>
    </w:p>
    <w:p w14:paraId="139E1CD6" w14:textId="77777777" w:rsidR="00A6355B" w:rsidRDefault="00E24029">
      <w:pPr>
        <w:pStyle w:val="berschrift2"/>
        <w:numPr>
          <w:ilvl w:val="2"/>
          <w:numId w:val="21"/>
        </w:numPr>
        <w:tabs>
          <w:tab w:val="left" w:pos="1441"/>
        </w:tabs>
        <w:kinsoku w:val="0"/>
        <w:overflowPunct w:val="0"/>
        <w:ind w:left="1440" w:hanging="721"/>
      </w:pPr>
      <w:bookmarkStart w:id="28" w:name="_bookmark28"/>
      <w:bookmarkEnd w:id="28"/>
      <w:r>
        <w:lastRenderedPageBreak/>
        <w:t>Gepolsterte Wadenstütze (Zubehör)</w:t>
      </w:r>
    </w:p>
    <w:p w14:paraId="33C5041A" w14:textId="77777777" w:rsidR="00A6355B" w:rsidRDefault="00E24029">
      <w:pPr>
        <w:pStyle w:val="Textkrper"/>
        <w:kinsoku w:val="0"/>
        <w:overflowPunct w:val="0"/>
        <w:spacing w:before="168" w:line="276" w:lineRule="auto"/>
        <w:ind w:left="720" w:right="4357"/>
      </w:pPr>
      <w:r>
        <w:rPr>
          <w:noProof/>
        </w:rPr>
        <w:pict w14:anchorId="790CFCFD">
          <v:group id="_x0000_s1216" style="position:absolute;left:0;text-align:left;margin-left:218.45pt;margin-top:13.55pt;width:175.35pt;height:121.25pt;z-index:251535360;mso-position-horizontal-relative:page" coordorigin="4369,271" coordsize="3507,2425" o:allowincell="f">
            <v:shape id="_x0000_s1217" type="#_x0000_t75" style="position:absolute;left:4473;top:272;width:3400;height:2420;mso-position-horizontal-relative:page;mso-position-vertical-relative:text" o:allowincell="f">
              <v:imagedata r:id="rId54" o:title=""/>
            </v:shape>
            <v:shape id="_x0000_s1218" style="position:absolute;left:4399;top:1099;width:1874;height:1122;mso-position-horizontal-relative:page;mso-position-vertical-relative:text" coordsize="1874,1122" o:allowincell="f" path="m3,419l16,364,39,312,70,263r39,-45l155,177r54,-38l269,105,335,76,406,51,483,31,564,15,649,5,738,r91,l923,6r96,11l1114,35r91,22l1293,84r83,31l1454,150r73,39l1594,232r61,45l1709,324r47,50l1796,426r32,54l1852,535r15,55l1873,646r-3,56l1856,757r-22,52l1803,858r-39,45l1718,944r-54,38l1604,1016r-66,29l1466,1070r-76,20l1309,1106r-86,10l1135,1121r-92,l950,1115r-96,-11l759,1086r-92,-22l580,1037r-83,-31l419,971,346,932,279,890,218,844,164,797,116,747,76,695,44,641,21,587,5,531,,475,3,419xe" filled="f" strokecolor="yellow" strokeweight="3pt">
              <v:path arrowok="t"/>
            </v:shape>
            <w10:wrap anchorx="page"/>
          </v:group>
        </w:pict>
      </w:r>
      <w:r w:rsidRPr="005B307B">
        <w:rPr>
          <w:lang w:val="en-US"/>
        </w:rPr>
        <w:t xml:space="preserve">Die gepolsterten Wadenstützen sind in Höhe, Tiefe, Breite und Winkel verstellbar. </w:t>
      </w:r>
      <w:r>
        <w:t>Sie bieten zusätzliche Unterstützung bei Verwendung einer elektrischen Beinstütze.</w:t>
      </w:r>
    </w:p>
    <w:p w14:paraId="283B226D" w14:textId="77777777" w:rsidR="00A6355B" w:rsidRDefault="00A6355B">
      <w:pPr>
        <w:pStyle w:val="Textkrper"/>
        <w:kinsoku w:val="0"/>
        <w:overflowPunct w:val="0"/>
        <w:rPr>
          <w:sz w:val="22"/>
          <w:szCs w:val="22"/>
        </w:rPr>
      </w:pPr>
    </w:p>
    <w:p w14:paraId="7FA48649" w14:textId="77777777" w:rsidR="00A6355B" w:rsidRDefault="00A6355B">
      <w:pPr>
        <w:pStyle w:val="Textkrper"/>
        <w:kinsoku w:val="0"/>
        <w:overflowPunct w:val="0"/>
        <w:rPr>
          <w:sz w:val="22"/>
          <w:szCs w:val="22"/>
        </w:rPr>
      </w:pPr>
    </w:p>
    <w:p w14:paraId="65C0A4CA" w14:textId="77777777" w:rsidR="00A6355B" w:rsidRDefault="00A6355B">
      <w:pPr>
        <w:pStyle w:val="Textkrper"/>
        <w:kinsoku w:val="0"/>
        <w:overflowPunct w:val="0"/>
        <w:rPr>
          <w:sz w:val="22"/>
          <w:szCs w:val="22"/>
        </w:rPr>
      </w:pPr>
    </w:p>
    <w:p w14:paraId="2A7EC668" w14:textId="77777777" w:rsidR="00A6355B" w:rsidRDefault="00A6355B">
      <w:pPr>
        <w:pStyle w:val="Textkrper"/>
        <w:kinsoku w:val="0"/>
        <w:overflowPunct w:val="0"/>
        <w:rPr>
          <w:sz w:val="22"/>
          <w:szCs w:val="22"/>
        </w:rPr>
      </w:pPr>
    </w:p>
    <w:p w14:paraId="5C8E4245" w14:textId="77777777" w:rsidR="00A6355B" w:rsidRDefault="00A6355B">
      <w:pPr>
        <w:pStyle w:val="Textkrper"/>
        <w:kinsoku w:val="0"/>
        <w:overflowPunct w:val="0"/>
        <w:rPr>
          <w:sz w:val="22"/>
          <w:szCs w:val="22"/>
        </w:rPr>
      </w:pPr>
    </w:p>
    <w:p w14:paraId="58913DA3" w14:textId="77777777" w:rsidR="00A6355B" w:rsidRDefault="00A6355B">
      <w:pPr>
        <w:pStyle w:val="Textkrper"/>
        <w:kinsoku w:val="0"/>
        <w:overflowPunct w:val="0"/>
        <w:rPr>
          <w:sz w:val="22"/>
          <w:szCs w:val="22"/>
        </w:rPr>
      </w:pPr>
    </w:p>
    <w:p w14:paraId="56F6779F" w14:textId="77777777" w:rsidR="00A6355B" w:rsidRDefault="00A6355B">
      <w:pPr>
        <w:pStyle w:val="Textkrper"/>
        <w:kinsoku w:val="0"/>
        <w:overflowPunct w:val="0"/>
        <w:spacing w:before="4"/>
        <w:rPr>
          <w:sz w:val="23"/>
          <w:szCs w:val="23"/>
        </w:rPr>
      </w:pPr>
    </w:p>
    <w:p w14:paraId="4857EDB2" w14:textId="77777777" w:rsidR="00A6355B" w:rsidRDefault="00E24029">
      <w:pPr>
        <w:pStyle w:val="berschrift2"/>
        <w:numPr>
          <w:ilvl w:val="2"/>
          <w:numId w:val="21"/>
        </w:numPr>
        <w:tabs>
          <w:tab w:val="left" w:pos="1441"/>
        </w:tabs>
        <w:kinsoku w:val="0"/>
        <w:overflowPunct w:val="0"/>
        <w:spacing w:before="1"/>
        <w:ind w:left="1440" w:hanging="721"/>
      </w:pPr>
      <w:bookmarkStart w:id="29" w:name="_bookmark29"/>
      <w:bookmarkEnd w:id="29"/>
      <w:r>
        <w:t>Gepolstertes Seitenteil (Zubehör)</w:t>
      </w:r>
    </w:p>
    <w:p w14:paraId="7046A4D2" w14:textId="77777777" w:rsidR="00A6355B" w:rsidRDefault="00E24029">
      <w:pPr>
        <w:pStyle w:val="Textkrper"/>
        <w:kinsoku w:val="0"/>
        <w:overflowPunct w:val="0"/>
        <w:spacing w:before="168" w:line="276" w:lineRule="auto"/>
        <w:ind w:left="720" w:right="723"/>
        <w:rPr>
          <w:lang w:val="en-US"/>
        </w:rPr>
      </w:pPr>
      <w:r w:rsidRPr="005B307B">
        <w:rPr>
          <w:lang w:val="en-US"/>
        </w:rPr>
        <w:t>Die optionalen gepolsterten Seitenstützen bieten U</w:t>
      </w:r>
      <w:r w:rsidRPr="005B307B">
        <w:rPr>
          <w:lang w:val="en-US"/>
        </w:rPr>
        <w:t>nterstützung für den Oberkörper. Die Stützen sind in Höhe, Breite, Tiefe und Winkel verstellbar. Für den Transfer in den oder aus dem Rollstuhl können die Stützen auch zur Seite geklappt werden. Bei diesem seitlichen Kippen bleiben die Einstellungen erhalt</w:t>
      </w:r>
      <w:r w:rsidRPr="005B307B">
        <w:rPr>
          <w:lang w:val="en-US"/>
        </w:rPr>
        <w:t>en. Die weichen, abgerundeten Polster sorgen für optimalen Halt und hohen Komfort.</w:t>
      </w:r>
    </w:p>
    <w:p w14:paraId="612E005A" w14:textId="77777777" w:rsidR="00A6355B" w:rsidRPr="005B307B" w:rsidRDefault="00E24029">
      <w:pPr>
        <w:pStyle w:val="Textkrper"/>
        <w:kinsoku w:val="0"/>
        <w:overflowPunct w:val="0"/>
        <w:spacing w:before="10"/>
        <w:rPr>
          <w:lang w:val="en-US"/>
        </w:rPr>
      </w:pPr>
      <w:r>
        <w:rPr>
          <w:noProof/>
        </w:rPr>
        <w:pict w14:anchorId="02527F8F">
          <v:rect id="_x0000_s1219" style="position:absolute;margin-left:79.25pt;margin-top:13.2pt;width:267pt;height:157pt;z-index:251534336;mso-wrap-distance-left:0;mso-wrap-distance-right:0;mso-position-horizontal-relative:page;mso-position-vertical-relative:text" o:allowincell="f" filled="f" stroked="f">
            <v:textbox inset="0,0,0,0">
              <w:txbxContent>
                <w:p w14:paraId="0D20A3E3" w14:textId="77777777" w:rsidR="00A6355B" w:rsidRDefault="00E24029">
                  <w:pPr>
                    <w:widowControl/>
                    <w:autoSpaceDE/>
                    <w:autoSpaceDN/>
                    <w:adjustRightInd/>
                    <w:spacing w:line="3140" w:lineRule="atLeast"/>
                    <w:rPr>
                      <w:rFonts w:ascii="Times New Roman" w:hAnsi="Times New Roman" w:cs="Times New Roman"/>
                      <w:sz w:val="24"/>
                      <w:szCs w:val="24"/>
                    </w:rPr>
                  </w:pPr>
                  <w:r>
                    <w:rPr>
                      <w:rFonts w:ascii="Times New Roman" w:hAnsi="Times New Roman" w:cs="Times New Roman"/>
                      <w:sz w:val="24"/>
                      <w:szCs w:val="24"/>
                    </w:rPr>
                    <w:pict w14:anchorId="4C08F05E">
                      <v:shape id="_x0000_i1055" type="#_x0000_t75" style="width:267pt;height:156.75pt">
                        <v:imagedata r:id="rId55" o:title=""/>
                      </v:shape>
                    </w:pict>
                  </w:r>
                </w:p>
                <w:p w14:paraId="383BFFF3" w14:textId="77777777" w:rsidR="00A6355B" w:rsidRDefault="00A6355B">
                  <w:pPr>
                    <w:rPr>
                      <w:rFonts w:ascii="Times New Roman" w:hAnsi="Times New Roman" w:cs="Times New Roman"/>
                      <w:sz w:val="24"/>
                      <w:szCs w:val="24"/>
                    </w:rPr>
                  </w:pPr>
                </w:p>
              </w:txbxContent>
            </v:textbox>
            <w10:wrap type="topAndBottom" anchorx="page"/>
          </v:rect>
        </w:pict>
      </w:r>
    </w:p>
    <w:p w14:paraId="3CD06479" w14:textId="77777777" w:rsidR="00A6355B" w:rsidRDefault="00E24029">
      <w:pPr>
        <w:pStyle w:val="Textkrper"/>
        <w:kinsoku w:val="0"/>
        <w:overflowPunct w:val="0"/>
        <w:spacing w:before="11"/>
        <w:jc w:val="center"/>
        <w:rPr>
          <w:i/>
          <w:iCs/>
        </w:rPr>
      </w:pPr>
      <w:r>
        <w:rPr>
          <w:i/>
          <w:iCs/>
        </w:rPr>
        <w:t>Gepolsterte Seitenstützen</w:t>
      </w:r>
    </w:p>
    <w:p w14:paraId="21AB3F64" w14:textId="77777777" w:rsidR="00A6355B" w:rsidRDefault="00A6355B">
      <w:pPr>
        <w:pStyle w:val="Textkrper"/>
        <w:kinsoku w:val="0"/>
        <w:overflowPunct w:val="0"/>
        <w:spacing w:before="11"/>
        <w:jc w:val="center"/>
        <w:rPr>
          <w:i/>
          <w:iCs/>
        </w:rPr>
        <w:sectPr w:rsidR="00A6355B">
          <w:pgSz w:w="8400" w:h="11910"/>
          <w:pgMar w:top="640" w:right="0" w:bottom="400" w:left="0" w:header="0" w:footer="210" w:gutter="0"/>
          <w:cols w:space="720"/>
          <w:noEndnote/>
        </w:sectPr>
      </w:pPr>
    </w:p>
    <w:p w14:paraId="41AB931B" w14:textId="77777777" w:rsidR="00A6355B" w:rsidRDefault="00E24029">
      <w:pPr>
        <w:pStyle w:val="berschrift2"/>
        <w:numPr>
          <w:ilvl w:val="2"/>
          <w:numId w:val="21"/>
        </w:numPr>
        <w:tabs>
          <w:tab w:val="left" w:pos="1441"/>
        </w:tabs>
        <w:kinsoku w:val="0"/>
        <w:overflowPunct w:val="0"/>
        <w:ind w:left="1440" w:hanging="721"/>
      </w:pPr>
      <w:bookmarkStart w:id="30" w:name="_bookmark30"/>
      <w:bookmarkEnd w:id="30"/>
      <w:r>
        <w:lastRenderedPageBreak/>
        <w:t>Hüftstütze gepolstert (Zubehör)</w:t>
      </w:r>
    </w:p>
    <w:p w14:paraId="6E3739FD" w14:textId="77777777" w:rsidR="00A6355B" w:rsidRDefault="00E24029">
      <w:pPr>
        <w:pStyle w:val="Textkrper"/>
        <w:kinsoku w:val="0"/>
        <w:overflowPunct w:val="0"/>
        <w:spacing w:before="168" w:line="276" w:lineRule="auto"/>
        <w:ind w:left="720" w:right="800"/>
      </w:pPr>
      <w:r w:rsidRPr="005B307B">
        <w:rPr>
          <w:lang w:val="en-US"/>
        </w:rPr>
        <w:t>Die gepolsterten Hüftstützen bieten seitlichen Halt für die Hüfte oder den Oberschenkel. Die Stütze ist in Höhe, Tiefe, Breite und Winkel ve</w:t>
      </w:r>
      <w:r w:rsidRPr="005B307B">
        <w:rPr>
          <w:lang w:val="en-US"/>
        </w:rPr>
        <w:t xml:space="preserve">rstellbar. </w:t>
      </w:r>
      <w:r>
        <w:t>Die weichen Polster bieten eine gute und komfortable Unterstützung.</w:t>
      </w:r>
    </w:p>
    <w:p w14:paraId="57B88E2D" w14:textId="77777777" w:rsidR="00A6355B" w:rsidRDefault="00E24029">
      <w:pPr>
        <w:pStyle w:val="Textkrper"/>
        <w:kinsoku w:val="0"/>
        <w:overflowPunct w:val="0"/>
        <w:ind w:left="1235"/>
      </w:pPr>
      <w:r>
        <w:pict w14:anchorId="31F437FD">
          <v:shape id="_x0000_i1056" type="#_x0000_t75" style="width:297.75pt;height:135.75pt">
            <v:imagedata r:id="rId56" o:title=""/>
          </v:shape>
        </w:pict>
      </w:r>
    </w:p>
    <w:p w14:paraId="5E334A82" w14:textId="77777777" w:rsidR="00A6355B" w:rsidRDefault="00E24029">
      <w:pPr>
        <w:pStyle w:val="Textkrper"/>
        <w:kinsoku w:val="0"/>
        <w:overflowPunct w:val="0"/>
        <w:spacing w:before="51"/>
        <w:ind w:right="3085"/>
        <w:jc w:val="right"/>
        <w:rPr>
          <w:i/>
          <w:iCs/>
          <w:lang w:val="en-US"/>
        </w:rPr>
      </w:pPr>
      <w:r w:rsidRPr="005B307B">
        <w:rPr>
          <w:i/>
          <w:iCs/>
          <w:lang w:val="en-US"/>
        </w:rPr>
        <w:t>Hüftstützen gepolstert</w:t>
      </w:r>
    </w:p>
    <w:p w14:paraId="70BE4839" w14:textId="77777777" w:rsidR="00A6355B" w:rsidRPr="005B307B" w:rsidRDefault="00A6355B">
      <w:pPr>
        <w:pStyle w:val="Textkrper"/>
        <w:kinsoku w:val="0"/>
        <w:overflowPunct w:val="0"/>
        <w:spacing w:before="1"/>
        <w:rPr>
          <w:i/>
          <w:iCs/>
          <w:sz w:val="26"/>
          <w:szCs w:val="26"/>
          <w:lang w:val="en-US"/>
        </w:rPr>
      </w:pPr>
    </w:p>
    <w:p w14:paraId="4EE59B3B" w14:textId="77777777" w:rsidR="00A6355B" w:rsidRDefault="00E24029">
      <w:pPr>
        <w:pStyle w:val="Textkrper"/>
        <w:kinsoku w:val="0"/>
        <w:overflowPunct w:val="0"/>
        <w:spacing w:line="276" w:lineRule="auto"/>
        <w:ind w:left="720" w:right="529"/>
        <w:rPr>
          <w:lang w:val="en-US"/>
        </w:rPr>
      </w:pPr>
      <w:r w:rsidRPr="005B307B">
        <w:rPr>
          <w:lang w:val="en-US"/>
        </w:rPr>
        <w:t>Die Hüftstützen können für den Transfer in oder aus dem Rollstuhl abgenommen werden, ohne dass die Einstellungen verloren gehen.</w:t>
      </w:r>
    </w:p>
    <w:p w14:paraId="59810F42" w14:textId="77777777" w:rsidR="00A6355B" w:rsidRPr="005B307B" w:rsidRDefault="00A6355B">
      <w:pPr>
        <w:pStyle w:val="Textkrper"/>
        <w:kinsoku w:val="0"/>
        <w:overflowPunct w:val="0"/>
        <w:spacing w:before="10"/>
        <w:rPr>
          <w:sz w:val="22"/>
          <w:szCs w:val="22"/>
          <w:lang w:val="en-US"/>
        </w:rPr>
      </w:pPr>
    </w:p>
    <w:p w14:paraId="4733353C" w14:textId="77777777" w:rsidR="00A6355B" w:rsidRDefault="00E24029">
      <w:pPr>
        <w:pStyle w:val="berschrift2"/>
        <w:numPr>
          <w:ilvl w:val="2"/>
          <w:numId w:val="21"/>
        </w:numPr>
        <w:tabs>
          <w:tab w:val="left" w:pos="1443"/>
        </w:tabs>
        <w:kinsoku w:val="0"/>
        <w:overflowPunct w:val="0"/>
        <w:spacing w:before="1"/>
        <w:ind w:left="1442" w:hanging="723"/>
      </w:pPr>
      <w:bookmarkStart w:id="31" w:name="_bookmark31"/>
      <w:bookmarkEnd w:id="31"/>
      <w:r>
        <w:t xml:space="preserve">Gürtel </w:t>
      </w:r>
      <w:r>
        <w:t>positionieren</w:t>
      </w:r>
    </w:p>
    <w:p w14:paraId="128E2BF8" w14:textId="77777777" w:rsidR="00A6355B" w:rsidRDefault="00E24029">
      <w:pPr>
        <w:pStyle w:val="Textkrper"/>
        <w:kinsoku w:val="0"/>
        <w:overflowPunct w:val="0"/>
        <w:spacing w:before="168"/>
        <w:ind w:right="3121"/>
        <w:jc w:val="right"/>
        <w:rPr>
          <w:lang w:val="en-US"/>
        </w:rPr>
      </w:pPr>
      <w:r>
        <w:rPr>
          <w:noProof/>
        </w:rPr>
        <w:pict w14:anchorId="0114B0BE">
          <v:group id="_x0000_s1220" style="position:absolute;left:0;text-align:left;margin-left:202.9pt;margin-top:26.3pt;width:160.2pt;height:112.65pt;z-index:251538432;mso-position-horizontal-relative:page" coordorigin="4058,526" coordsize="3204,2253" o:allowincell="f">
            <v:shape id="_x0000_s1221" type="#_x0000_t75" style="position:absolute;left:4058;top:526;width:3200;height:2240;mso-position-horizontal-relative:page;mso-position-vertical-relative:text" o:allowincell="f">
              <v:imagedata r:id="rId57" o:title=""/>
            </v:shape>
            <v:shape id="_x0000_s1222" type="#_x0000_t202" style="position:absolute;left:4058;top:526;width:3204;height:2253;mso-position-horizontal-relative:page;mso-position-vertical-relative:text" o:allowincell="f" filled="f" stroked="f">
              <v:textbox inset="0,0,0,0">
                <w:txbxContent>
                  <w:p w14:paraId="7F89FA46" w14:textId="77777777" w:rsidR="00A6355B" w:rsidRDefault="00A6355B">
                    <w:pPr>
                      <w:pStyle w:val="Textkrper"/>
                      <w:kinsoku w:val="0"/>
                      <w:overflowPunct w:val="0"/>
                      <w:rPr>
                        <w:sz w:val="22"/>
                        <w:szCs w:val="22"/>
                      </w:rPr>
                    </w:pPr>
                  </w:p>
                  <w:p w14:paraId="6B534C55" w14:textId="77777777" w:rsidR="00A6355B" w:rsidRDefault="00A6355B">
                    <w:pPr>
                      <w:pStyle w:val="Textkrper"/>
                      <w:kinsoku w:val="0"/>
                      <w:overflowPunct w:val="0"/>
                      <w:rPr>
                        <w:sz w:val="22"/>
                        <w:szCs w:val="22"/>
                      </w:rPr>
                    </w:pPr>
                  </w:p>
                  <w:p w14:paraId="75A45149" w14:textId="77777777" w:rsidR="00A6355B" w:rsidRDefault="00A6355B">
                    <w:pPr>
                      <w:pStyle w:val="Textkrper"/>
                      <w:kinsoku w:val="0"/>
                      <w:overflowPunct w:val="0"/>
                      <w:rPr>
                        <w:sz w:val="22"/>
                        <w:szCs w:val="22"/>
                      </w:rPr>
                    </w:pPr>
                  </w:p>
                  <w:p w14:paraId="3BCF59D3" w14:textId="77777777" w:rsidR="00A6355B" w:rsidRDefault="00A6355B">
                    <w:pPr>
                      <w:pStyle w:val="Textkrper"/>
                      <w:kinsoku w:val="0"/>
                      <w:overflowPunct w:val="0"/>
                      <w:rPr>
                        <w:sz w:val="22"/>
                        <w:szCs w:val="22"/>
                      </w:rPr>
                    </w:pPr>
                  </w:p>
                  <w:p w14:paraId="1CB5DAAE" w14:textId="77777777" w:rsidR="00A6355B" w:rsidRDefault="00A6355B">
                    <w:pPr>
                      <w:pStyle w:val="Textkrper"/>
                      <w:kinsoku w:val="0"/>
                      <w:overflowPunct w:val="0"/>
                      <w:rPr>
                        <w:sz w:val="22"/>
                        <w:szCs w:val="22"/>
                      </w:rPr>
                    </w:pPr>
                  </w:p>
                  <w:p w14:paraId="079315B0" w14:textId="77777777" w:rsidR="00A6355B" w:rsidRDefault="00A6355B">
                    <w:pPr>
                      <w:pStyle w:val="Textkrper"/>
                      <w:kinsoku w:val="0"/>
                      <w:overflowPunct w:val="0"/>
                      <w:rPr>
                        <w:sz w:val="22"/>
                        <w:szCs w:val="22"/>
                      </w:rPr>
                    </w:pPr>
                  </w:p>
                  <w:p w14:paraId="30B3B790" w14:textId="77777777" w:rsidR="00A6355B" w:rsidRDefault="00A6355B">
                    <w:pPr>
                      <w:pStyle w:val="Textkrper"/>
                      <w:kinsoku w:val="0"/>
                      <w:overflowPunct w:val="0"/>
                      <w:rPr>
                        <w:sz w:val="22"/>
                        <w:szCs w:val="22"/>
                      </w:rPr>
                    </w:pPr>
                  </w:p>
                  <w:p w14:paraId="7995D2BF" w14:textId="77777777" w:rsidR="00A6355B" w:rsidRDefault="00A6355B">
                    <w:pPr>
                      <w:pStyle w:val="Textkrper"/>
                      <w:kinsoku w:val="0"/>
                      <w:overflowPunct w:val="0"/>
                      <w:spacing w:before="10"/>
                      <w:rPr>
                        <w:sz w:val="21"/>
                        <w:szCs w:val="21"/>
                      </w:rPr>
                    </w:pPr>
                  </w:p>
                  <w:p w14:paraId="03C2D583" w14:textId="77777777" w:rsidR="00A6355B" w:rsidRDefault="00E24029">
                    <w:pPr>
                      <w:pStyle w:val="Textkrper"/>
                      <w:kinsoku w:val="0"/>
                      <w:overflowPunct w:val="0"/>
                      <w:ind w:left="263"/>
                    </w:pPr>
                    <w:r>
                      <w:t>Gürtel (Standard)</w:t>
                    </w:r>
                  </w:p>
                </w:txbxContent>
              </v:textbox>
            </v:shape>
            <w10:wrap anchorx="page"/>
          </v:group>
        </w:pict>
      </w:r>
      <w:r w:rsidRPr="005B307B">
        <w:rPr>
          <w:lang w:val="en-US"/>
        </w:rPr>
        <w:t>Für die Positionierung sind verschiedene Arten von Gurten erhältlich.</w:t>
      </w:r>
    </w:p>
    <w:p w14:paraId="73399585" w14:textId="77777777" w:rsidR="00A6355B" w:rsidRPr="005B307B" w:rsidRDefault="00E24029">
      <w:pPr>
        <w:pStyle w:val="Textkrper"/>
        <w:kinsoku w:val="0"/>
        <w:overflowPunct w:val="0"/>
        <w:spacing w:before="8"/>
        <w:rPr>
          <w:sz w:val="17"/>
          <w:szCs w:val="17"/>
          <w:lang w:val="en-US"/>
        </w:rPr>
      </w:pPr>
      <w:r>
        <w:rPr>
          <w:noProof/>
        </w:rPr>
        <w:pict w14:anchorId="11CD2C9D">
          <v:rect id="_x0000_s1223" style="position:absolute;margin-left:49.3pt;margin-top:11.4pt;width:121pt;height:86pt;z-index:251536384;mso-wrap-distance-left:0;mso-wrap-distance-right:0;mso-position-horizontal-relative:page;mso-position-vertical-relative:text" o:allowincell="f" filled="f" stroked="f">
            <v:textbox inset="0,0,0,0">
              <w:txbxContent>
                <w:p w14:paraId="7947749A" w14:textId="77777777" w:rsidR="00A6355B" w:rsidRDefault="00E24029">
                  <w:pPr>
                    <w:widowControl/>
                    <w:autoSpaceDE/>
                    <w:autoSpaceDN/>
                    <w:adjustRightInd/>
                    <w:spacing w:line="1720" w:lineRule="atLeast"/>
                    <w:rPr>
                      <w:rFonts w:ascii="Times New Roman" w:hAnsi="Times New Roman" w:cs="Times New Roman"/>
                      <w:sz w:val="24"/>
                      <w:szCs w:val="24"/>
                    </w:rPr>
                  </w:pPr>
                  <w:r>
                    <w:rPr>
                      <w:rFonts w:ascii="Times New Roman" w:hAnsi="Times New Roman" w:cs="Times New Roman"/>
                      <w:sz w:val="24"/>
                      <w:szCs w:val="24"/>
                    </w:rPr>
                    <w:pict w14:anchorId="0DFA1FEA">
                      <v:shape id="_x0000_i1057" type="#_x0000_t75" style="width:120.75pt;height:86.25pt">
                        <v:imagedata r:id="rId58" o:title=""/>
                      </v:shape>
                    </w:pict>
                  </w:r>
                </w:p>
                <w:p w14:paraId="45513719" w14:textId="77777777" w:rsidR="00A6355B" w:rsidRDefault="00A6355B">
                  <w:pPr>
                    <w:rPr>
                      <w:rFonts w:ascii="Times New Roman" w:hAnsi="Times New Roman" w:cs="Times New Roman"/>
                      <w:sz w:val="24"/>
                      <w:szCs w:val="24"/>
                    </w:rPr>
                  </w:pPr>
                </w:p>
              </w:txbxContent>
            </v:textbox>
            <w10:wrap type="topAndBottom" anchorx="page"/>
          </v:rect>
        </w:pict>
      </w:r>
    </w:p>
    <w:p w14:paraId="0329F3A6" w14:textId="77777777" w:rsidR="00A6355B" w:rsidRDefault="00E24029">
      <w:pPr>
        <w:pStyle w:val="Textkrper"/>
        <w:kinsoku w:val="0"/>
        <w:overflowPunct w:val="0"/>
        <w:spacing w:before="194"/>
        <w:ind w:left="1920"/>
      </w:pPr>
      <w:r>
        <w:t>Gürtel (Option)</w:t>
      </w:r>
    </w:p>
    <w:p w14:paraId="7B74E32B" w14:textId="77777777" w:rsidR="00A6355B" w:rsidRDefault="00E24029">
      <w:pPr>
        <w:pStyle w:val="Textkrper"/>
        <w:kinsoku w:val="0"/>
        <w:overflowPunct w:val="0"/>
        <w:spacing w:before="7"/>
        <w:rPr>
          <w:sz w:val="19"/>
          <w:szCs w:val="19"/>
        </w:rPr>
      </w:pPr>
      <w:r>
        <w:rPr>
          <w:noProof/>
        </w:rPr>
        <w:pict w14:anchorId="0735305F">
          <v:group id="_x0000_s1224" style="position:absolute;margin-left:38.6pt;margin-top:12.45pt;width:341.2pt;height:52.65pt;z-index:251537408;mso-wrap-distance-left:0;mso-wrap-distance-right:0;mso-position-horizontal-relative:page" coordorigin="772,249" coordsize="6824,1053" o:allowincell="f">
            <v:shape id="_x0000_s1225" type="#_x0000_t75" style="position:absolute;left:773;top:249;width:1440;height:360;mso-position-horizontal-relative:page;mso-position-vertical-relative:text" o:allowincell="f">
              <v:imagedata r:id="rId28" o:title=""/>
            </v:shape>
            <v:shape id="_x0000_s1226" type="#_x0000_t202" style="position:absolute;left:780;top:606;width:6809;height:689;mso-position-horizontal-relative:page;mso-position-vertical-relative:text" o:allowincell="f" filled="f">
              <v:textbox inset="0,0,0,0">
                <w:txbxContent>
                  <w:p w14:paraId="5390C61C" w14:textId="77777777" w:rsidR="00A6355B" w:rsidRDefault="00E24029">
                    <w:pPr>
                      <w:pStyle w:val="Textkrper"/>
                      <w:kinsoku w:val="0"/>
                      <w:overflowPunct w:val="0"/>
                      <w:spacing w:before="73" w:line="271" w:lineRule="auto"/>
                      <w:ind w:left="144" w:right="204"/>
                      <w:rPr>
                        <w:lang w:val="en-US"/>
                      </w:rPr>
                    </w:pPr>
                    <w:r w:rsidRPr="005B307B">
                      <w:rPr>
                        <w:lang w:val="en-US"/>
                      </w:rPr>
                      <w:t>Positionierungsgurte dürfen nicht als Sicherheitsgurt im Auto verwendet werden. Beim Transport in einem Auto muss der Benutzer einen zusätzlichen Sicherheitsgurt anlegen.</w:t>
                    </w:r>
                  </w:p>
                </w:txbxContent>
              </v:textbox>
            </v:shape>
            <w10:wrap type="topAndBottom" anchorx="page"/>
          </v:group>
        </w:pict>
      </w:r>
    </w:p>
    <w:p w14:paraId="4E3BEDD8" w14:textId="77777777" w:rsidR="00A6355B" w:rsidRDefault="00A6355B">
      <w:pPr>
        <w:pStyle w:val="Textkrper"/>
        <w:kinsoku w:val="0"/>
        <w:overflowPunct w:val="0"/>
        <w:spacing w:before="7"/>
        <w:rPr>
          <w:sz w:val="19"/>
          <w:szCs w:val="19"/>
        </w:rPr>
        <w:sectPr w:rsidR="00A6355B">
          <w:pgSz w:w="8400" w:h="11910"/>
          <w:pgMar w:top="640" w:right="0" w:bottom="400" w:left="0" w:header="0" w:footer="210" w:gutter="0"/>
          <w:cols w:space="720"/>
          <w:noEndnote/>
        </w:sectPr>
      </w:pPr>
    </w:p>
    <w:p w14:paraId="6C2066BC" w14:textId="77777777" w:rsidR="00A6355B" w:rsidRDefault="00E24029">
      <w:pPr>
        <w:pStyle w:val="berschrift2"/>
        <w:numPr>
          <w:ilvl w:val="1"/>
          <w:numId w:val="21"/>
        </w:numPr>
        <w:tabs>
          <w:tab w:val="left" w:pos="1163"/>
        </w:tabs>
        <w:kinsoku w:val="0"/>
        <w:overflowPunct w:val="0"/>
        <w:ind w:left="1162" w:hanging="443"/>
      </w:pPr>
      <w:bookmarkStart w:id="32" w:name="_bookmark32"/>
      <w:bookmarkEnd w:id="32"/>
      <w:r>
        <w:lastRenderedPageBreak/>
        <w:t>Die Kontrollen</w:t>
      </w:r>
    </w:p>
    <w:p w14:paraId="32123063" w14:textId="77777777" w:rsidR="00A6355B" w:rsidRDefault="00A6355B">
      <w:pPr>
        <w:pStyle w:val="Textkrper"/>
        <w:kinsoku w:val="0"/>
        <w:overflowPunct w:val="0"/>
        <w:spacing w:before="5"/>
        <w:rPr>
          <w:b/>
          <w:bCs/>
        </w:rPr>
      </w:pPr>
    </w:p>
    <w:p w14:paraId="7ED703A1" w14:textId="77777777" w:rsidR="00A6355B" w:rsidRDefault="00E24029">
      <w:pPr>
        <w:pStyle w:val="Listenabsatz"/>
        <w:numPr>
          <w:ilvl w:val="2"/>
          <w:numId w:val="21"/>
        </w:numPr>
        <w:tabs>
          <w:tab w:val="left" w:pos="1331"/>
        </w:tabs>
        <w:kinsoku w:val="0"/>
        <w:overflowPunct w:val="0"/>
        <w:spacing w:before="1"/>
        <w:rPr>
          <w:b/>
          <w:bCs/>
          <w:sz w:val="20"/>
          <w:szCs w:val="20"/>
        </w:rPr>
      </w:pPr>
      <w:bookmarkStart w:id="33" w:name="_bookmark33"/>
      <w:bookmarkEnd w:id="33"/>
      <w:r>
        <w:rPr>
          <w:b/>
          <w:bCs/>
          <w:sz w:val="20"/>
          <w:szCs w:val="20"/>
        </w:rPr>
        <w:t>Steuerung der Seitenlenkung</w:t>
      </w:r>
    </w:p>
    <w:p w14:paraId="19B32423" w14:textId="77777777" w:rsidR="00A6355B" w:rsidRDefault="00E24029">
      <w:pPr>
        <w:pStyle w:val="Textkrper"/>
        <w:kinsoku w:val="0"/>
        <w:overflowPunct w:val="0"/>
        <w:spacing w:before="9"/>
        <w:rPr>
          <w:b/>
          <w:bCs/>
          <w:sz w:val="15"/>
          <w:szCs w:val="15"/>
        </w:rPr>
      </w:pPr>
      <w:r>
        <w:rPr>
          <w:noProof/>
        </w:rPr>
        <w:pict w14:anchorId="1E8D675F">
          <v:rect id="_x0000_s1227" style="position:absolute;margin-left:51.5pt;margin-top:37.25pt;width:113pt;height:54pt;z-index:251539456;mso-wrap-distance-left:0;mso-wrap-distance-right:0;mso-position-horizontal-relative:page;mso-position-vertical-relative:text" o:allowincell="f" filled="f" stroked="f">
            <v:textbox inset="0,0,0,0">
              <w:txbxContent>
                <w:p w14:paraId="337AF8C2" w14:textId="77777777" w:rsidR="00A6355B" w:rsidRDefault="00E24029">
                  <w:pPr>
                    <w:widowControl/>
                    <w:autoSpaceDE/>
                    <w:autoSpaceDN/>
                    <w:adjustRightInd/>
                    <w:spacing w:line="1080" w:lineRule="atLeast"/>
                    <w:rPr>
                      <w:rFonts w:ascii="Times New Roman" w:hAnsi="Times New Roman" w:cs="Times New Roman"/>
                      <w:sz w:val="24"/>
                      <w:szCs w:val="24"/>
                    </w:rPr>
                  </w:pPr>
                  <w:r>
                    <w:rPr>
                      <w:rFonts w:ascii="Times New Roman" w:hAnsi="Times New Roman" w:cs="Times New Roman"/>
                    </w:rPr>
                    <w:pict w14:anchorId="4FA71EB6">
                      <v:shape id="_x0000_i1058" type="#_x0000_t75" style="width:112.5pt;height:54pt">
                        <v:imagedata r:id="rId59" o:title=""/>
                      </v:shape>
                    </w:pict>
                  </w:r>
                </w:p>
                <w:p w14:paraId="0FA60704" w14:textId="77777777" w:rsidR="00A6355B" w:rsidRDefault="00A6355B">
                  <w:pPr>
                    <w:rPr>
                      <w:rFonts w:ascii="Times New Roman" w:hAnsi="Times New Roman" w:cs="Times New Roman"/>
                      <w:sz w:val="24"/>
                      <w:szCs w:val="24"/>
                    </w:rPr>
                  </w:pPr>
                </w:p>
              </w:txbxContent>
            </v:textbox>
            <w10:wrap type="topAndBottom" anchorx="page"/>
          </v:rect>
        </w:pict>
      </w:r>
      <w:r>
        <w:rPr>
          <w:noProof/>
        </w:rPr>
        <w:pict w14:anchorId="31C361D8">
          <v:rect id="_x0000_s1228" style="position:absolute;margin-left:204.7pt;margin-top:10.3pt;width:86pt;height:70pt;z-index:251540480;mso-wrap-distance-left:0;mso-wrap-distance-right:0;mso-position-horizontal-relative:page;mso-position-vertical-relative:text" o:allowincell="f" filled="f" stroked="f">
            <v:textbox inset="0,0,0,0">
              <w:txbxContent>
                <w:p w14:paraId="7FB3A188" w14:textId="77777777" w:rsidR="00A6355B" w:rsidRDefault="00E24029">
                  <w:pPr>
                    <w:widowControl/>
                    <w:autoSpaceDE/>
                    <w:autoSpaceDN/>
                    <w:adjustRightInd/>
                    <w:spacing w:line="1400" w:lineRule="atLeast"/>
                    <w:rPr>
                      <w:rFonts w:ascii="Times New Roman" w:hAnsi="Times New Roman" w:cs="Times New Roman"/>
                      <w:sz w:val="24"/>
                      <w:szCs w:val="24"/>
                    </w:rPr>
                  </w:pPr>
                  <w:r>
                    <w:rPr>
                      <w:rFonts w:ascii="Times New Roman" w:hAnsi="Times New Roman" w:cs="Times New Roman"/>
                    </w:rPr>
                    <w:pict w14:anchorId="595209A0">
                      <v:shape id="_x0000_i1059" type="#_x0000_t75" style="width:85.5pt;height:69.75pt">
                        <v:imagedata r:id="rId60" o:title=""/>
                      </v:shape>
                    </w:pict>
                  </w:r>
                </w:p>
                <w:p w14:paraId="2948E08F" w14:textId="77777777" w:rsidR="00A6355B" w:rsidRDefault="00A6355B">
                  <w:pPr>
                    <w:rPr>
                      <w:rFonts w:ascii="Times New Roman" w:hAnsi="Times New Roman" w:cs="Times New Roman"/>
                      <w:sz w:val="24"/>
                      <w:szCs w:val="24"/>
                    </w:rPr>
                  </w:pPr>
                </w:p>
              </w:txbxContent>
            </v:textbox>
            <w10:wrap type="topAndBottom" anchorx="page"/>
          </v:rect>
        </w:pict>
      </w:r>
      <w:r>
        <w:rPr>
          <w:noProof/>
        </w:rPr>
        <w:pict w14:anchorId="2F8D71C0">
          <v:rect id="_x0000_s1229" style="position:absolute;margin-left:311.45pt;margin-top:31.85pt;width:67pt;height:69pt;z-index:251541504;mso-wrap-distance-left:0;mso-wrap-distance-right:0;mso-position-horizontal-relative:page;mso-position-vertical-relative:text" o:allowincell="f" filled="f" stroked="f">
            <v:textbox inset="0,0,0,0">
              <w:txbxContent>
                <w:p w14:paraId="61F22262" w14:textId="77777777" w:rsidR="00A6355B" w:rsidRDefault="00E24029">
                  <w:pPr>
                    <w:widowControl/>
                    <w:autoSpaceDE/>
                    <w:autoSpaceDN/>
                    <w:adjustRightInd/>
                    <w:spacing w:line="1380" w:lineRule="atLeast"/>
                    <w:rPr>
                      <w:rFonts w:ascii="Times New Roman" w:hAnsi="Times New Roman" w:cs="Times New Roman"/>
                      <w:sz w:val="24"/>
                      <w:szCs w:val="24"/>
                    </w:rPr>
                  </w:pPr>
                  <w:r>
                    <w:rPr>
                      <w:rFonts w:ascii="Times New Roman" w:hAnsi="Times New Roman" w:cs="Times New Roman"/>
                    </w:rPr>
                    <w:pict w14:anchorId="3B483357">
                      <v:shape id="_x0000_i1060" type="#_x0000_t75" style="width:66.75pt;height:69pt">
                        <v:imagedata r:id="rId61" o:title=""/>
                      </v:shape>
                    </w:pict>
                  </w:r>
                </w:p>
                <w:p w14:paraId="211E03D0" w14:textId="77777777" w:rsidR="00A6355B" w:rsidRDefault="00A6355B">
                  <w:pPr>
                    <w:rPr>
                      <w:rFonts w:ascii="Times New Roman" w:hAnsi="Times New Roman" w:cs="Times New Roman"/>
                      <w:sz w:val="24"/>
                      <w:szCs w:val="24"/>
                    </w:rPr>
                  </w:pPr>
                </w:p>
              </w:txbxContent>
            </v:textbox>
            <w10:wrap type="topAndBottom" anchorx="page"/>
          </v:rect>
        </w:pict>
      </w:r>
    </w:p>
    <w:p w14:paraId="087E14E1" w14:textId="77777777" w:rsidR="00A6355B" w:rsidRDefault="00E24029">
      <w:pPr>
        <w:pStyle w:val="Textkrper"/>
        <w:tabs>
          <w:tab w:val="left" w:pos="4458"/>
        </w:tabs>
        <w:kinsoku w:val="0"/>
        <w:overflowPunct w:val="0"/>
        <w:spacing w:before="38"/>
        <w:ind w:left="914"/>
        <w:rPr>
          <w:lang w:val="en-US"/>
        </w:rPr>
      </w:pPr>
      <w:r w:rsidRPr="005B307B">
        <w:rPr>
          <w:i/>
          <w:iCs/>
          <w:lang w:val="en-US"/>
        </w:rPr>
        <w:t xml:space="preserve">Seitensteuerung, feste HalterungSeitensteuerung, wegschwenkbar </w:t>
      </w:r>
      <w:r w:rsidRPr="005B307B">
        <w:rPr>
          <w:lang w:val="en-US"/>
        </w:rPr>
        <w:t>(Option)</w:t>
      </w:r>
    </w:p>
    <w:p w14:paraId="67F3BE1F" w14:textId="77777777" w:rsidR="00A6355B" w:rsidRPr="005B307B" w:rsidRDefault="00A6355B">
      <w:pPr>
        <w:pStyle w:val="Textkrper"/>
        <w:kinsoku w:val="0"/>
        <w:overflowPunct w:val="0"/>
        <w:rPr>
          <w:sz w:val="22"/>
          <w:szCs w:val="22"/>
          <w:lang w:val="en-US"/>
        </w:rPr>
      </w:pPr>
    </w:p>
    <w:p w14:paraId="0CD1A8EB" w14:textId="77777777" w:rsidR="00A6355B" w:rsidRPr="005B307B" w:rsidRDefault="00A6355B">
      <w:pPr>
        <w:pStyle w:val="Textkrper"/>
        <w:kinsoku w:val="0"/>
        <w:overflowPunct w:val="0"/>
        <w:spacing w:before="8"/>
        <w:rPr>
          <w:sz w:val="21"/>
          <w:szCs w:val="21"/>
          <w:lang w:val="en-US"/>
        </w:rPr>
      </w:pPr>
    </w:p>
    <w:p w14:paraId="624A0A4C" w14:textId="77777777" w:rsidR="00A6355B" w:rsidRDefault="00E24029">
      <w:pPr>
        <w:pStyle w:val="Textkrper"/>
        <w:kinsoku w:val="0"/>
        <w:overflowPunct w:val="0"/>
        <w:spacing w:line="276" w:lineRule="auto"/>
        <w:ind w:left="720" w:right="789"/>
        <w:rPr>
          <w:lang w:val="en-US"/>
        </w:rPr>
      </w:pPr>
      <w:r w:rsidRPr="005B307B">
        <w:rPr>
          <w:lang w:val="en-US"/>
        </w:rPr>
        <w:t>Der EVO Lectus-Rollstuhl verfügt über eine Seitensteuerungseinheit, die entweder an der linken oder rechten Armlehne montiert wird. Das Joystick-Modul kann an einer festen Halterung</w:t>
      </w:r>
      <w:r w:rsidRPr="005B307B">
        <w:rPr>
          <w:lang w:val="en-US"/>
        </w:rPr>
        <w:t xml:space="preserve"> oder an einem (optionalen) Schwenkmechanismus montiert werden. Dieses System ermöglicht es Ihnen, nahe an einem Tisch zu sitzen.</w:t>
      </w:r>
    </w:p>
    <w:p w14:paraId="4D79F806" w14:textId="77777777" w:rsidR="00A6355B" w:rsidRPr="005B307B" w:rsidRDefault="00A6355B">
      <w:pPr>
        <w:pStyle w:val="Textkrper"/>
        <w:kinsoku w:val="0"/>
        <w:overflowPunct w:val="0"/>
        <w:rPr>
          <w:sz w:val="22"/>
          <w:szCs w:val="22"/>
          <w:lang w:val="en-US"/>
        </w:rPr>
      </w:pPr>
    </w:p>
    <w:p w14:paraId="5B2CE607" w14:textId="77777777" w:rsidR="00A6355B" w:rsidRPr="005B307B" w:rsidRDefault="00A6355B">
      <w:pPr>
        <w:pStyle w:val="Textkrper"/>
        <w:kinsoku w:val="0"/>
        <w:overflowPunct w:val="0"/>
        <w:spacing w:before="1"/>
        <w:rPr>
          <w:sz w:val="18"/>
          <w:szCs w:val="18"/>
          <w:lang w:val="en-US"/>
        </w:rPr>
      </w:pPr>
    </w:p>
    <w:p w14:paraId="6481914D" w14:textId="77777777" w:rsidR="00A6355B" w:rsidRDefault="00E24029">
      <w:pPr>
        <w:pStyle w:val="berschrift2"/>
        <w:numPr>
          <w:ilvl w:val="2"/>
          <w:numId w:val="21"/>
        </w:numPr>
        <w:tabs>
          <w:tab w:val="left" w:pos="1331"/>
        </w:tabs>
        <w:kinsoku w:val="0"/>
        <w:overflowPunct w:val="0"/>
        <w:spacing w:before="0"/>
        <w:rPr>
          <w:lang w:val="en-US"/>
        </w:rPr>
      </w:pPr>
      <w:bookmarkStart w:id="34" w:name="_bookmark34"/>
      <w:bookmarkEnd w:id="34"/>
      <w:r w:rsidRPr="005B307B">
        <w:rPr>
          <w:lang w:val="en-US"/>
        </w:rPr>
        <w:t>Tabletttischsteuerung / Tischsteuerung (Option)</w:t>
      </w:r>
    </w:p>
    <w:p w14:paraId="59B0335A" w14:textId="77777777" w:rsidR="00A6355B" w:rsidRPr="005B307B" w:rsidRDefault="00E24029">
      <w:pPr>
        <w:pStyle w:val="Textkrper"/>
        <w:kinsoku w:val="0"/>
        <w:overflowPunct w:val="0"/>
        <w:spacing w:before="6"/>
        <w:rPr>
          <w:b/>
          <w:bCs/>
          <w:sz w:val="12"/>
          <w:szCs w:val="12"/>
          <w:lang w:val="en-US"/>
        </w:rPr>
      </w:pPr>
      <w:r>
        <w:rPr>
          <w:noProof/>
        </w:rPr>
        <w:pict w14:anchorId="60519F83">
          <v:rect id="_x0000_s1230" style="position:absolute;margin-left:41.9pt;margin-top:8.4pt;width:158pt;height:133pt;z-index:251542528;mso-wrap-distance-left:0;mso-wrap-distance-right:0;mso-position-horizontal-relative:page;mso-position-vertical-relative:text" o:allowincell="f" filled="f" stroked="f">
            <v:textbox inset="0,0,0,0">
              <w:txbxContent>
                <w:p w14:paraId="64583E5C" w14:textId="77777777" w:rsidR="00A6355B" w:rsidRDefault="00E24029">
                  <w:pPr>
                    <w:widowControl/>
                    <w:autoSpaceDE/>
                    <w:autoSpaceDN/>
                    <w:adjustRightInd/>
                    <w:spacing w:line="2660" w:lineRule="atLeast"/>
                    <w:rPr>
                      <w:rFonts w:ascii="Times New Roman" w:hAnsi="Times New Roman" w:cs="Times New Roman"/>
                      <w:sz w:val="24"/>
                      <w:szCs w:val="24"/>
                    </w:rPr>
                  </w:pPr>
                  <w:r>
                    <w:rPr>
                      <w:rFonts w:ascii="Times New Roman" w:hAnsi="Times New Roman" w:cs="Times New Roman"/>
                      <w:b/>
                      <w:bCs/>
                      <w:sz w:val="24"/>
                      <w:szCs w:val="24"/>
                    </w:rPr>
                    <w:pict w14:anchorId="5BE65FE1">
                      <v:shape id="_x0000_i1061" type="#_x0000_t75" style="width:157.5pt;height:132.75pt">
                        <v:imagedata r:id="rId62" o:title=""/>
                      </v:shape>
                    </w:pict>
                  </w:r>
                </w:p>
                <w:p w14:paraId="285D4C67" w14:textId="77777777" w:rsidR="00A6355B" w:rsidRDefault="00A6355B">
                  <w:pPr>
                    <w:rPr>
                      <w:rFonts w:ascii="Times New Roman" w:hAnsi="Times New Roman" w:cs="Times New Roman"/>
                      <w:sz w:val="24"/>
                      <w:szCs w:val="24"/>
                    </w:rPr>
                  </w:pPr>
                </w:p>
              </w:txbxContent>
            </v:textbox>
            <w10:wrap type="topAndBottom" anchorx="page"/>
          </v:rect>
        </w:pict>
      </w:r>
      <w:r>
        <w:rPr>
          <w:noProof/>
        </w:rPr>
        <w:pict w14:anchorId="36615518">
          <v:rect id="_x0000_s1231" style="position:absolute;margin-left:215.15pt;margin-top:8.75pt;width:157pt;height:133pt;z-index:251543552;mso-wrap-distance-left:0;mso-wrap-distance-right:0;mso-position-horizontal-relative:page;mso-position-vertical-relative:text" o:allowincell="f" filled="f" stroked="f">
            <v:textbox inset="0,0,0,0">
              <w:txbxContent>
                <w:p w14:paraId="6D6D6833" w14:textId="77777777" w:rsidR="00A6355B" w:rsidRDefault="00E24029">
                  <w:pPr>
                    <w:widowControl/>
                    <w:autoSpaceDE/>
                    <w:autoSpaceDN/>
                    <w:adjustRightInd/>
                    <w:spacing w:line="2660" w:lineRule="atLeast"/>
                    <w:rPr>
                      <w:rFonts w:ascii="Times New Roman" w:hAnsi="Times New Roman" w:cs="Times New Roman"/>
                      <w:sz w:val="24"/>
                      <w:szCs w:val="24"/>
                    </w:rPr>
                  </w:pPr>
                  <w:r>
                    <w:rPr>
                      <w:rFonts w:ascii="Times New Roman" w:hAnsi="Times New Roman" w:cs="Times New Roman"/>
                      <w:b/>
                      <w:bCs/>
                      <w:sz w:val="24"/>
                      <w:szCs w:val="24"/>
                    </w:rPr>
                    <w:pict w14:anchorId="2FF91B52">
                      <v:shape id="_x0000_i1062" type="#_x0000_t75" style="width:156.75pt;height:132.75pt">
                        <v:imagedata r:id="rId63" o:title=""/>
                      </v:shape>
                    </w:pict>
                  </w:r>
                </w:p>
                <w:p w14:paraId="19435102" w14:textId="77777777" w:rsidR="00A6355B" w:rsidRDefault="00A6355B">
                  <w:pPr>
                    <w:rPr>
                      <w:rFonts w:ascii="Times New Roman" w:hAnsi="Times New Roman" w:cs="Times New Roman"/>
                      <w:sz w:val="24"/>
                      <w:szCs w:val="24"/>
                    </w:rPr>
                  </w:pPr>
                </w:p>
              </w:txbxContent>
            </v:textbox>
            <w10:wrap type="topAndBottom" anchorx="page"/>
          </v:rect>
        </w:pict>
      </w:r>
    </w:p>
    <w:p w14:paraId="57AEF19D" w14:textId="77777777" w:rsidR="00A6355B" w:rsidRDefault="00E24029">
      <w:pPr>
        <w:pStyle w:val="Textkrper"/>
        <w:tabs>
          <w:tab w:val="left" w:pos="4707"/>
        </w:tabs>
        <w:kinsoku w:val="0"/>
        <w:overflowPunct w:val="0"/>
        <w:spacing w:before="8"/>
        <w:ind w:left="830"/>
        <w:rPr>
          <w:i/>
          <w:iCs/>
          <w:lang w:val="en-US"/>
        </w:rPr>
      </w:pPr>
      <w:r w:rsidRPr="005B307B">
        <w:rPr>
          <w:i/>
          <w:iCs/>
          <w:lang w:val="en-US"/>
        </w:rPr>
        <w:t xml:space="preserve">Desktop-Steuerung, </w:t>
      </w:r>
      <w:r w:rsidRPr="005B307B">
        <w:rPr>
          <w:i/>
          <w:iCs/>
          <w:lang w:val="en-US"/>
        </w:rPr>
        <w:t>FahrpositionDesktop-Steuerung, hochgeklappt</w:t>
      </w:r>
    </w:p>
    <w:p w14:paraId="6D77FFC8" w14:textId="77777777" w:rsidR="00A6355B" w:rsidRPr="005B307B" w:rsidRDefault="00A6355B">
      <w:pPr>
        <w:pStyle w:val="Textkrper"/>
        <w:kinsoku w:val="0"/>
        <w:overflowPunct w:val="0"/>
        <w:spacing w:before="1"/>
        <w:rPr>
          <w:i/>
          <w:iCs/>
          <w:sz w:val="26"/>
          <w:szCs w:val="26"/>
          <w:lang w:val="en-US"/>
        </w:rPr>
      </w:pPr>
    </w:p>
    <w:p w14:paraId="2F9C7D24" w14:textId="77777777" w:rsidR="00A6355B" w:rsidRDefault="00E24029">
      <w:pPr>
        <w:pStyle w:val="Textkrper"/>
        <w:kinsoku w:val="0"/>
        <w:overflowPunct w:val="0"/>
        <w:spacing w:before="1" w:line="276" w:lineRule="auto"/>
        <w:ind w:left="720" w:right="839"/>
        <w:rPr>
          <w:lang w:val="en-US"/>
        </w:rPr>
      </w:pPr>
      <w:r w:rsidRPr="005B307B">
        <w:rPr>
          <w:lang w:val="en-US"/>
        </w:rPr>
        <w:t>Die Tischsteuerung ermöglicht es dem Benutzer, einen Tisch mit einem in der Mitte eingebauten Joystick-Modul zu verwenden. Der Tisch kann seitlich hochgeklappt werden, um den Transfer in und aus dem Rollstuhl zu</w:t>
      </w:r>
      <w:r w:rsidRPr="005B307B">
        <w:rPr>
          <w:lang w:val="en-US"/>
        </w:rPr>
        <w:t xml:space="preserve"> ermöglichen. Das Joystick-Modul kann hochgeklappt werden, um den Tisch als Schreibtisch zu verwenden. Im hochgeklappten Zustand wird der Fahrmodus des Rollstuhls automatisch blockiert. Dies gewährleistet eine sichere Nutzung des Rollstuhls in jeder Positi</w:t>
      </w:r>
      <w:r w:rsidRPr="005B307B">
        <w:rPr>
          <w:lang w:val="en-US"/>
        </w:rPr>
        <w:t>on.</w:t>
      </w:r>
    </w:p>
    <w:p w14:paraId="21798DB2" w14:textId="77777777" w:rsidR="00A6355B" w:rsidRPr="005B307B" w:rsidRDefault="00A6355B">
      <w:pPr>
        <w:pStyle w:val="Textkrper"/>
        <w:kinsoku w:val="0"/>
        <w:overflowPunct w:val="0"/>
        <w:spacing w:before="1" w:line="276" w:lineRule="auto"/>
        <w:ind w:left="720" w:right="839"/>
        <w:rPr>
          <w:lang w:val="en-US"/>
        </w:rPr>
        <w:sectPr w:rsidR="00A6355B" w:rsidRPr="005B307B">
          <w:pgSz w:w="8400" w:h="11910"/>
          <w:pgMar w:top="640" w:right="0" w:bottom="400" w:left="0" w:header="0" w:footer="210" w:gutter="0"/>
          <w:cols w:space="720"/>
          <w:noEndnote/>
        </w:sectPr>
      </w:pPr>
    </w:p>
    <w:p w14:paraId="4F3DA14E" w14:textId="77777777" w:rsidR="00A6355B" w:rsidRDefault="00E24029">
      <w:pPr>
        <w:pStyle w:val="berschrift2"/>
        <w:numPr>
          <w:ilvl w:val="2"/>
          <w:numId w:val="21"/>
        </w:numPr>
        <w:tabs>
          <w:tab w:val="left" w:pos="1334"/>
        </w:tabs>
        <w:kinsoku w:val="0"/>
        <w:overflowPunct w:val="0"/>
        <w:ind w:left="1333" w:hanging="614"/>
      </w:pPr>
      <w:bookmarkStart w:id="35" w:name="_bookmark35"/>
      <w:bookmarkEnd w:id="35"/>
      <w:r>
        <w:lastRenderedPageBreak/>
        <w:t>Vermittlungssteuerung (Zubehör)</w:t>
      </w:r>
    </w:p>
    <w:p w14:paraId="0A621DA8" w14:textId="77777777" w:rsidR="00A6355B" w:rsidRDefault="00A6355B">
      <w:pPr>
        <w:pStyle w:val="Textkrper"/>
        <w:kinsoku w:val="0"/>
        <w:overflowPunct w:val="0"/>
        <w:rPr>
          <w:b/>
          <w:bCs/>
        </w:rPr>
      </w:pPr>
    </w:p>
    <w:p w14:paraId="71187438" w14:textId="77777777" w:rsidR="00A6355B" w:rsidRDefault="00E24029">
      <w:pPr>
        <w:pStyle w:val="Textkrper"/>
        <w:kinsoku w:val="0"/>
        <w:overflowPunct w:val="0"/>
        <w:spacing w:before="6"/>
        <w:rPr>
          <w:b/>
          <w:bCs/>
          <w:sz w:val="21"/>
          <w:szCs w:val="21"/>
        </w:rPr>
      </w:pPr>
      <w:r>
        <w:rPr>
          <w:noProof/>
        </w:rPr>
        <w:pict w14:anchorId="4F0A5C79">
          <v:rect id="_x0000_s1232" style="position:absolute;margin-left:93.7pt;margin-top:13.6pt;width:201pt;height:155pt;z-index:251544576;mso-wrap-distance-left:0;mso-wrap-distance-right:0;mso-position-horizontal-relative:page;mso-position-vertical-relative:text" o:allowincell="f" filled="f" stroked="f">
            <v:textbox inset="0,0,0,0">
              <w:txbxContent>
                <w:p w14:paraId="57CDCF06" w14:textId="77777777" w:rsidR="00A6355B" w:rsidRDefault="00E24029">
                  <w:pPr>
                    <w:widowControl/>
                    <w:autoSpaceDE/>
                    <w:autoSpaceDN/>
                    <w:adjustRightInd/>
                    <w:spacing w:line="3100" w:lineRule="atLeast"/>
                    <w:rPr>
                      <w:rFonts w:ascii="Times New Roman" w:hAnsi="Times New Roman" w:cs="Times New Roman"/>
                      <w:sz w:val="24"/>
                      <w:szCs w:val="24"/>
                    </w:rPr>
                  </w:pPr>
                  <w:r>
                    <w:rPr>
                      <w:rFonts w:ascii="Times New Roman" w:hAnsi="Times New Roman" w:cs="Times New Roman"/>
                      <w:sz w:val="24"/>
                      <w:szCs w:val="24"/>
                    </w:rPr>
                    <w:pict w14:anchorId="0299F7CD">
                      <v:shape id="_x0000_i1063" type="#_x0000_t75" style="width:201.75pt;height:155.25pt">
                        <v:imagedata r:id="rId64" o:title=""/>
                      </v:shape>
                    </w:pict>
                  </w:r>
                </w:p>
                <w:p w14:paraId="0D8BF21F" w14:textId="77777777" w:rsidR="00A6355B" w:rsidRDefault="00A6355B">
                  <w:pPr>
                    <w:rPr>
                      <w:rFonts w:ascii="Times New Roman" w:hAnsi="Times New Roman" w:cs="Times New Roman"/>
                      <w:sz w:val="24"/>
                      <w:szCs w:val="24"/>
                    </w:rPr>
                  </w:pPr>
                </w:p>
              </w:txbxContent>
            </v:textbox>
            <w10:wrap type="topAndBottom" anchorx="page"/>
          </v:rect>
        </w:pict>
      </w:r>
    </w:p>
    <w:p w14:paraId="522F7F67" w14:textId="77777777" w:rsidR="00A6355B" w:rsidRDefault="00E24029">
      <w:pPr>
        <w:pStyle w:val="Textkrper"/>
        <w:kinsoku w:val="0"/>
        <w:overflowPunct w:val="0"/>
        <w:spacing w:before="47"/>
        <w:ind w:left="61" w:right="61"/>
        <w:jc w:val="center"/>
        <w:rPr>
          <w:i/>
          <w:iCs/>
        </w:rPr>
      </w:pPr>
      <w:r>
        <w:rPr>
          <w:i/>
          <w:iCs/>
        </w:rPr>
        <w:t>Kontrolle durch den Betreuer</w:t>
      </w:r>
    </w:p>
    <w:p w14:paraId="03378463" w14:textId="77777777" w:rsidR="00A6355B" w:rsidRDefault="00A6355B">
      <w:pPr>
        <w:pStyle w:val="Textkrper"/>
        <w:kinsoku w:val="0"/>
        <w:overflowPunct w:val="0"/>
        <w:spacing w:before="3"/>
        <w:rPr>
          <w:i/>
          <w:iCs/>
          <w:sz w:val="26"/>
          <w:szCs w:val="26"/>
        </w:rPr>
      </w:pPr>
    </w:p>
    <w:p w14:paraId="03DE8802" w14:textId="77777777" w:rsidR="00A6355B" w:rsidRDefault="00E24029">
      <w:pPr>
        <w:pStyle w:val="Textkrper"/>
        <w:kinsoku w:val="0"/>
        <w:overflowPunct w:val="0"/>
        <w:spacing w:line="276" w:lineRule="auto"/>
        <w:ind w:left="720" w:right="711"/>
        <w:rPr>
          <w:lang w:val="en-US"/>
        </w:rPr>
      </w:pPr>
      <w:r w:rsidRPr="005B307B">
        <w:rPr>
          <w:lang w:val="en-US"/>
        </w:rPr>
        <w:t>Die Begleitsteuerung ermöglicht es dem Benutzer, einen Griff mit eingebautem Joystick-Modul zu verwenden. Die Begleitsteuerung kann auf der linken oder rechten Seite der Rückwand angeordnet werden.</w:t>
      </w:r>
    </w:p>
    <w:p w14:paraId="0B14777E" w14:textId="77777777" w:rsidR="00A6355B" w:rsidRPr="005B307B" w:rsidRDefault="00A6355B">
      <w:pPr>
        <w:pStyle w:val="Textkrper"/>
        <w:kinsoku w:val="0"/>
        <w:overflowPunct w:val="0"/>
        <w:spacing w:line="276" w:lineRule="auto"/>
        <w:ind w:left="720" w:right="711"/>
        <w:rPr>
          <w:lang w:val="en-US"/>
        </w:rPr>
        <w:sectPr w:rsidR="00A6355B" w:rsidRPr="005B307B">
          <w:pgSz w:w="8400" w:h="11910"/>
          <w:pgMar w:top="640" w:right="0" w:bottom="400" w:left="0" w:header="0" w:footer="210" w:gutter="0"/>
          <w:cols w:space="720"/>
          <w:noEndnote/>
        </w:sectPr>
      </w:pPr>
    </w:p>
    <w:p w14:paraId="2B38E12D" w14:textId="77777777" w:rsidR="00A6355B" w:rsidRDefault="00E24029">
      <w:pPr>
        <w:pStyle w:val="Listenabsatz"/>
        <w:numPr>
          <w:ilvl w:val="1"/>
          <w:numId w:val="21"/>
        </w:numPr>
        <w:tabs>
          <w:tab w:val="left" w:pos="1163"/>
        </w:tabs>
        <w:kinsoku w:val="0"/>
        <w:overflowPunct w:val="0"/>
        <w:ind w:left="1162" w:hanging="443"/>
        <w:rPr>
          <w:b/>
          <w:bCs/>
          <w:sz w:val="20"/>
          <w:szCs w:val="20"/>
        </w:rPr>
      </w:pPr>
      <w:bookmarkStart w:id="36" w:name="_bookmark36"/>
      <w:bookmarkEnd w:id="36"/>
      <w:r>
        <w:rPr>
          <w:b/>
          <w:bCs/>
          <w:sz w:val="20"/>
          <w:szCs w:val="20"/>
        </w:rPr>
        <w:lastRenderedPageBreak/>
        <w:t>Sonstiges optionales Zubehör</w:t>
      </w:r>
    </w:p>
    <w:p w14:paraId="40233FB6" w14:textId="77777777" w:rsidR="00A6355B" w:rsidRDefault="00A6355B">
      <w:pPr>
        <w:pStyle w:val="Textkrper"/>
        <w:kinsoku w:val="0"/>
        <w:overflowPunct w:val="0"/>
        <w:spacing w:before="8"/>
        <w:rPr>
          <w:b/>
          <w:bCs/>
        </w:rPr>
      </w:pPr>
    </w:p>
    <w:tbl>
      <w:tblPr>
        <w:tblW w:w="0" w:type="auto"/>
        <w:tblInd w:w="617" w:type="dxa"/>
        <w:tblLayout w:type="fixed"/>
        <w:tblCellMar>
          <w:left w:w="0" w:type="dxa"/>
          <w:right w:w="0" w:type="dxa"/>
        </w:tblCellMar>
        <w:tblLook w:val="0000" w:firstRow="0" w:lastRow="0" w:firstColumn="0" w:lastColumn="0" w:noHBand="0" w:noVBand="0"/>
      </w:tblPr>
      <w:tblGrid>
        <w:gridCol w:w="1383"/>
        <w:gridCol w:w="2696"/>
        <w:gridCol w:w="3090"/>
      </w:tblGrid>
      <w:tr w:rsidR="00A6355B" w14:paraId="770792C5" w14:textId="77777777">
        <w:trPr>
          <w:trHeight w:val="230"/>
        </w:trPr>
        <w:tc>
          <w:tcPr>
            <w:tcW w:w="1383" w:type="dxa"/>
            <w:tcBorders>
              <w:top w:val="single" w:sz="4" w:space="0" w:color="000000"/>
              <w:left w:val="single" w:sz="4" w:space="0" w:color="000000"/>
              <w:bottom w:val="single" w:sz="4" w:space="0" w:color="000000"/>
              <w:right w:val="single" w:sz="4" w:space="0" w:color="000000"/>
            </w:tcBorders>
          </w:tcPr>
          <w:p w14:paraId="234FFD30" w14:textId="77777777" w:rsidR="00A6355B" w:rsidRDefault="00E24029">
            <w:pPr>
              <w:pStyle w:val="TableParagraph"/>
              <w:kinsoku w:val="0"/>
              <w:overflowPunct w:val="0"/>
              <w:spacing w:line="210" w:lineRule="exact"/>
              <w:ind w:left="161" w:right="154"/>
              <w:jc w:val="center"/>
              <w:rPr>
                <w:sz w:val="20"/>
                <w:szCs w:val="20"/>
              </w:rPr>
            </w:pPr>
            <w:r>
              <w:rPr>
                <w:sz w:val="20"/>
                <w:szCs w:val="20"/>
              </w:rPr>
              <w:t>Artikel</w:t>
            </w:r>
          </w:p>
        </w:tc>
        <w:tc>
          <w:tcPr>
            <w:tcW w:w="2696" w:type="dxa"/>
            <w:tcBorders>
              <w:top w:val="single" w:sz="4" w:space="0" w:color="000000"/>
              <w:left w:val="single" w:sz="4" w:space="0" w:color="000000"/>
              <w:bottom w:val="single" w:sz="4" w:space="0" w:color="000000"/>
              <w:right w:val="single" w:sz="4" w:space="0" w:color="000000"/>
            </w:tcBorders>
          </w:tcPr>
          <w:p w14:paraId="4EB0ECA2" w14:textId="77777777" w:rsidR="00A6355B" w:rsidRDefault="00E24029">
            <w:pPr>
              <w:pStyle w:val="TableParagraph"/>
              <w:kinsoku w:val="0"/>
              <w:overflowPunct w:val="0"/>
              <w:spacing w:line="210" w:lineRule="exact"/>
              <w:ind w:left="1041" w:right="1037"/>
              <w:jc w:val="center"/>
              <w:rPr>
                <w:sz w:val="20"/>
                <w:szCs w:val="20"/>
              </w:rPr>
            </w:pPr>
            <w:r>
              <w:rPr>
                <w:sz w:val="20"/>
                <w:szCs w:val="20"/>
              </w:rPr>
              <w:t>Abbildung</w:t>
            </w:r>
          </w:p>
        </w:tc>
        <w:tc>
          <w:tcPr>
            <w:tcW w:w="3090" w:type="dxa"/>
            <w:tcBorders>
              <w:top w:val="single" w:sz="4" w:space="0" w:color="000000"/>
              <w:left w:val="single" w:sz="4" w:space="0" w:color="000000"/>
              <w:bottom w:val="single" w:sz="4" w:space="0" w:color="000000"/>
              <w:right w:val="single" w:sz="4" w:space="0" w:color="000000"/>
            </w:tcBorders>
          </w:tcPr>
          <w:p w14:paraId="7472E6A7" w14:textId="77777777" w:rsidR="00A6355B" w:rsidRDefault="00E24029">
            <w:pPr>
              <w:pStyle w:val="TableParagraph"/>
              <w:kinsoku w:val="0"/>
              <w:overflowPunct w:val="0"/>
              <w:spacing w:line="210" w:lineRule="exact"/>
              <w:ind w:left="1022"/>
              <w:rPr>
                <w:sz w:val="20"/>
                <w:szCs w:val="20"/>
              </w:rPr>
            </w:pPr>
            <w:r>
              <w:rPr>
                <w:sz w:val="20"/>
                <w:szCs w:val="20"/>
              </w:rPr>
              <w:t>Einführung</w:t>
            </w:r>
          </w:p>
        </w:tc>
      </w:tr>
      <w:tr w:rsidR="00A6355B" w:rsidRPr="005B307B" w14:paraId="5C6F282D" w14:textId="77777777">
        <w:trPr>
          <w:trHeight w:val="1415"/>
        </w:trPr>
        <w:tc>
          <w:tcPr>
            <w:tcW w:w="1383" w:type="dxa"/>
            <w:tcBorders>
              <w:top w:val="single" w:sz="4" w:space="0" w:color="000000"/>
              <w:left w:val="single" w:sz="4" w:space="0" w:color="000000"/>
              <w:bottom w:val="single" w:sz="4" w:space="0" w:color="000000"/>
              <w:right w:val="single" w:sz="4" w:space="0" w:color="000000"/>
            </w:tcBorders>
          </w:tcPr>
          <w:p w14:paraId="78968460" w14:textId="77777777" w:rsidR="00A6355B" w:rsidRDefault="00A6355B">
            <w:pPr>
              <w:pStyle w:val="TableParagraph"/>
              <w:kinsoku w:val="0"/>
              <w:overflowPunct w:val="0"/>
              <w:spacing w:before="2"/>
              <w:rPr>
                <w:b/>
                <w:bCs/>
                <w:sz w:val="21"/>
                <w:szCs w:val="21"/>
              </w:rPr>
            </w:pPr>
          </w:p>
          <w:p w14:paraId="41615DF9" w14:textId="77777777" w:rsidR="00A6355B" w:rsidRDefault="00E24029">
            <w:pPr>
              <w:pStyle w:val="TableParagraph"/>
              <w:kinsoku w:val="0"/>
              <w:overflowPunct w:val="0"/>
              <w:ind w:left="163" w:right="154"/>
              <w:jc w:val="center"/>
              <w:rPr>
                <w:sz w:val="20"/>
                <w:szCs w:val="20"/>
                <w:lang w:val="en-US"/>
              </w:rPr>
            </w:pPr>
            <w:r w:rsidRPr="005B307B">
              <w:rPr>
                <w:spacing w:val="-1"/>
                <w:sz w:val="20"/>
                <w:szCs w:val="20"/>
                <w:lang w:val="en-US"/>
              </w:rPr>
              <w:t xml:space="preserve">Mittelmontage </w:t>
            </w:r>
            <w:r w:rsidRPr="005B307B">
              <w:rPr>
                <w:sz w:val="20"/>
                <w:szCs w:val="20"/>
                <w:lang w:val="en-US"/>
              </w:rPr>
              <w:t>Einteilige Fußplatte</w:t>
            </w:r>
          </w:p>
        </w:tc>
        <w:tc>
          <w:tcPr>
            <w:tcW w:w="2696" w:type="dxa"/>
            <w:tcBorders>
              <w:top w:val="single" w:sz="4" w:space="0" w:color="000000"/>
              <w:left w:val="single" w:sz="4" w:space="0" w:color="000000"/>
              <w:bottom w:val="single" w:sz="4" w:space="0" w:color="000000"/>
              <w:right w:val="single" w:sz="4" w:space="0" w:color="000000"/>
            </w:tcBorders>
          </w:tcPr>
          <w:p w14:paraId="4F5EE01D" w14:textId="77777777" w:rsidR="00A6355B" w:rsidRPr="005B307B" w:rsidRDefault="00A6355B">
            <w:pPr>
              <w:pStyle w:val="TableParagraph"/>
              <w:kinsoku w:val="0"/>
              <w:overflowPunct w:val="0"/>
              <w:spacing w:before="3"/>
              <w:rPr>
                <w:b/>
                <w:bCs/>
                <w:sz w:val="13"/>
                <w:szCs w:val="13"/>
                <w:lang w:val="en-US"/>
              </w:rPr>
            </w:pPr>
          </w:p>
          <w:p w14:paraId="05C89D64" w14:textId="77777777" w:rsidR="00A6355B" w:rsidRDefault="00E24029">
            <w:pPr>
              <w:pStyle w:val="TableParagraph"/>
              <w:kinsoku w:val="0"/>
              <w:overflowPunct w:val="0"/>
              <w:ind w:left="476"/>
              <w:rPr>
                <w:sz w:val="20"/>
                <w:szCs w:val="20"/>
              </w:rPr>
            </w:pPr>
            <w:r>
              <w:rPr>
                <w:sz w:val="20"/>
                <w:szCs w:val="20"/>
              </w:rPr>
              <w:pict w14:anchorId="5B8A773B">
                <v:shape id="_x0000_i1064" type="#_x0000_t75" style="width:90.75pt;height:55.5pt">
                  <v:imagedata r:id="rId65" o:title=""/>
                </v:shape>
              </w:pict>
            </w:r>
          </w:p>
        </w:tc>
        <w:tc>
          <w:tcPr>
            <w:tcW w:w="3090" w:type="dxa"/>
            <w:tcBorders>
              <w:top w:val="single" w:sz="4" w:space="0" w:color="000000"/>
              <w:left w:val="single" w:sz="4" w:space="0" w:color="000000"/>
              <w:bottom w:val="single" w:sz="4" w:space="0" w:color="000000"/>
              <w:right w:val="single" w:sz="4" w:space="0" w:color="000000"/>
            </w:tcBorders>
          </w:tcPr>
          <w:p w14:paraId="7C4ACB88" w14:textId="77777777" w:rsidR="00A6355B" w:rsidRDefault="00E24029">
            <w:pPr>
              <w:pStyle w:val="TableParagraph"/>
              <w:kinsoku w:val="0"/>
              <w:overflowPunct w:val="0"/>
              <w:spacing w:before="129"/>
              <w:ind w:left="107" w:right="273"/>
              <w:rPr>
                <w:sz w:val="20"/>
                <w:szCs w:val="20"/>
                <w:lang w:val="en-US"/>
              </w:rPr>
            </w:pPr>
            <w:r w:rsidRPr="005B307B">
              <w:rPr>
                <w:sz w:val="20"/>
                <w:szCs w:val="20"/>
                <w:lang w:val="en-US"/>
              </w:rPr>
              <w:t>Um eine untere Fußplatte in Bezug auf den Boden und eine umfassende Stützebene mit einem Stützgewicht von bis zu 136 kg bereitzustellen.</w:t>
            </w:r>
          </w:p>
        </w:tc>
      </w:tr>
      <w:tr w:rsidR="00A6355B" w:rsidRPr="005B307B" w14:paraId="189AFA02" w14:textId="77777777">
        <w:trPr>
          <w:trHeight w:val="1418"/>
        </w:trPr>
        <w:tc>
          <w:tcPr>
            <w:tcW w:w="1383" w:type="dxa"/>
            <w:tcBorders>
              <w:top w:val="single" w:sz="4" w:space="0" w:color="000000"/>
              <w:left w:val="single" w:sz="4" w:space="0" w:color="000000"/>
              <w:bottom w:val="single" w:sz="4" w:space="0" w:color="000000"/>
              <w:right w:val="single" w:sz="4" w:space="0" w:color="000000"/>
            </w:tcBorders>
          </w:tcPr>
          <w:p w14:paraId="2F652548" w14:textId="77777777" w:rsidR="00A6355B" w:rsidRPr="005B307B" w:rsidRDefault="00A6355B">
            <w:pPr>
              <w:pStyle w:val="TableParagraph"/>
              <w:kinsoku w:val="0"/>
              <w:overflowPunct w:val="0"/>
              <w:rPr>
                <w:b/>
                <w:bCs/>
                <w:sz w:val="22"/>
                <w:szCs w:val="22"/>
                <w:lang w:val="en-US"/>
              </w:rPr>
            </w:pPr>
          </w:p>
          <w:p w14:paraId="56541A50" w14:textId="77777777" w:rsidR="00A6355B" w:rsidRPr="005B307B" w:rsidRDefault="00A6355B">
            <w:pPr>
              <w:pStyle w:val="TableParagraph"/>
              <w:kinsoku w:val="0"/>
              <w:overflowPunct w:val="0"/>
              <w:spacing w:before="5"/>
              <w:rPr>
                <w:b/>
                <w:bCs/>
                <w:sz w:val="19"/>
                <w:szCs w:val="19"/>
                <w:lang w:val="en-US"/>
              </w:rPr>
            </w:pPr>
          </w:p>
          <w:p w14:paraId="73826320" w14:textId="77777777" w:rsidR="00A6355B" w:rsidRDefault="00E24029">
            <w:pPr>
              <w:pStyle w:val="TableParagraph"/>
              <w:kinsoku w:val="0"/>
              <w:overflowPunct w:val="0"/>
              <w:ind w:left="357" w:right="316" w:hanging="20"/>
              <w:rPr>
                <w:sz w:val="20"/>
                <w:szCs w:val="20"/>
              </w:rPr>
            </w:pPr>
            <w:r>
              <w:rPr>
                <w:sz w:val="20"/>
                <w:szCs w:val="20"/>
              </w:rPr>
              <w:t>Unterstützung der Armlehne</w:t>
            </w:r>
          </w:p>
        </w:tc>
        <w:tc>
          <w:tcPr>
            <w:tcW w:w="2696" w:type="dxa"/>
            <w:tcBorders>
              <w:top w:val="single" w:sz="4" w:space="0" w:color="000000"/>
              <w:left w:val="single" w:sz="4" w:space="0" w:color="000000"/>
              <w:bottom w:val="single" w:sz="4" w:space="0" w:color="000000"/>
              <w:right w:val="single" w:sz="4" w:space="0" w:color="000000"/>
            </w:tcBorders>
          </w:tcPr>
          <w:p w14:paraId="6C21AA53" w14:textId="77777777" w:rsidR="00A6355B" w:rsidRDefault="00A6355B">
            <w:pPr>
              <w:pStyle w:val="TableParagraph"/>
              <w:kinsoku w:val="0"/>
              <w:overflowPunct w:val="0"/>
              <w:spacing w:before="5"/>
              <w:rPr>
                <w:b/>
                <w:bCs/>
                <w:sz w:val="27"/>
                <w:szCs w:val="27"/>
              </w:rPr>
            </w:pPr>
          </w:p>
          <w:p w14:paraId="62901AFA" w14:textId="77777777" w:rsidR="00A6355B" w:rsidRDefault="00E24029">
            <w:pPr>
              <w:pStyle w:val="TableParagraph"/>
              <w:kinsoku w:val="0"/>
              <w:overflowPunct w:val="0"/>
              <w:ind w:left="336"/>
              <w:rPr>
                <w:sz w:val="20"/>
                <w:szCs w:val="20"/>
              </w:rPr>
            </w:pPr>
            <w:r>
              <w:rPr>
                <w:sz w:val="20"/>
                <w:szCs w:val="20"/>
              </w:rPr>
              <w:pict w14:anchorId="6A0CF423">
                <v:shape id="_x0000_i1065" type="#_x0000_t75" style="width:106.5pt;height:39.75pt">
                  <v:imagedata r:id="rId66" o:title=""/>
                </v:shape>
              </w:pict>
            </w:r>
          </w:p>
        </w:tc>
        <w:tc>
          <w:tcPr>
            <w:tcW w:w="3090" w:type="dxa"/>
            <w:tcBorders>
              <w:top w:val="single" w:sz="4" w:space="0" w:color="000000"/>
              <w:left w:val="single" w:sz="4" w:space="0" w:color="000000"/>
              <w:bottom w:val="single" w:sz="4" w:space="0" w:color="000000"/>
              <w:right w:val="single" w:sz="4" w:space="0" w:color="000000"/>
            </w:tcBorders>
          </w:tcPr>
          <w:p w14:paraId="4D67C728" w14:textId="77777777" w:rsidR="00A6355B" w:rsidRDefault="00A6355B">
            <w:pPr>
              <w:pStyle w:val="TableParagraph"/>
              <w:kinsoku w:val="0"/>
              <w:overflowPunct w:val="0"/>
              <w:spacing w:before="5"/>
              <w:rPr>
                <w:b/>
                <w:bCs/>
                <w:sz w:val="31"/>
                <w:szCs w:val="31"/>
              </w:rPr>
            </w:pPr>
          </w:p>
          <w:p w14:paraId="2150174F" w14:textId="77777777" w:rsidR="00A6355B" w:rsidRDefault="00E24029">
            <w:pPr>
              <w:pStyle w:val="TableParagraph"/>
              <w:kinsoku w:val="0"/>
              <w:overflowPunct w:val="0"/>
              <w:ind w:left="107" w:right="96"/>
              <w:rPr>
                <w:sz w:val="20"/>
                <w:szCs w:val="20"/>
                <w:lang w:val="en-US"/>
              </w:rPr>
            </w:pPr>
            <w:r w:rsidRPr="005B307B">
              <w:rPr>
                <w:sz w:val="20"/>
                <w:szCs w:val="20"/>
                <w:lang w:val="en-US"/>
              </w:rPr>
              <w:t>Kann auf der Armlehne angeordnet werden, um das Gewicht von bis zu 136 kg auf einer Seite zu tragen.</w:t>
            </w:r>
          </w:p>
        </w:tc>
      </w:tr>
      <w:tr w:rsidR="00A6355B" w:rsidRPr="005B307B" w14:paraId="2D596986" w14:textId="77777777">
        <w:trPr>
          <w:trHeight w:val="1415"/>
        </w:trPr>
        <w:tc>
          <w:tcPr>
            <w:tcW w:w="1383" w:type="dxa"/>
            <w:tcBorders>
              <w:top w:val="single" w:sz="4" w:space="0" w:color="000000"/>
              <w:left w:val="single" w:sz="4" w:space="0" w:color="000000"/>
              <w:bottom w:val="single" w:sz="4" w:space="0" w:color="000000"/>
              <w:right w:val="single" w:sz="4" w:space="0" w:color="000000"/>
            </w:tcBorders>
          </w:tcPr>
          <w:p w14:paraId="0C75DD12" w14:textId="77777777" w:rsidR="00A6355B" w:rsidRPr="005B307B" w:rsidRDefault="00A6355B">
            <w:pPr>
              <w:pStyle w:val="TableParagraph"/>
              <w:kinsoku w:val="0"/>
              <w:overflowPunct w:val="0"/>
              <w:rPr>
                <w:b/>
                <w:bCs/>
                <w:sz w:val="22"/>
                <w:szCs w:val="22"/>
                <w:lang w:val="en-US"/>
              </w:rPr>
            </w:pPr>
          </w:p>
          <w:p w14:paraId="20AEB3D0" w14:textId="77777777" w:rsidR="00A6355B" w:rsidRPr="005B307B" w:rsidRDefault="00A6355B">
            <w:pPr>
              <w:pStyle w:val="TableParagraph"/>
              <w:kinsoku w:val="0"/>
              <w:overflowPunct w:val="0"/>
              <w:spacing w:before="3"/>
              <w:rPr>
                <w:b/>
                <w:bCs/>
                <w:sz w:val="19"/>
                <w:szCs w:val="19"/>
                <w:lang w:val="en-US"/>
              </w:rPr>
            </w:pPr>
          </w:p>
          <w:p w14:paraId="6934F5D9" w14:textId="77777777" w:rsidR="00A6355B" w:rsidRDefault="00E24029">
            <w:pPr>
              <w:pStyle w:val="TableParagraph"/>
              <w:kinsoku w:val="0"/>
              <w:overflowPunct w:val="0"/>
              <w:ind w:left="336" w:right="224" w:hanging="92"/>
              <w:rPr>
                <w:sz w:val="20"/>
                <w:szCs w:val="20"/>
              </w:rPr>
            </w:pPr>
            <w:r>
              <w:rPr>
                <w:sz w:val="20"/>
                <w:szCs w:val="20"/>
              </w:rPr>
              <w:t>Tabletttisch Allgemein</w:t>
            </w:r>
          </w:p>
        </w:tc>
        <w:tc>
          <w:tcPr>
            <w:tcW w:w="2696" w:type="dxa"/>
            <w:tcBorders>
              <w:top w:val="single" w:sz="4" w:space="0" w:color="000000"/>
              <w:left w:val="single" w:sz="4" w:space="0" w:color="000000"/>
              <w:bottom w:val="single" w:sz="4" w:space="0" w:color="000000"/>
              <w:right w:val="single" w:sz="4" w:space="0" w:color="000000"/>
            </w:tcBorders>
          </w:tcPr>
          <w:p w14:paraId="2FC86405" w14:textId="77777777" w:rsidR="00A6355B" w:rsidRDefault="00A6355B">
            <w:pPr>
              <w:pStyle w:val="TableParagraph"/>
              <w:kinsoku w:val="0"/>
              <w:overflowPunct w:val="0"/>
              <w:spacing w:before="4"/>
              <w:rPr>
                <w:b/>
                <w:bCs/>
                <w:sz w:val="20"/>
                <w:szCs w:val="20"/>
              </w:rPr>
            </w:pPr>
          </w:p>
          <w:p w14:paraId="35B1D3A8" w14:textId="77777777" w:rsidR="00A6355B" w:rsidRDefault="00E24029">
            <w:pPr>
              <w:pStyle w:val="TableParagraph"/>
              <w:kinsoku w:val="0"/>
              <w:overflowPunct w:val="0"/>
              <w:ind w:left="231"/>
              <w:rPr>
                <w:sz w:val="20"/>
                <w:szCs w:val="20"/>
              </w:rPr>
            </w:pPr>
            <w:r>
              <w:rPr>
                <w:sz w:val="20"/>
                <w:szCs w:val="20"/>
              </w:rPr>
              <w:pict w14:anchorId="0DFEDD87">
                <v:shape id="_x0000_i1066" type="#_x0000_t75" style="width:112.5pt;height:49.5pt">
                  <v:imagedata r:id="rId67" o:title=""/>
                </v:shape>
              </w:pict>
            </w:r>
          </w:p>
        </w:tc>
        <w:tc>
          <w:tcPr>
            <w:tcW w:w="3090" w:type="dxa"/>
            <w:tcBorders>
              <w:top w:val="single" w:sz="4" w:space="0" w:color="000000"/>
              <w:left w:val="single" w:sz="4" w:space="0" w:color="000000"/>
              <w:bottom w:val="single" w:sz="4" w:space="0" w:color="000000"/>
              <w:right w:val="single" w:sz="4" w:space="0" w:color="000000"/>
            </w:tcBorders>
          </w:tcPr>
          <w:p w14:paraId="0211A495" w14:textId="77777777" w:rsidR="00A6355B" w:rsidRDefault="00A6355B">
            <w:pPr>
              <w:pStyle w:val="TableParagraph"/>
              <w:kinsoku w:val="0"/>
              <w:overflowPunct w:val="0"/>
              <w:spacing w:before="2"/>
              <w:rPr>
                <w:b/>
                <w:bCs/>
                <w:sz w:val="31"/>
                <w:szCs w:val="31"/>
              </w:rPr>
            </w:pPr>
          </w:p>
          <w:p w14:paraId="79E3A5B7" w14:textId="77777777" w:rsidR="00A6355B" w:rsidRDefault="00E24029">
            <w:pPr>
              <w:pStyle w:val="TableParagraph"/>
              <w:kinsoku w:val="0"/>
              <w:overflowPunct w:val="0"/>
              <w:spacing w:before="1"/>
              <w:ind w:left="107" w:right="361"/>
              <w:jc w:val="both"/>
              <w:rPr>
                <w:sz w:val="20"/>
                <w:szCs w:val="20"/>
                <w:lang w:val="en-US"/>
              </w:rPr>
            </w:pPr>
            <w:r w:rsidRPr="005B307B">
              <w:rPr>
                <w:sz w:val="20"/>
                <w:szCs w:val="20"/>
                <w:lang w:val="en-US"/>
              </w:rPr>
              <w:t>Bereitstellung einer Arbeitsfläche für den Benutzer, wenn eine Kopf- oder Beinsteuerung verwendet wird.</w:t>
            </w:r>
          </w:p>
        </w:tc>
      </w:tr>
      <w:tr w:rsidR="00A6355B" w:rsidRPr="005B307B" w14:paraId="2A438AEF" w14:textId="77777777">
        <w:trPr>
          <w:trHeight w:val="1418"/>
        </w:trPr>
        <w:tc>
          <w:tcPr>
            <w:tcW w:w="1383" w:type="dxa"/>
            <w:tcBorders>
              <w:top w:val="single" w:sz="4" w:space="0" w:color="000000"/>
              <w:left w:val="single" w:sz="4" w:space="0" w:color="000000"/>
              <w:bottom w:val="single" w:sz="4" w:space="0" w:color="000000"/>
              <w:right w:val="single" w:sz="4" w:space="0" w:color="000000"/>
            </w:tcBorders>
          </w:tcPr>
          <w:p w14:paraId="5A3216D0" w14:textId="77777777" w:rsidR="00A6355B" w:rsidRPr="005B307B" w:rsidRDefault="00A6355B">
            <w:pPr>
              <w:pStyle w:val="TableParagraph"/>
              <w:kinsoku w:val="0"/>
              <w:overflowPunct w:val="0"/>
              <w:rPr>
                <w:b/>
                <w:bCs/>
                <w:sz w:val="22"/>
                <w:szCs w:val="22"/>
                <w:lang w:val="en-US"/>
              </w:rPr>
            </w:pPr>
          </w:p>
          <w:p w14:paraId="4EA2214C" w14:textId="77777777" w:rsidR="00A6355B" w:rsidRPr="005B307B" w:rsidRDefault="00A6355B">
            <w:pPr>
              <w:pStyle w:val="TableParagraph"/>
              <w:kinsoku w:val="0"/>
              <w:overflowPunct w:val="0"/>
              <w:spacing w:before="5"/>
              <w:rPr>
                <w:b/>
                <w:bCs/>
                <w:sz w:val="19"/>
                <w:szCs w:val="19"/>
                <w:lang w:val="en-US"/>
              </w:rPr>
            </w:pPr>
          </w:p>
          <w:p w14:paraId="3CE4447D" w14:textId="77777777" w:rsidR="00A6355B" w:rsidRDefault="00E24029">
            <w:pPr>
              <w:pStyle w:val="TableParagraph"/>
              <w:kinsoku w:val="0"/>
              <w:overflowPunct w:val="0"/>
              <w:spacing w:before="1"/>
              <w:ind w:left="379" w:right="312" w:hanging="39"/>
              <w:rPr>
                <w:sz w:val="20"/>
                <w:szCs w:val="20"/>
              </w:rPr>
            </w:pPr>
            <w:r>
              <w:rPr>
                <w:sz w:val="20"/>
                <w:szCs w:val="20"/>
              </w:rPr>
              <w:t>Stoßstangenräder</w:t>
            </w:r>
          </w:p>
        </w:tc>
        <w:tc>
          <w:tcPr>
            <w:tcW w:w="2696" w:type="dxa"/>
            <w:tcBorders>
              <w:top w:val="single" w:sz="4" w:space="0" w:color="000000"/>
              <w:left w:val="single" w:sz="4" w:space="0" w:color="000000"/>
              <w:bottom w:val="single" w:sz="4" w:space="0" w:color="000000"/>
              <w:right w:val="single" w:sz="4" w:space="0" w:color="000000"/>
            </w:tcBorders>
          </w:tcPr>
          <w:p w14:paraId="1C244E1F" w14:textId="77777777" w:rsidR="00A6355B" w:rsidRDefault="00A6355B">
            <w:pPr>
              <w:pStyle w:val="TableParagraph"/>
              <w:kinsoku w:val="0"/>
              <w:overflowPunct w:val="0"/>
              <w:spacing w:before="2" w:after="1"/>
              <w:rPr>
                <w:b/>
                <w:bCs/>
                <w:sz w:val="16"/>
                <w:szCs w:val="16"/>
              </w:rPr>
            </w:pPr>
          </w:p>
          <w:p w14:paraId="37D5C584" w14:textId="77777777" w:rsidR="00A6355B" w:rsidRDefault="00E24029">
            <w:pPr>
              <w:pStyle w:val="TableParagraph"/>
              <w:kinsoku w:val="0"/>
              <w:overflowPunct w:val="0"/>
              <w:ind w:left="110"/>
              <w:rPr>
                <w:sz w:val="20"/>
                <w:szCs w:val="20"/>
              </w:rPr>
            </w:pPr>
            <w:r>
              <w:rPr>
                <w:sz w:val="20"/>
                <w:szCs w:val="20"/>
              </w:rPr>
              <w:pict w14:anchorId="05852C5C">
                <v:shape id="_x0000_i1067" type="#_x0000_t75" style="width:120.75pt;height:51.75pt">
                  <v:imagedata r:id="rId68" o:title=""/>
                </v:shape>
              </w:pict>
            </w:r>
          </w:p>
        </w:tc>
        <w:tc>
          <w:tcPr>
            <w:tcW w:w="3090" w:type="dxa"/>
            <w:tcBorders>
              <w:top w:val="single" w:sz="4" w:space="0" w:color="000000"/>
              <w:left w:val="single" w:sz="4" w:space="0" w:color="000000"/>
              <w:bottom w:val="single" w:sz="4" w:space="0" w:color="000000"/>
              <w:right w:val="single" w:sz="4" w:space="0" w:color="000000"/>
            </w:tcBorders>
          </w:tcPr>
          <w:p w14:paraId="1F073305" w14:textId="77777777" w:rsidR="00A6355B" w:rsidRDefault="00A6355B">
            <w:pPr>
              <w:pStyle w:val="TableParagraph"/>
              <w:kinsoku w:val="0"/>
              <w:overflowPunct w:val="0"/>
              <w:spacing w:before="5"/>
              <w:rPr>
                <w:b/>
                <w:bCs/>
                <w:sz w:val="31"/>
                <w:szCs w:val="31"/>
              </w:rPr>
            </w:pPr>
          </w:p>
          <w:p w14:paraId="723D0707" w14:textId="77777777" w:rsidR="00A6355B" w:rsidRDefault="00E24029">
            <w:pPr>
              <w:pStyle w:val="TableParagraph"/>
              <w:kinsoku w:val="0"/>
              <w:overflowPunct w:val="0"/>
              <w:ind w:left="107" w:right="204"/>
              <w:rPr>
                <w:sz w:val="20"/>
                <w:szCs w:val="20"/>
                <w:lang w:val="en-US"/>
              </w:rPr>
            </w:pPr>
            <w:r w:rsidRPr="005B307B">
              <w:rPr>
                <w:sz w:val="20"/>
                <w:szCs w:val="20"/>
                <w:lang w:val="en-US"/>
              </w:rPr>
              <w:t>Zur Vermeidung eines Zusammenstoßes von Gehäuse und Hinterrädern beim Rückwärtsfahren.</w:t>
            </w:r>
          </w:p>
        </w:tc>
      </w:tr>
      <w:tr w:rsidR="00A6355B" w:rsidRPr="005B307B" w14:paraId="64A1BAF8" w14:textId="77777777">
        <w:trPr>
          <w:trHeight w:val="1418"/>
        </w:trPr>
        <w:tc>
          <w:tcPr>
            <w:tcW w:w="1383" w:type="dxa"/>
            <w:tcBorders>
              <w:top w:val="single" w:sz="4" w:space="0" w:color="000000"/>
              <w:left w:val="single" w:sz="4" w:space="0" w:color="000000"/>
              <w:bottom w:val="single" w:sz="4" w:space="0" w:color="000000"/>
              <w:right w:val="single" w:sz="4" w:space="0" w:color="000000"/>
            </w:tcBorders>
          </w:tcPr>
          <w:p w14:paraId="7C35C22C" w14:textId="77777777" w:rsidR="00A6355B" w:rsidRPr="005B307B" w:rsidRDefault="00A6355B">
            <w:pPr>
              <w:pStyle w:val="TableParagraph"/>
              <w:kinsoku w:val="0"/>
              <w:overflowPunct w:val="0"/>
              <w:rPr>
                <w:b/>
                <w:bCs/>
                <w:sz w:val="22"/>
                <w:szCs w:val="22"/>
                <w:lang w:val="en-US"/>
              </w:rPr>
            </w:pPr>
          </w:p>
          <w:p w14:paraId="3566F989" w14:textId="77777777" w:rsidR="00A6355B" w:rsidRPr="005B307B" w:rsidRDefault="00A6355B">
            <w:pPr>
              <w:pStyle w:val="TableParagraph"/>
              <w:kinsoku w:val="0"/>
              <w:overflowPunct w:val="0"/>
              <w:spacing w:before="3"/>
              <w:rPr>
                <w:b/>
                <w:bCs/>
                <w:sz w:val="19"/>
                <w:szCs w:val="19"/>
                <w:lang w:val="en-US"/>
              </w:rPr>
            </w:pPr>
          </w:p>
          <w:p w14:paraId="4A7FD7CF" w14:textId="77777777" w:rsidR="00A6355B" w:rsidRDefault="00E24029">
            <w:pPr>
              <w:pStyle w:val="TableParagraph"/>
              <w:kinsoku w:val="0"/>
              <w:overflowPunct w:val="0"/>
              <w:ind w:left="506" w:right="290" w:hanging="188"/>
              <w:rPr>
                <w:sz w:val="20"/>
                <w:szCs w:val="20"/>
              </w:rPr>
            </w:pPr>
            <w:r>
              <w:rPr>
                <w:sz w:val="20"/>
                <w:szCs w:val="20"/>
              </w:rPr>
              <w:t>Warnleuchte</w:t>
            </w:r>
          </w:p>
        </w:tc>
        <w:tc>
          <w:tcPr>
            <w:tcW w:w="2696" w:type="dxa"/>
            <w:tcBorders>
              <w:top w:val="single" w:sz="4" w:space="0" w:color="000000"/>
              <w:left w:val="single" w:sz="4" w:space="0" w:color="000000"/>
              <w:bottom w:val="single" w:sz="4" w:space="0" w:color="000000"/>
              <w:right w:val="single" w:sz="4" w:space="0" w:color="000000"/>
            </w:tcBorders>
          </w:tcPr>
          <w:p w14:paraId="2586EE47" w14:textId="77777777" w:rsidR="00A6355B" w:rsidRDefault="00A6355B">
            <w:pPr>
              <w:pStyle w:val="TableParagraph"/>
              <w:kinsoku w:val="0"/>
              <w:overflowPunct w:val="0"/>
              <w:rPr>
                <w:b/>
                <w:bCs/>
                <w:sz w:val="20"/>
                <w:szCs w:val="20"/>
              </w:rPr>
            </w:pPr>
          </w:p>
          <w:p w14:paraId="446FD79C" w14:textId="77777777" w:rsidR="00A6355B" w:rsidRDefault="00A6355B">
            <w:pPr>
              <w:pStyle w:val="TableParagraph"/>
              <w:kinsoku w:val="0"/>
              <w:overflowPunct w:val="0"/>
              <w:spacing w:before="2"/>
              <w:rPr>
                <w:b/>
                <w:bCs/>
                <w:sz w:val="22"/>
                <w:szCs w:val="22"/>
              </w:rPr>
            </w:pPr>
          </w:p>
          <w:p w14:paraId="11AF4FE5" w14:textId="77777777" w:rsidR="00A6355B" w:rsidRDefault="00E24029">
            <w:pPr>
              <w:pStyle w:val="TableParagraph"/>
              <w:kinsoku w:val="0"/>
              <w:overflowPunct w:val="0"/>
              <w:ind w:left="136"/>
              <w:rPr>
                <w:sz w:val="20"/>
                <w:szCs w:val="20"/>
              </w:rPr>
            </w:pPr>
            <w:r>
              <w:rPr>
                <w:sz w:val="20"/>
                <w:szCs w:val="20"/>
              </w:rPr>
              <w:pict w14:anchorId="61036E42">
                <v:shape id="_x0000_i1068" type="#_x0000_t75" style="width:123pt;height:29.25pt">
                  <v:imagedata r:id="rId69" o:title=""/>
                </v:shape>
              </w:pict>
            </w:r>
          </w:p>
        </w:tc>
        <w:tc>
          <w:tcPr>
            <w:tcW w:w="3090" w:type="dxa"/>
            <w:tcBorders>
              <w:top w:val="single" w:sz="4" w:space="0" w:color="000000"/>
              <w:left w:val="single" w:sz="4" w:space="0" w:color="000000"/>
              <w:bottom w:val="single" w:sz="4" w:space="0" w:color="000000"/>
              <w:right w:val="single" w:sz="4" w:space="0" w:color="000000"/>
            </w:tcBorders>
          </w:tcPr>
          <w:p w14:paraId="0D98BDF7" w14:textId="77777777" w:rsidR="00A6355B" w:rsidRDefault="00A6355B">
            <w:pPr>
              <w:pStyle w:val="TableParagraph"/>
              <w:kinsoku w:val="0"/>
              <w:overflowPunct w:val="0"/>
              <w:rPr>
                <w:b/>
                <w:bCs/>
                <w:sz w:val="22"/>
                <w:szCs w:val="22"/>
              </w:rPr>
            </w:pPr>
          </w:p>
          <w:p w14:paraId="37BC61EE" w14:textId="77777777" w:rsidR="00A6355B" w:rsidRDefault="00A6355B">
            <w:pPr>
              <w:pStyle w:val="TableParagraph"/>
              <w:kinsoku w:val="0"/>
              <w:overflowPunct w:val="0"/>
              <w:spacing w:before="3"/>
              <w:rPr>
                <w:b/>
                <w:bCs/>
                <w:sz w:val="19"/>
                <w:szCs w:val="19"/>
              </w:rPr>
            </w:pPr>
          </w:p>
          <w:p w14:paraId="5105BFF3" w14:textId="77777777" w:rsidR="00A6355B" w:rsidRDefault="00E24029">
            <w:pPr>
              <w:pStyle w:val="TableParagraph"/>
              <w:kinsoku w:val="0"/>
              <w:overflowPunct w:val="0"/>
              <w:ind w:left="107" w:right="192"/>
              <w:rPr>
                <w:sz w:val="20"/>
                <w:szCs w:val="20"/>
                <w:lang w:val="en-US"/>
              </w:rPr>
            </w:pPr>
            <w:r w:rsidRPr="005B307B">
              <w:rPr>
                <w:sz w:val="20"/>
                <w:szCs w:val="20"/>
                <w:lang w:val="en-US"/>
              </w:rPr>
              <w:t>Für die Beleuchtung und das Richtungslicht vorne und hinten.</w:t>
            </w:r>
          </w:p>
        </w:tc>
      </w:tr>
    </w:tbl>
    <w:p w14:paraId="2B8EB94D" w14:textId="77777777" w:rsidR="00A6355B" w:rsidRPr="005B307B" w:rsidRDefault="00E24029">
      <w:pPr>
        <w:pStyle w:val="Textkrper"/>
        <w:kinsoku w:val="0"/>
        <w:overflowPunct w:val="0"/>
        <w:spacing w:before="11"/>
        <w:rPr>
          <w:b/>
          <w:bCs/>
          <w:lang w:val="en-US"/>
        </w:rPr>
      </w:pPr>
      <w:r>
        <w:rPr>
          <w:noProof/>
        </w:rPr>
        <w:pict w14:anchorId="5BA9B397">
          <v:group id="_x0000_s1233" style="position:absolute;margin-left:35.9pt;margin-top:13.2pt;width:341.2pt;height:66.5pt;z-index:251545600;mso-wrap-distance-left:0;mso-wrap-distance-right:0;mso-position-horizontal-relative:page;mso-position-vertical-relative:text" coordorigin="718,264" coordsize="6824,1330" o:allowincell="f">
            <v:shape id="_x0000_s1234" type="#_x0000_t75" style="position:absolute;left:720;top:265;width:1440;height:360;mso-position-horizontal-relative:page;mso-position-vertical-relative:text" o:allowincell="f">
              <v:imagedata r:id="rId27" o:title=""/>
            </v:shape>
            <v:shape id="_x0000_s1235" type="#_x0000_t202" style="position:absolute;left:726;top:618;width:6809;height:969;mso-position-horizontal-relative:page;mso-position-vertical-relative:text" o:allowincell="f" filled="f">
              <v:textbox inset="0,0,0,0">
                <w:txbxContent>
                  <w:p w14:paraId="098F161E" w14:textId="77777777" w:rsidR="00A6355B" w:rsidRDefault="00E24029">
                    <w:pPr>
                      <w:pStyle w:val="Textkrper"/>
                      <w:kinsoku w:val="0"/>
                      <w:overflowPunct w:val="0"/>
                      <w:spacing w:before="72" w:line="276" w:lineRule="auto"/>
                      <w:ind w:left="142" w:right="351"/>
                      <w:rPr>
                        <w:lang w:val="en-US"/>
                      </w:rPr>
                    </w:pPr>
                    <w:r w:rsidRPr="005B307B">
                      <w:rPr>
                        <w:lang w:val="en-US"/>
                      </w:rPr>
                      <w:t xml:space="preserve">Die Anordnung der </w:t>
                    </w:r>
                    <w:r w:rsidRPr="005B307B">
                      <w:rPr>
                        <w:lang w:val="en-US"/>
                      </w:rPr>
                      <w:t>Optionen/Zubehörteile sollte die Bewegung von Rad und Kabeln berücksichtigen. Es wird empfohlen, diese Optionen/Zubehörteile von einem autorisierten Karma-Lieferanten einrichten zu lassen.</w:t>
                    </w:r>
                  </w:p>
                </w:txbxContent>
              </v:textbox>
            </v:shape>
            <w10:wrap type="topAndBottom" anchorx="page"/>
          </v:group>
        </w:pict>
      </w:r>
    </w:p>
    <w:p w14:paraId="1D678675" w14:textId="77777777" w:rsidR="00A6355B" w:rsidRPr="005B307B" w:rsidRDefault="00A6355B">
      <w:pPr>
        <w:pStyle w:val="Textkrper"/>
        <w:kinsoku w:val="0"/>
        <w:overflowPunct w:val="0"/>
        <w:spacing w:before="11"/>
        <w:rPr>
          <w:b/>
          <w:bCs/>
          <w:lang w:val="en-US"/>
        </w:rPr>
        <w:sectPr w:rsidR="00A6355B" w:rsidRPr="005B307B">
          <w:pgSz w:w="8400" w:h="11910"/>
          <w:pgMar w:top="640" w:right="0" w:bottom="400" w:left="0" w:header="0" w:footer="210" w:gutter="0"/>
          <w:cols w:space="720"/>
          <w:noEndnote/>
        </w:sectPr>
      </w:pPr>
    </w:p>
    <w:p w14:paraId="279DF4EC" w14:textId="77777777" w:rsidR="00A6355B" w:rsidRDefault="00E24029">
      <w:pPr>
        <w:pStyle w:val="berschrift1"/>
        <w:numPr>
          <w:ilvl w:val="0"/>
          <w:numId w:val="22"/>
        </w:numPr>
        <w:tabs>
          <w:tab w:val="left" w:pos="1124"/>
        </w:tabs>
        <w:kinsoku w:val="0"/>
        <w:overflowPunct w:val="0"/>
        <w:spacing w:before="69"/>
        <w:ind w:left="1123" w:hanging="404"/>
      </w:pPr>
      <w:bookmarkStart w:id="37" w:name="_bookmark37"/>
      <w:bookmarkEnd w:id="37"/>
      <w:r>
        <w:lastRenderedPageBreak/>
        <w:t>Die erste Einrichtung</w:t>
      </w:r>
    </w:p>
    <w:p w14:paraId="71C9C0F9" w14:textId="77777777" w:rsidR="00A6355B" w:rsidRDefault="00E24029">
      <w:pPr>
        <w:pStyle w:val="Textkrper"/>
        <w:kinsoku w:val="0"/>
        <w:overflowPunct w:val="0"/>
        <w:spacing w:before="177" w:line="276" w:lineRule="auto"/>
        <w:ind w:left="720" w:right="888"/>
        <w:rPr>
          <w:lang w:val="en-US"/>
        </w:rPr>
      </w:pPr>
      <w:r w:rsidRPr="005B307B">
        <w:rPr>
          <w:lang w:val="en-US"/>
        </w:rPr>
        <w:t xml:space="preserve">Vor der Benutzung muss </w:t>
      </w:r>
      <w:r w:rsidRPr="005B307B">
        <w:rPr>
          <w:lang w:val="en-US"/>
        </w:rPr>
        <w:t>der Rollstuhl für den Benutzer eingestellt und eingerichtet werden. In diesem Kapitel werden wir alle Einstellungen erklären, die vor der ersten Fahrt vorgenommen werden müssen.</w:t>
      </w:r>
    </w:p>
    <w:p w14:paraId="63FCF5FC" w14:textId="77777777" w:rsidR="00A6355B" w:rsidRPr="005B307B" w:rsidRDefault="00E24029">
      <w:pPr>
        <w:pStyle w:val="Textkrper"/>
        <w:kinsoku w:val="0"/>
        <w:overflowPunct w:val="0"/>
        <w:rPr>
          <w:sz w:val="13"/>
          <w:szCs w:val="13"/>
          <w:lang w:val="en-US"/>
        </w:rPr>
      </w:pPr>
      <w:r>
        <w:rPr>
          <w:noProof/>
        </w:rPr>
        <w:pict w14:anchorId="185B8AFD">
          <v:group id="_x0000_s1236" style="position:absolute;margin-left:36.9pt;margin-top:8.7pt;width:341.2pt;height:66.4pt;z-index:251546624;mso-wrap-distance-left:0;mso-wrap-distance-right:0;mso-position-horizontal-relative:page" coordorigin="738,174" coordsize="6824,1328" o:allowincell="f">
            <v:shape id="_x0000_s1237" type="#_x0000_t75" style="position:absolute;left:742;top:174;width:1440;height:360;mso-position-horizontal-relative:page;mso-position-vertical-relative:text" o:allowincell="f">
              <v:imagedata r:id="rId27" o:title=""/>
            </v:shape>
            <v:shape id="_x0000_s1238" type="#_x0000_t202" style="position:absolute;left:746;top:525;width:6809;height:969;mso-position-horizontal-relative:page;mso-position-vertical-relative:text" o:allowincell="f" filled="f">
              <v:textbox inset="0,0,0,0">
                <w:txbxContent>
                  <w:p w14:paraId="09F2A05B" w14:textId="77777777" w:rsidR="00A6355B" w:rsidRDefault="00E24029">
                    <w:pPr>
                      <w:pStyle w:val="Textkrper"/>
                      <w:kinsoku w:val="0"/>
                      <w:overflowPunct w:val="0"/>
                      <w:spacing w:before="71" w:line="276" w:lineRule="auto"/>
                      <w:ind w:left="144" w:right="466"/>
                      <w:rPr>
                        <w:lang w:val="en-US"/>
                      </w:rPr>
                    </w:pPr>
                    <w:r w:rsidRPr="005B307B">
                      <w:rPr>
                        <w:lang w:val="en-US"/>
                      </w:rPr>
                      <w:t xml:space="preserve">Vor der Benutzung des Rollstuhls ist es wichtig, die richtige Einstellung </w:t>
                    </w:r>
                    <w:r w:rsidRPr="005B307B">
                      <w:rPr>
                        <w:lang w:val="en-US"/>
                      </w:rPr>
                      <w:t>für den Benutzer vorzunehmen. Eine unsachgemäße Einstellung des Rollstuhls kann zu unkontrolliertem Fahren führen, was zu Personen- oder Sachschäden führen kann.</w:t>
                    </w:r>
                  </w:p>
                </w:txbxContent>
              </v:textbox>
            </v:shape>
            <w10:wrap type="topAndBottom" anchorx="page"/>
          </v:group>
        </w:pict>
      </w:r>
    </w:p>
    <w:p w14:paraId="7A75A32E" w14:textId="77777777" w:rsidR="00A6355B" w:rsidRPr="005B307B" w:rsidRDefault="00A6355B">
      <w:pPr>
        <w:pStyle w:val="Textkrper"/>
        <w:kinsoku w:val="0"/>
        <w:overflowPunct w:val="0"/>
        <w:spacing w:before="3"/>
        <w:rPr>
          <w:sz w:val="19"/>
          <w:szCs w:val="19"/>
          <w:lang w:val="en-US"/>
        </w:rPr>
      </w:pPr>
    </w:p>
    <w:p w14:paraId="0E02055D" w14:textId="77777777" w:rsidR="00A6355B" w:rsidRDefault="00E24029">
      <w:pPr>
        <w:pStyle w:val="berschrift2"/>
        <w:numPr>
          <w:ilvl w:val="1"/>
          <w:numId w:val="20"/>
        </w:numPr>
        <w:tabs>
          <w:tab w:val="left" w:pos="1165"/>
        </w:tabs>
        <w:kinsoku w:val="0"/>
        <w:overflowPunct w:val="0"/>
        <w:spacing w:before="0"/>
      </w:pPr>
      <w:bookmarkStart w:id="38" w:name="_bookmark38"/>
      <w:bookmarkEnd w:id="38"/>
      <w:r>
        <w:t>Aufhängung des Fahrwerks</w:t>
      </w:r>
    </w:p>
    <w:p w14:paraId="7E9478C1" w14:textId="77777777" w:rsidR="00A6355B" w:rsidRDefault="00A6355B">
      <w:pPr>
        <w:pStyle w:val="Textkrper"/>
        <w:kinsoku w:val="0"/>
        <w:overflowPunct w:val="0"/>
        <w:spacing w:before="5"/>
        <w:rPr>
          <w:b/>
          <w:bCs/>
        </w:rPr>
      </w:pPr>
    </w:p>
    <w:p w14:paraId="20E97841" w14:textId="77777777" w:rsidR="00A6355B" w:rsidRDefault="00E24029">
      <w:pPr>
        <w:pStyle w:val="Textkrper"/>
        <w:kinsoku w:val="0"/>
        <w:overflowPunct w:val="0"/>
        <w:spacing w:line="276" w:lineRule="auto"/>
        <w:ind w:left="720" w:right="744"/>
        <w:rPr>
          <w:lang w:val="en-US"/>
        </w:rPr>
      </w:pPr>
      <w:r w:rsidRPr="005B307B">
        <w:rPr>
          <w:lang w:val="en-US"/>
        </w:rPr>
        <w:t xml:space="preserve">Die Federung eines Fahrgestells wurde entwickelt, um den Komfort beim Fahren zu erhöhen. Auch das Erklimmen von Stufen wird durch die Federung des Fahrgestells erleichtert. Die Federung kann aber auch ein Nachteil sein. Eine zu weich eingestellte Federung </w:t>
      </w:r>
      <w:r w:rsidRPr="005B307B">
        <w:rPr>
          <w:lang w:val="en-US"/>
        </w:rPr>
        <w:t>hat einen negativen Einfluss auf die Steuerung des Rollstuhls. Es ist also sehr wichtig, eine gute Mischung zu finden.</w:t>
      </w:r>
    </w:p>
    <w:p w14:paraId="37B71E12" w14:textId="77777777" w:rsidR="00A6355B" w:rsidRDefault="00E24029">
      <w:pPr>
        <w:pStyle w:val="berschrift2"/>
        <w:numPr>
          <w:ilvl w:val="2"/>
          <w:numId w:val="20"/>
        </w:numPr>
        <w:tabs>
          <w:tab w:val="left" w:pos="1331"/>
        </w:tabs>
        <w:kinsoku w:val="0"/>
        <w:overflowPunct w:val="0"/>
        <w:spacing w:before="197"/>
      </w:pPr>
      <w:bookmarkStart w:id="39" w:name="_bookmark39"/>
      <w:bookmarkEnd w:id="39"/>
      <w:r>
        <w:t>Federeinstellung</w:t>
      </w:r>
    </w:p>
    <w:p w14:paraId="070964D2" w14:textId="77777777" w:rsidR="00A6355B" w:rsidRDefault="00E24029">
      <w:pPr>
        <w:pStyle w:val="Textkrper"/>
        <w:kinsoku w:val="0"/>
        <w:overflowPunct w:val="0"/>
        <w:spacing w:before="5"/>
        <w:rPr>
          <w:b/>
          <w:bCs/>
          <w:sz w:val="6"/>
          <w:szCs w:val="6"/>
        </w:rPr>
      </w:pPr>
      <w:r>
        <w:rPr>
          <w:noProof/>
        </w:rPr>
        <w:pict w14:anchorId="0AEFCB4E">
          <v:group id="_x0000_s1239" style="position:absolute;margin-left:98.05pt;margin-top:4.9pt;width:219.05pt;height:130.3pt;z-index:251547648;mso-wrap-distance-left:0;mso-wrap-distance-right:0;mso-position-horizontal-relative:page" coordorigin="1961,98" coordsize="4381,2606" o:allowincell="f">
            <v:shape id="_x0000_s1240" type="#_x0000_t75" style="position:absolute;left:1962;top:99;width:4380;height:2600;mso-position-horizontal-relative:page;mso-position-vertical-relative:text" o:allowincell="f">
              <v:imagedata r:id="rId70" o:title=""/>
            </v:shape>
            <v:shape id="_x0000_s1241" style="position:absolute;left:3203;top:645;width:1147;height:1769;mso-position-horizontal-relative:page;mso-position-vertical-relative:text" coordsize="1147,1769" o:allowincell="f" path="m485,1l543,r58,7l658,24r55,24l766,80r51,40l866,166r46,53l955,278r39,65l1030,413r31,75l1088,567r23,83l1128,737r12,90l1146,918r,88l1141,1092r-11,84l1114,1255r-22,76l1067,1402r-31,66l1002,1529r-39,56l921,1633r-46,43l826,1710r-53,28l718,1757r-57,10l602,1768r-57,-8l488,1744r-55,-24l380,1687r-51,-39l280,1601r-46,-53l191,1489r-39,-64l116,1355,85,1280,57,1201,35,1117,18,1030,6,941,,850,,761,5,675,16,592,32,513,53,437,79,366r31,-67l144,238r39,-55l225,134,271,92,320,57,372,30,427,11,485,1xe" filled="f" strokecolor="yellow" strokeweight="3pt">
              <v:path arrowok="t"/>
            </v:shape>
            <v:shape id="_x0000_s1242" style="position:absolute;left:3735;top:1456;width:431;height:418;mso-position-horizontal-relative:page;mso-position-vertical-relative:text" coordsize="431,418" o:allowincell="f" path="m118,l57,2,,18,18,47,68,33r53,-2l174,41r53,21l287,104r44,54l357,218r4,62l344,339r-4,8l281,314r39,103l430,399,372,365r5,-9l397,288r-6,-72l362,146,311,84,241,35,180,10,118,xe" stroked="f">
              <v:path arrowok="t"/>
            </v:shape>
            <v:shape id="_x0000_s1243" type="#_x0000_t202" style="position:absolute;left:3529;top:1297;width:154;height:448;mso-position-horizontal-relative:page;mso-position-vertical-relative:text" o:allowincell="f" filled="f" stroked="f">
              <v:textbox inset="0,0,0,0">
                <w:txbxContent>
                  <w:p w14:paraId="2C91D1E2" w14:textId="77777777" w:rsidR="00A6355B" w:rsidRDefault="00E24029">
                    <w:pPr>
                      <w:pStyle w:val="Textkrper"/>
                      <w:kinsoku w:val="0"/>
                      <w:overflowPunct w:val="0"/>
                      <w:spacing w:line="448" w:lineRule="exact"/>
                      <w:rPr>
                        <w:b/>
                        <w:bCs/>
                        <w:color w:val="FFFF00"/>
                        <w:sz w:val="40"/>
                        <w:szCs w:val="40"/>
                      </w:rPr>
                    </w:pPr>
                    <w:r>
                      <w:rPr>
                        <w:b/>
                        <w:bCs/>
                        <w:color w:val="FFFF00"/>
                        <w:sz w:val="40"/>
                        <w:szCs w:val="40"/>
                      </w:rPr>
                      <w:t>-</w:t>
                    </w:r>
                  </w:p>
                </w:txbxContent>
              </v:textbox>
            </v:shape>
            <v:shape id="_x0000_s1244" type="#_x0000_t202" style="position:absolute;left:3906;top:1868;width:255;height:448;mso-position-horizontal-relative:page;mso-position-vertical-relative:text" o:allowincell="f" filled="f" stroked="f">
              <v:textbox inset="0,0,0,0">
                <w:txbxContent>
                  <w:p w14:paraId="7B7D0CFE" w14:textId="77777777" w:rsidR="00A6355B" w:rsidRDefault="00E24029">
                    <w:pPr>
                      <w:pStyle w:val="Textkrper"/>
                      <w:kinsoku w:val="0"/>
                      <w:overflowPunct w:val="0"/>
                      <w:spacing w:line="448" w:lineRule="exact"/>
                      <w:rPr>
                        <w:b/>
                        <w:bCs/>
                        <w:color w:val="FFFF00"/>
                        <w:sz w:val="40"/>
                        <w:szCs w:val="40"/>
                      </w:rPr>
                    </w:pPr>
                    <w:r>
                      <w:rPr>
                        <w:b/>
                        <w:bCs/>
                        <w:color w:val="FFFF00"/>
                        <w:sz w:val="40"/>
                        <w:szCs w:val="40"/>
                      </w:rPr>
                      <w:t>+</w:t>
                    </w:r>
                  </w:p>
                </w:txbxContent>
              </v:textbox>
            </v:shape>
            <w10:wrap type="topAndBottom" anchorx="page"/>
          </v:group>
        </w:pict>
      </w:r>
    </w:p>
    <w:p w14:paraId="0E6D7C52" w14:textId="77777777" w:rsidR="00A6355B" w:rsidRDefault="00E24029">
      <w:pPr>
        <w:pStyle w:val="Textkrper"/>
        <w:kinsoku w:val="0"/>
        <w:overflowPunct w:val="0"/>
        <w:spacing w:before="179" w:line="276" w:lineRule="auto"/>
        <w:ind w:left="720" w:right="734"/>
        <w:rPr>
          <w:lang w:val="en-US"/>
        </w:rPr>
      </w:pPr>
      <w:r w:rsidRPr="005B307B">
        <w:rPr>
          <w:lang w:val="en-US"/>
        </w:rPr>
        <w:t xml:space="preserve">Die Stärke der Feder wird durch Drehen des oben abgebildeten Rings eingestellt. Wenn Sie ihn nach rechts </w:t>
      </w:r>
      <w:r w:rsidRPr="005B307B">
        <w:rPr>
          <w:lang w:val="en-US"/>
        </w:rPr>
        <w:t>(im Uhrzeigersinn) drehen, wird die Feder stärker gespannt und das Fahrwerk wird steifer. Dadurch wird die mechanische Traktion erhöht und die Kontrolle verbessert. Die Steifigkeit der Federung hängt vom Gewicht des Benutzers ab. Die Einstellungen müssen d</w:t>
      </w:r>
      <w:r w:rsidRPr="005B307B">
        <w:rPr>
          <w:lang w:val="en-US"/>
        </w:rPr>
        <w:t>urch Einstellen und Testen vorgenommen werden. Wir raten Ihnen, mit einer steiferen Einstellung zu beginnen, da dies die beste Kontrolle ergibt. Wenn die Federung zu hart ist, können Sie sie weicher einstellen, indem Sie den Ring weiter gegen den Uhrzeiger</w:t>
      </w:r>
      <w:r w:rsidRPr="005B307B">
        <w:rPr>
          <w:lang w:val="en-US"/>
        </w:rPr>
        <w:t xml:space="preserve">sinn drehen. Um sicherzustellen, dass das </w:t>
      </w:r>
      <w:r w:rsidRPr="005B307B">
        <w:rPr>
          <w:lang w:val="en-US"/>
        </w:rPr>
        <w:lastRenderedPageBreak/>
        <w:t>Gleichgewicht der linken und rechten Feder gleich ist, müssen wir die Einstellung messen.</w:t>
      </w:r>
    </w:p>
    <w:p w14:paraId="194719D4" w14:textId="77777777" w:rsidR="00A6355B" w:rsidRPr="005B307B" w:rsidRDefault="00A6355B">
      <w:pPr>
        <w:pStyle w:val="Textkrper"/>
        <w:kinsoku w:val="0"/>
        <w:overflowPunct w:val="0"/>
        <w:spacing w:before="179" w:line="276" w:lineRule="auto"/>
        <w:ind w:left="720" w:right="734"/>
        <w:rPr>
          <w:lang w:val="en-US"/>
        </w:rPr>
        <w:sectPr w:rsidR="00A6355B" w:rsidRPr="005B307B">
          <w:pgSz w:w="8400" w:h="11910"/>
          <w:pgMar w:top="640" w:right="0" w:bottom="400" w:left="0" w:header="0" w:footer="210" w:gutter="0"/>
          <w:cols w:space="720"/>
          <w:noEndnote/>
        </w:sectPr>
      </w:pPr>
    </w:p>
    <w:p w14:paraId="57B68ACB" w14:textId="77777777" w:rsidR="00A6355B" w:rsidRDefault="00E24029">
      <w:pPr>
        <w:pStyle w:val="Textkrper"/>
        <w:kinsoku w:val="0"/>
        <w:overflowPunct w:val="0"/>
        <w:ind w:left="1865"/>
      </w:pPr>
      <w:r>
        <w:pict w14:anchorId="23F6AD39">
          <v:group id="_x0000_s1245" style="width:230.4pt;height:136.8pt;mso-position-horizontal-relative:char;mso-position-vertical-relative:line" coordsize="4608,2736" o:allowincell="f">
            <v:shape id="_x0000_s1246" type="#_x0000_t75" style="position:absolute;width:4600;height:2740;mso-position-horizontal-relative:page;mso-position-vertical-relative:page" o:allowincell="f">
              <v:imagedata r:id="rId71" o:title=""/>
            </v:shape>
            <v:group id="_x0000_s1247" style="position:absolute;left:2617;top:1368;width:842;height:1049" coordorigin="2617,1368" coordsize="842,1049" o:allowincell="f">
              <v:shape id="_x0000_s1248" style="position:absolute;left:2617;top:1368;width:842;height:1049;mso-position-horizontal-relative:page;mso-position-vertical-relative:page" coordsize="842,1049" o:allowincell="f" path="m499,l,912e" filled="f" strokecolor="yellow">
                <v:path arrowok="t"/>
              </v:shape>
              <v:shape id="_x0000_s1249" style="position:absolute;left:2617;top:1368;width:842;height:1049;mso-position-horizontal-relative:page;mso-position-vertical-relative:page" coordsize="842,1049" o:allowincell="f" path="m841,136l343,1048e" filled="f" strokecolor="yellow">
                <v:path arrowok="t"/>
              </v:shape>
            </v:group>
            <v:shape id="_x0000_s1250" type="#_x0000_t75" style="position:absolute;left:2694;top:2107;width:340;height:160;mso-position-horizontal-relative:page;mso-position-vertical-relative:page" o:allowincell="f">
              <v:imagedata r:id="rId72" o:title=""/>
            </v:shape>
            <w10:anchorlock/>
          </v:group>
        </w:pict>
      </w:r>
    </w:p>
    <w:p w14:paraId="10F7711B" w14:textId="77777777" w:rsidR="00A6355B" w:rsidRDefault="00A6355B">
      <w:pPr>
        <w:pStyle w:val="Textkrper"/>
        <w:kinsoku w:val="0"/>
        <w:overflowPunct w:val="0"/>
        <w:spacing w:before="2"/>
        <w:rPr>
          <w:sz w:val="18"/>
          <w:szCs w:val="18"/>
        </w:rPr>
      </w:pPr>
    </w:p>
    <w:p w14:paraId="7FBAC6BC" w14:textId="77777777" w:rsidR="00A6355B" w:rsidRDefault="00E24029">
      <w:pPr>
        <w:pStyle w:val="Textkrper"/>
        <w:kinsoku w:val="0"/>
        <w:overflowPunct w:val="0"/>
        <w:spacing w:before="93" w:line="276" w:lineRule="auto"/>
        <w:ind w:left="720" w:right="893"/>
        <w:jc w:val="both"/>
      </w:pPr>
      <w:r w:rsidRPr="005B307B">
        <w:rPr>
          <w:lang w:val="en-US"/>
        </w:rPr>
        <w:t xml:space="preserve">Am besten messen Sie den Abstand zwischen dem Ring und dem Ende der Lauffläche in mm. Achten Sie darauf, dass die Federeinstellungen vorne identisch sind. </w:t>
      </w:r>
      <w:r>
        <w:t>Das Gleiche gilt für die beiden hinteren Federn.</w:t>
      </w:r>
    </w:p>
    <w:p w14:paraId="3B6727C3" w14:textId="77777777" w:rsidR="00A6355B" w:rsidRDefault="00E24029">
      <w:pPr>
        <w:pStyle w:val="Textkrper"/>
        <w:kinsoku w:val="0"/>
        <w:overflowPunct w:val="0"/>
        <w:spacing w:before="8"/>
        <w:rPr>
          <w:sz w:val="9"/>
          <w:szCs w:val="9"/>
        </w:rPr>
      </w:pPr>
      <w:r>
        <w:rPr>
          <w:noProof/>
        </w:rPr>
        <w:pict w14:anchorId="496020C6">
          <v:group id="_x0000_s1251" style="position:absolute;margin-left:35.6pt;margin-top:6.8pt;width:341.2pt;height:50.8pt;z-index:251548672;mso-wrap-distance-left:0;mso-wrap-distance-right:0;mso-position-horizontal-relative:page" coordorigin="712,136" coordsize="6824,1016" o:allowincell="f">
            <v:shape id="_x0000_s1252" type="#_x0000_t75" style="position:absolute;left:722;top:136;width:1440;height:360;mso-position-horizontal-relative:page;mso-position-vertical-relative:text" o:allowincell="f">
              <v:imagedata r:id="rId27" o:title=""/>
            </v:shape>
            <v:shape id="_x0000_s1253" type="#_x0000_t202" style="position:absolute;left:720;top:493;width:6809;height:652;mso-position-horizontal-relative:page;mso-position-vertical-relative:text" o:allowincell="f" filled="f">
              <v:textbox inset="0,0,0,0">
                <w:txbxContent>
                  <w:p w14:paraId="4A4A6AC2" w14:textId="77777777" w:rsidR="00A6355B" w:rsidRDefault="00E24029">
                    <w:pPr>
                      <w:pStyle w:val="Textkrper"/>
                      <w:kinsoku w:val="0"/>
                      <w:overflowPunct w:val="0"/>
                      <w:spacing w:before="72" w:line="276" w:lineRule="auto"/>
                      <w:ind w:left="144" w:right="184"/>
                      <w:rPr>
                        <w:lang w:val="en-US"/>
                      </w:rPr>
                    </w:pPr>
                    <w:r w:rsidRPr="005B307B">
                      <w:rPr>
                        <w:lang w:val="en-US"/>
                      </w:rPr>
                      <w:t xml:space="preserve">Eine zu </w:t>
                    </w:r>
                    <w:r w:rsidRPr="005B307B">
                      <w:rPr>
                        <w:lang w:val="en-US"/>
                      </w:rPr>
                      <w:t>weiche Einstellung der Feder führt zu einem sehr schwammigen Verhalten des Fahrwerks. Die Kontrolle über den Rollstuhl ist dann schlecht. Vermeiden Sie weiche Einstellungen.</w:t>
                    </w:r>
                  </w:p>
                </w:txbxContent>
              </v:textbox>
            </v:shape>
            <w10:wrap type="topAndBottom" anchorx="page"/>
          </v:group>
        </w:pict>
      </w:r>
      <w:r>
        <w:rPr>
          <w:noProof/>
        </w:rPr>
        <w:pict w14:anchorId="07D62732">
          <v:group id="_x0000_s1254" style="position:absolute;margin-left:36.35pt;margin-top:65.7pt;width:341.2pt;height:55.15pt;z-index:251549696;mso-wrap-distance-left:0;mso-wrap-distance-right:0;mso-position-horizontal-relative:page" coordorigin="727,1314" coordsize="6824,1103" o:allowincell="f">
            <v:shape id="_x0000_s1255" type="#_x0000_t75" style="position:absolute;left:740;top:1315;width:1440;height:360;mso-position-horizontal-relative:page;mso-position-vertical-relative:text" o:allowincell="f">
              <v:imagedata r:id="rId27" o:title=""/>
            </v:shape>
            <v:shape id="_x0000_s1256" type="#_x0000_t202" style="position:absolute;left:735;top:1663;width:6809;height:747;mso-position-horizontal-relative:page;mso-position-vertical-relative:text" o:allowincell="f" filled="f">
              <v:textbox inset="0,0,0,0">
                <w:txbxContent>
                  <w:p w14:paraId="0F18F36F" w14:textId="77777777" w:rsidR="00A6355B" w:rsidRDefault="00E24029">
                    <w:pPr>
                      <w:pStyle w:val="Textkrper"/>
                      <w:kinsoku w:val="0"/>
                      <w:overflowPunct w:val="0"/>
                      <w:spacing w:before="73" w:line="271" w:lineRule="auto"/>
                      <w:ind w:left="143" w:right="184"/>
                    </w:pPr>
                    <w:r w:rsidRPr="005B307B">
                      <w:rPr>
                        <w:lang w:val="en-US"/>
                      </w:rPr>
                      <w:t>Wenn die Federn ungleichmäßig eingestellt sind, kann dies zu einem merkwürdig</w:t>
                    </w:r>
                    <w:r w:rsidRPr="005B307B">
                      <w:rPr>
                        <w:lang w:val="en-US"/>
                      </w:rPr>
                      <w:t xml:space="preserve">en Fahrverhalten des Rollstuhls führen. </w:t>
                    </w:r>
                    <w:r>
                      <w:t>Dies kann zu Personen- oder Sachschäden führen.</w:t>
                    </w:r>
                  </w:p>
                </w:txbxContent>
              </v:textbox>
            </v:shape>
            <w10:wrap type="topAndBottom" anchorx="page"/>
          </v:group>
        </w:pict>
      </w:r>
      <w:r>
        <w:rPr>
          <w:noProof/>
        </w:rPr>
        <w:pict w14:anchorId="3DAA65C8">
          <v:group id="_x0000_s1257" style="position:absolute;margin-left:36.05pt;margin-top:130.15pt;width:341.6pt;height:55.75pt;z-index:251550720;mso-wrap-distance-left:0;mso-wrap-distance-right:0;mso-position-horizontal-relative:page" coordorigin="721,2603" coordsize="6832,1115" o:allowincell="f">
            <v:shape id="_x0000_s1258" type="#_x0000_t75" style="position:absolute;left:722;top:2603;width:1440;height:360;mso-position-horizontal-relative:page;mso-position-vertical-relative:text" o:allowincell="f">
              <v:imagedata r:id="rId28" o:title=""/>
            </v:shape>
            <v:shape id="_x0000_s1259" type="#_x0000_t202" style="position:absolute;left:737;top:2963;width:6809;height:747;mso-position-horizontal-relative:page;mso-position-vertical-relative:text" o:allowincell="f" filled="f">
              <v:textbox inset="0,0,0,0">
                <w:txbxContent>
                  <w:p w14:paraId="64550049" w14:textId="77777777" w:rsidR="00A6355B" w:rsidRDefault="00E24029">
                    <w:pPr>
                      <w:pStyle w:val="Textkrper"/>
                      <w:kinsoku w:val="0"/>
                      <w:overflowPunct w:val="0"/>
                      <w:spacing w:before="71" w:line="276" w:lineRule="auto"/>
                      <w:ind w:left="143" w:right="438"/>
                      <w:rPr>
                        <w:lang w:val="en-US"/>
                      </w:rPr>
                    </w:pPr>
                    <w:r w:rsidRPr="005B307B">
                      <w:rPr>
                        <w:lang w:val="en-US"/>
                      </w:rPr>
                      <w:t>Fahren Sie nach der Einstellung der Federung immer zuerst langsam und auf einer freien Fläche, um das Ergebnis der Einstellung zu testen.</w:t>
                    </w:r>
                  </w:p>
                </w:txbxContent>
              </v:textbox>
            </v:shape>
            <w10:wrap type="topAndBottom" anchorx="page"/>
          </v:group>
        </w:pict>
      </w:r>
    </w:p>
    <w:p w14:paraId="7F6D3B47" w14:textId="77777777" w:rsidR="00A6355B" w:rsidRDefault="00A6355B">
      <w:pPr>
        <w:pStyle w:val="Textkrper"/>
        <w:kinsoku w:val="0"/>
        <w:overflowPunct w:val="0"/>
        <w:rPr>
          <w:sz w:val="12"/>
          <w:szCs w:val="12"/>
        </w:rPr>
      </w:pPr>
    </w:p>
    <w:p w14:paraId="1C881206" w14:textId="77777777" w:rsidR="00A6355B" w:rsidRDefault="00A6355B">
      <w:pPr>
        <w:pStyle w:val="Textkrper"/>
        <w:kinsoku w:val="0"/>
        <w:overflowPunct w:val="0"/>
        <w:spacing w:before="1"/>
        <w:rPr>
          <w:sz w:val="14"/>
          <w:szCs w:val="14"/>
        </w:rPr>
      </w:pPr>
    </w:p>
    <w:p w14:paraId="2B283424" w14:textId="77777777" w:rsidR="00A6355B" w:rsidRDefault="00A6355B">
      <w:pPr>
        <w:pStyle w:val="Textkrper"/>
        <w:kinsoku w:val="0"/>
        <w:overflowPunct w:val="0"/>
        <w:spacing w:before="1"/>
        <w:rPr>
          <w:sz w:val="14"/>
          <w:szCs w:val="14"/>
        </w:rPr>
        <w:sectPr w:rsidR="00A6355B">
          <w:pgSz w:w="8400" w:h="11910"/>
          <w:pgMar w:top="820" w:right="0" w:bottom="400" w:left="0" w:header="0" w:footer="210" w:gutter="0"/>
          <w:cols w:space="720"/>
          <w:noEndnote/>
        </w:sectPr>
      </w:pPr>
    </w:p>
    <w:p w14:paraId="40651940" w14:textId="77777777" w:rsidR="00A6355B" w:rsidRDefault="00E24029">
      <w:pPr>
        <w:pStyle w:val="berschrift2"/>
        <w:numPr>
          <w:ilvl w:val="2"/>
          <w:numId w:val="20"/>
        </w:numPr>
        <w:tabs>
          <w:tab w:val="left" w:pos="1331"/>
        </w:tabs>
        <w:kinsoku w:val="0"/>
        <w:overflowPunct w:val="0"/>
      </w:pPr>
      <w:bookmarkStart w:id="40" w:name="_bookmark40"/>
      <w:bookmarkEnd w:id="40"/>
      <w:r>
        <w:lastRenderedPageBreak/>
        <w:t>E</w:t>
      </w:r>
      <w:r>
        <w:t>instellung der Dämpfer</w:t>
      </w:r>
    </w:p>
    <w:p w14:paraId="018693BB" w14:textId="77777777" w:rsidR="00A6355B" w:rsidRDefault="00E24029">
      <w:pPr>
        <w:pStyle w:val="Textkrper"/>
        <w:kinsoku w:val="0"/>
        <w:overflowPunct w:val="0"/>
        <w:spacing w:before="168" w:line="276" w:lineRule="auto"/>
        <w:ind w:left="720" w:right="755"/>
        <w:rPr>
          <w:lang w:val="en-US"/>
        </w:rPr>
      </w:pPr>
      <w:r w:rsidRPr="005B307B">
        <w:rPr>
          <w:lang w:val="en-US"/>
        </w:rPr>
        <w:t>Die Federdämpfereinheit hat ein rotes Einstellrad am Ende des Dämpfers. Mit diesem Rad wird die Ausfedergeschwindigkeit der Feder eingestellt.</w:t>
      </w:r>
    </w:p>
    <w:p w14:paraId="22DE1A7E" w14:textId="77777777" w:rsidR="00A6355B" w:rsidRPr="005B307B" w:rsidRDefault="00E24029">
      <w:pPr>
        <w:pStyle w:val="Textkrper"/>
        <w:kinsoku w:val="0"/>
        <w:overflowPunct w:val="0"/>
        <w:spacing w:before="9"/>
        <w:rPr>
          <w:sz w:val="3"/>
          <w:szCs w:val="3"/>
          <w:lang w:val="en-US"/>
        </w:rPr>
      </w:pPr>
      <w:r>
        <w:rPr>
          <w:noProof/>
        </w:rPr>
        <w:pict w14:anchorId="4D0F8179">
          <v:group id="_x0000_s1260" style="position:absolute;margin-left:96.25pt;margin-top:3.4pt;width:230.35pt;height:160.4pt;z-index:251551744;mso-wrap-distance-left:0;mso-wrap-distance-right:0;mso-position-horizontal-relative:page" coordorigin="1925,68" coordsize="4607,3208" o:allowincell="f">
            <v:shape id="_x0000_s1261" type="#_x0000_t75" style="position:absolute;left:1925;top:68;width:4600;height:3200;mso-position-horizontal-relative:page;mso-position-vertical-relative:text" o:allowincell="f">
              <v:imagedata r:id="rId73" o:title=""/>
            </v:shape>
            <v:shape id="_x0000_s1262" style="position:absolute;left:1987;top:140;width:1087;height:829;mso-position-horizontal-relative:page;mso-position-vertical-relative:text" coordsize="1087,829" o:allowincell="f" path="m,363l13,297,39,236,78,180r49,-50l186,87,253,52,327,25,407,7,492,r89,2l669,16r82,23l826,71r68,41l954,159r50,53l1043,270r27,62l1085,397r1,67l1072,530r-26,62l1008,647r-50,50l900,740r-67,35l758,802r-80,18l593,828r-89,-3l417,811,335,788,259,756,191,716,132,669,82,616,43,558,15,495,,430,,363xe" filled="f" strokecolor="yellow" strokeweight="3pt">
              <v:path arrowok="t"/>
            </v:shape>
            <w10:wrap type="topAndBottom" anchorx="page"/>
          </v:group>
        </w:pict>
      </w:r>
    </w:p>
    <w:p w14:paraId="3DAB1809" w14:textId="77777777" w:rsidR="00A6355B" w:rsidRDefault="00E24029">
      <w:pPr>
        <w:pStyle w:val="Textkrper"/>
        <w:kinsoku w:val="0"/>
        <w:overflowPunct w:val="0"/>
        <w:spacing w:before="163" w:after="47" w:line="276" w:lineRule="auto"/>
        <w:ind w:left="720" w:right="906"/>
        <w:rPr>
          <w:lang w:val="en-US"/>
        </w:rPr>
      </w:pPr>
      <w:r w:rsidRPr="005B307B">
        <w:rPr>
          <w:lang w:val="en-US"/>
        </w:rPr>
        <w:t>Durch Drehen des roten Knopfes im Uhrzeigersinn (in Richtung +) wird die Ausfahrbewegu</w:t>
      </w:r>
      <w:r w:rsidRPr="005B307B">
        <w:rPr>
          <w:lang w:val="en-US"/>
        </w:rPr>
        <w:t>ng des Kolbens wieder reduziert. Dadurch wird die Dämpfung der Federdämpfereinheit erhöht. Durch Drehen des Knopfes gegen den Uhrzeigersinn wird die Dämpfung verringert. Die richtige Einstellung wird durch Einstellen und Testen während der Fahrt vorgenomme</w:t>
      </w:r>
      <w:r w:rsidRPr="005B307B">
        <w:rPr>
          <w:lang w:val="en-US"/>
        </w:rPr>
        <w:t>n.</w:t>
      </w:r>
    </w:p>
    <w:p w14:paraId="67C5E274" w14:textId="77777777" w:rsidR="00A6355B" w:rsidRDefault="00E24029">
      <w:pPr>
        <w:pStyle w:val="Textkrper"/>
        <w:kinsoku w:val="0"/>
        <w:overflowPunct w:val="0"/>
        <w:ind w:left="723"/>
      </w:pPr>
      <w:r>
        <w:pict w14:anchorId="406B638B">
          <v:group id="_x0000_s1263" style="width:341.2pt;height:50.55pt;mso-position-horizontal-relative:char;mso-position-vertical-relative:line" coordsize="6824,1011" o:allowincell="f">
            <v:shape id="_x0000_s1264" type="#_x0000_t75" style="position:absolute;left:3;width:1440;height:360;mso-position-horizontal-relative:page;mso-position-vertical-relative:page" o:allowincell="f">
              <v:imagedata r:id="rId27" o:title=""/>
            </v:shape>
            <v:shape id="_x0000_s1265" type="#_x0000_t202" style="position:absolute;left:8;top:359;width:6809;height:644;mso-position-horizontal-relative:page;mso-position-vertical-relative:page" o:allowincell="f" filled="f">
              <v:textbox inset="0,0,0,0">
                <w:txbxContent>
                  <w:p w14:paraId="074365E0" w14:textId="77777777" w:rsidR="00A6355B" w:rsidRDefault="00E24029">
                    <w:pPr>
                      <w:pStyle w:val="Textkrper"/>
                      <w:kinsoku w:val="0"/>
                      <w:overflowPunct w:val="0"/>
                      <w:spacing w:before="71" w:line="276" w:lineRule="auto"/>
                      <w:ind w:left="145" w:right="184"/>
                      <w:rPr>
                        <w:lang w:val="en-US"/>
                      </w:rPr>
                    </w:pPr>
                    <w:r w:rsidRPr="005B307B">
                      <w:rPr>
                        <w:lang w:val="en-US"/>
                      </w:rPr>
                      <w:t>Zu weiche Einstellungen des Dämpfers führen zu einem sehr schwammigen Verhalten des Fahrwerks. Die Steuerung des Rollstuhls ist dann schlecht. Vermeiden Sie weiche Einstellungen.</w:t>
                    </w:r>
                  </w:p>
                </w:txbxContent>
              </v:textbox>
            </v:shape>
            <w10:anchorlock/>
          </v:group>
        </w:pict>
      </w:r>
    </w:p>
    <w:p w14:paraId="2D8D61BF" w14:textId="77777777" w:rsidR="00A6355B" w:rsidRDefault="00E24029">
      <w:pPr>
        <w:pStyle w:val="Textkrper"/>
        <w:kinsoku w:val="0"/>
        <w:overflowPunct w:val="0"/>
        <w:spacing w:before="9"/>
        <w:rPr>
          <w:sz w:val="10"/>
          <w:szCs w:val="10"/>
        </w:rPr>
      </w:pPr>
      <w:r>
        <w:rPr>
          <w:noProof/>
        </w:rPr>
        <w:pict w14:anchorId="72D68F9A">
          <v:group id="_x0000_s1266" style="position:absolute;margin-left:36.05pt;margin-top:7.4pt;width:341.6pt;height:55.65pt;z-index:251552768;mso-wrap-distance-left:0;mso-wrap-distance-right:0;mso-position-horizontal-relative:page" coordorigin="721,148" coordsize="6832,1113" o:allowincell="f">
            <v:shape id="_x0000_s1267" type="#_x0000_t75" style="position:absolute;left:722;top:149;width:1440;height:360;mso-position-horizontal-relative:page;mso-position-vertical-relative:text" o:allowincell="f">
              <v:imagedata r:id="rId27" o:title=""/>
            </v:shape>
            <v:shape id="_x0000_s1268" type="#_x0000_t202" style="position:absolute;left:737;top:506;width:6809;height:747;mso-position-horizontal-relative:page;mso-position-vertical-relative:text" o:allowincell="f" filled="f">
              <v:textbox inset="0,0,0,0">
                <w:txbxContent>
                  <w:p w14:paraId="2A3ED5FB" w14:textId="77777777" w:rsidR="00A6355B" w:rsidRDefault="00E24029">
                    <w:pPr>
                      <w:pStyle w:val="Textkrper"/>
                      <w:kinsoku w:val="0"/>
                      <w:overflowPunct w:val="0"/>
                      <w:spacing w:before="71" w:line="271" w:lineRule="auto"/>
                      <w:ind w:left="143" w:right="149"/>
                    </w:pPr>
                    <w:r w:rsidRPr="005B307B">
                      <w:rPr>
                        <w:lang w:val="en-US"/>
                      </w:rPr>
                      <w:t xml:space="preserve">Wenn die Dämpfer ungleichmäßig eingestellt sind, kann dies zu einem merkwürdigen Fahrverhalten des Rollstuhls führen. </w:t>
                    </w:r>
                    <w:r>
                      <w:t>Dies kann zu Personen- oder Sachschäden führen.</w:t>
                    </w:r>
                  </w:p>
                </w:txbxContent>
              </v:textbox>
            </v:shape>
            <w10:wrap type="topAndBottom" anchorx="page"/>
          </v:group>
        </w:pict>
      </w:r>
      <w:r>
        <w:rPr>
          <w:noProof/>
        </w:rPr>
        <w:pict w14:anchorId="2C500B6C">
          <v:rect id="_x0000_s1269" style="position:absolute;margin-left:36.1pt;margin-top:73.95pt;width:1in;height:18pt;z-index:251553792;mso-wrap-distance-left:0;mso-wrap-distance-right:0;mso-position-horizontal-relative:page;mso-position-vertical-relative:text" o:allowincell="f" filled="f" stroked="f">
            <v:textbox inset="0,0,0,0">
              <w:txbxContent>
                <w:p w14:paraId="70647539"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sz w:val="24"/>
                      <w:szCs w:val="24"/>
                    </w:rPr>
                    <w:pict w14:anchorId="67C4333C">
                      <v:shape id="_x0000_i1071" type="#_x0000_t75" style="width:71.25pt;height:18pt">
                        <v:imagedata r:id="rId74" o:title=""/>
                      </v:shape>
                    </w:pict>
                  </w:r>
                </w:p>
                <w:p w14:paraId="58F20D2F" w14:textId="77777777" w:rsidR="00A6355B" w:rsidRDefault="00A6355B">
                  <w:pPr>
                    <w:rPr>
                      <w:rFonts w:ascii="Times New Roman" w:hAnsi="Times New Roman" w:cs="Times New Roman"/>
                      <w:sz w:val="24"/>
                      <w:szCs w:val="24"/>
                    </w:rPr>
                  </w:pPr>
                </w:p>
              </w:txbxContent>
            </v:textbox>
            <w10:wrap type="topAndBottom" anchorx="page"/>
          </v:rect>
        </w:pict>
      </w:r>
    </w:p>
    <w:p w14:paraId="23EB9B8E" w14:textId="77777777" w:rsidR="00A6355B" w:rsidRDefault="00A6355B">
      <w:pPr>
        <w:pStyle w:val="Textkrper"/>
        <w:kinsoku w:val="0"/>
        <w:overflowPunct w:val="0"/>
        <w:spacing w:before="10"/>
        <w:rPr>
          <w:sz w:val="16"/>
          <w:szCs w:val="16"/>
        </w:rPr>
      </w:pPr>
    </w:p>
    <w:p w14:paraId="20BB4EC9" w14:textId="77777777" w:rsidR="00A6355B" w:rsidRDefault="00E24029">
      <w:pPr>
        <w:pStyle w:val="Textkrper"/>
        <w:kinsoku w:val="0"/>
        <w:overflowPunct w:val="0"/>
        <w:ind w:left="739"/>
      </w:pPr>
      <w:r>
        <w:pict w14:anchorId="56F8CB7A">
          <v:shape id="_x0000_s3375" type="#_x0000_t202" style="width:340.45pt;height:37.35pt;mso-left-percent:-10001;mso-top-percent:-10001;mso-position-horizontal:absolute;mso-position-horizontal-relative:char;mso-position-vertical:absolute;mso-position-vertical-relative:line;mso-left-percent:-10001;mso-top-percent:-10001" o:allowincell="f" filled="f">
            <v:textbox inset="0,0,0,0">
              <w:txbxContent>
                <w:p w14:paraId="212EF3F5" w14:textId="77777777" w:rsidR="00A6355B" w:rsidRDefault="00E24029">
                  <w:pPr>
                    <w:pStyle w:val="Textkrper"/>
                    <w:kinsoku w:val="0"/>
                    <w:overflowPunct w:val="0"/>
                    <w:spacing w:before="72" w:line="271" w:lineRule="auto"/>
                    <w:ind w:left="143" w:right="438"/>
                    <w:rPr>
                      <w:lang w:val="en-US"/>
                    </w:rPr>
                  </w:pPr>
                  <w:r w:rsidRPr="005B307B">
                    <w:rPr>
                      <w:lang w:val="en-US"/>
                    </w:rPr>
                    <w:t xml:space="preserve">Fahren Sie nach der </w:t>
                  </w:r>
                  <w:r w:rsidRPr="005B307B">
                    <w:rPr>
                      <w:lang w:val="en-US"/>
                    </w:rPr>
                    <w:t>Einstellung der Federung immer zuerst langsam und auf einer freien Fläche, um das Ergebnis der Einstellung zu testen.</w:t>
                  </w:r>
                </w:p>
              </w:txbxContent>
            </v:textbox>
            <w10:anchorlock/>
          </v:shape>
        </w:pict>
      </w:r>
    </w:p>
    <w:p w14:paraId="4CCA3156" w14:textId="77777777" w:rsidR="00A6355B" w:rsidRDefault="00A6355B">
      <w:pPr>
        <w:pStyle w:val="Textkrper"/>
        <w:kinsoku w:val="0"/>
        <w:overflowPunct w:val="0"/>
        <w:ind w:left="739"/>
        <w:sectPr w:rsidR="00A6355B">
          <w:pgSz w:w="8400" w:h="11910"/>
          <w:pgMar w:top="640" w:right="0" w:bottom="400" w:left="0" w:header="0" w:footer="210" w:gutter="0"/>
          <w:cols w:space="720"/>
          <w:noEndnote/>
        </w:sectPr>
      </w:pPr>
    </w:p>
    <w:p w14:paraId="03D3928D" w14:textId="77777777" w:rsidR="00A6355B" w:rsidRDefault="00E24029">
      <w:pPr>
        <w:pStyle w:val="berschrift2"/>
        <w:numPr>
          <w:ilvl w:val="1"/>
          <w:numId w:val="20"/>
        </w:numPr>
        <w:tabs>
          <w:tab w:val="left" w:pos="1165"/>
        </w:tabs>
        <w:kinsoku w:val="0"/>
        <w:overflowPunct w:val="0"/>
      </w:pPr>
      <w:bookmarkStart w:id="41" w:name="_bookmark41"/>
      <w:bookmarkEnd w:id="41"/>
      <w:r>
        <w:lastRenderedPageBreak/>
        <w:t>Sitzeinstellungen</w:t>
      </w:r>
    </w:p>
    <w:p w14:paraId="66A9EAAF" w14:textId="77777777" w:rsidR="00A6355B" w:rsidRDefault="00A6355B">
      <w:pPr>
        <w:pStyle w:val="Textkrper"/>
        <w:kinsoku w:val="0"/>
        <w:overflowPunct w:val="0"/>
        <w:spacing w:before="2"/>
        <w:rPr>
          <w:b/>
          <w:bCs/>
          <w:sz w:val="32"/>
          <w:szCs w:val="32"/>
        </w:rPr>
      </w:pPr>
    </w:p>
    <w:p w14:paraId="1F9D3602" w14:textId="77777777" w:rsidR="00A6355B" w:rsidRDefault="00E24029">
      <w:pPr>
        <w:pStyle w:val="Textkrper"/>
        <w:kinsoku w:val="0"/>
        <w:overflowPunct w:val="0"/>
        <w:spacing w:line="276" w:lineRule="auto"/>
        <w:ind w:left="720" w:right="745"/>
        <w:rPr>
          <w:lang w:val="en-US"/>
        </w:rPr>
      </w:pPr>
      <w:r w:rsidRPr="005B307B">
        <w:rPr>
          <w:lang w:val="en-US"/>
        </w:rPr>
        <w:t>Bevor Sie den Rollstuhl benutzen, muss der Sitz auf die richtige Größe für den Benutzer eingestellt werden. In den meisten Fällen wird dies von Ihrem Lieferanten vor Ort in Zusammenarbeit mit Ihrem Therapeuten durchgeführt. Ein gut eingestellter Sitz biete</w:t>
      </w:r>
      <w:r w:rsidRPr="005B307B">
        <w:rPr>
          <w:lang w:val="en-US"/>
        </w:rPr>
        <w:t>t Ihnen optimalen Halt und Komfort.</w:t>
      </w:r>
    </w:p>
    <w:p w14:paraId="6D2DBCEC" w14:textId="77777777" w:rsidR="00A6355B" w:rsidRPr="005B307B" w:rsidRDefault="00A6355B">
      <w:pPr>
        <w:pStyle w:val="Textkrper"/>
        <w:kinsoku w:val="0"/>
        <w:overflowPunct w:val="0"/>
        <w:spacing w:before="7"/>
        <w:rPr>
          <w:sz w:val="22"/>
          <w:szCs w:val="22"/>
          <w:lang w:val="en-US"/>
        </w:rPr>
      </w:pPr>
    </w:p>
    <w:p w14:paraId="0EB58D8B" w14:textId="77777777" w:rsidR="00A6355B" w:rsidRDefault="00E24029">
      <w:pPr>
        <w:pStyle w:val="berschrift2"/>
        <w:numPr>
          <w:ilvl w:val="2"/>
          <w:numId w:val="20"/>
        </w:numPr>
        <w:tabs>
          <w:tab w:val="left" w:pos="1331"/>
        </w:tabs>
        <w:kinsoku w:val="0"/>
        <w:overflowPunct w:val="0"/>
        <w:spacing w:before="0"/>
      </w:pPr>
      <w:bookmarkStart w:id="42" w:name="_bookmark42"/>
      <w:bookmarkEnd w:id="42"/>
      <w:r>
        <w:t>Sitztiefe</w:t>
      </w:r>
    </w:p>
    <w:p w14:paraId="6603BEDF" w14:textId="77777777" w:rsidR="00A6355B" w:rsidRDefault="00E24029">
      <w:pPr>
        <w:pStyle w:val="Textkrper"/>
        <w:kinsoku w:val="0"/>
        <w:overflowPunct w:val="0"/>
        <w:spacing w:before="171" w:line="412" w:lineRule="auto"/>
        <w:ind w:left="720" w:right="2401"/>
        <w:rPr>
          <w:lang w:val="en-US"/>
        </w:rPr>
      </w:pPr>
      <w:r>
        <w:rPr>
          <w:noProof/>
        </w:rPr>
        <w:pict w14:anchorId="21A2EAE7">
          <v:group id="_x0000_s1271" style="position:absolute;left:0;text-align:left;margin-left:45.85pt;margin-top:41.55pt;width:279.5pt;height:142.65pt;z-index:-251761664;mso-position-horizontal-relative:page" coordorigin="917,831" coordsize="5590,2853" o:allowincell="f">
            <v:shape id="_x0000_s1272" type="#_x0000_t75" style="position:absolute;left:2379;top:832;width:4120;height:2860;mso-position-horizontal-relative:page;mso-position-vertical-relative:text" o:allowincell="f">
              <v:imagedata r:id="rId75" o:title=""/>
            </v:shape>
            <v:shape id="_x0000_s1273" style="position:absolute;left:1343;top:1649;width:3563;height:1048;mso-position-horizontal-relative:page;mso-position-vertical-relative:text" coordsize="3563,1048" o:allowincell="f" path="m3562,1021r-8,-8l3462,931r-10,38l150,66,17,,,35,81,76,78,88r58,15l1666,870r-18,35l1782,906r-20,-27l1702,798r-18,36l333,157r3108,851l3431,1047r131,-26xe" fillcolor="red" stroked="f">
              <v:path arrowok="t"/>
            </v:shape>
            <v:shape id="_x0000_s1274" style="position:absolute;left:927;top:1330;width:540;height:521;mso-position-horizontal-relative:page;mso-position-vertical-relative:text" coordsize="540,521" o:allowincell="f" path="m294,l221,2,154,22,96,58,49,107,16,167,,235r3,70l24,370r37,56l112,472r62,32l245,520r73,-2l385,497r58,-35l490,413r33,-60l539,285r-3,-70l515,150,477,94,426,48,364,16,294,xe" stroked="f">
              <v:path arrowok="t"/>
            </v:shape>
            <v:shape id="_x0000_s1275" style="position:absolute;left:927;top:1330;width:540;height:521;mso-position-horizontal-relative:page;mso-position-vertical-relative:text" coordsize="540,521" o:allowincell="f" path="m,235l16,167,49,107,96,58,154,22,221,2,294,r70,16l426,48r51,46l515,150r21,65l539,285r-16,68l490,413r-47,49l385,497r-67,21l245,520,174,504,112,472,61,426,24,370,3,305,,235xe" filled="f" strokeweight="1pt">
              <v:path arrowok="t"/>
            </v:shape>
            <v:shape id="_x0000_s1276" style="position:absolute;left:1419;top:1699;width:2934;height:1224;mso-position-horizontal-relative:page;mso-position-vertical-relative:text" coordsize="2934,1224" o:allowincell="f" path="m2933,1213r-17,-19l2845,1112r-15,37l295,115,2161,603r-10,39l2282,614r-7,-6l2181,526r-10,38l12,,7,19,,37,2814,1186r-15,37l2933,1213xe" fillcolor="red" stroked="f">
              <v:path arrowok="t"/>
            </v:shape>
            <v:shape id="_x0000_s1277" style="position:absolute;left:3815;top:2033;width:1183;height:1298;mso-position-horizontal-relative:page;mso-position-vertical-relative:text" coordsize="1183,1298" o:allowincell="f" path="m2,593l15,512,35,436,64,363r36,-67l142,233r49,-56l245,128,304,86,367,51,434,25,504,8,577,r74,1l724,13r70,22l860,65r61,38l977,148r50,53l1071,259r37,64l1139,392r23,73l1176,542r6,79l1179,703r-12,80l1147,860r-29,73l1082,1000r-42,62l991,1118r-54,50l878,1210r-64,35l747,1271r-70,17l605,1297r-74,-2l457,1283r-69,-22l322,1231r-61,-38l205,1148r-50,-53l111,1037,73,972,43,904,20,831,6,754,,675,2,593xe" filled="f" strokecolor="yellow" strokeweight="3pt">
              <v:path arrowok="t"/>
            </v:shape>
            <v:shape id="_x0000_s1278" type="#_x0000_t202" style="position:absolute;left:1160;top:1496;width:153;height:223;mso-position-horizontal-relative:page;mso-position-vertical-relative:text" o:allowincell="f" filled="f" stroked="f">
              <v:textbox inset="0,0,0,0">
                <w:txbxContent>
                  <w:p w14:paraId="5B091431" w14:textId="77777777" w:rsidR="00A6355B" w:rsidRDefault="00E24029">
                    <w:pPr>
                      <w:pStyle w:val="Textkrper"/>
                      <w:kinsoku w:val="0"/>
                      <w:overflowPunct w:val="0"/>
                      <w:spacing w:line="223" w:lineRule="exact"/>
                      <w:rPr>
                        <w:w w:val="99"/>
                      </w:rPr>
                    </w:pPr>
                    <w:r>
                      <w:rPr>
                        <w:w w:val="99"/>
                      </w:rPr>
                      <w:t>A</w:t>
                    </w:r>
                  </w:p>
                </w:txbxContent>
              </v:textbox>
            </v:shape>
            <w10:wrap anchorx="page"/>
          </v:group>
        </w:pict>
      </w:r>
      <w:r w:rsidRPr="005B307B">
        <w:rPr>
          <w:lang w:val="en-US"/>
        </w:rPr>
        <w:t>Um die Sitztiefe einzustellen, müssen Sie folgende Schritte durchführen: Schritt 1: Ziehen Sie das Sitzkissen ab.</w:t>
      </w:r>
    </w:p>
    <w:p w14:paraId="38BE65C0" w14:textId="77777777" w:rsidR="00A6355B" w:rsidRPr="005B307B" w:rsidRDefault="00A6355B">
      <w:pPr>
        <w:pStyle w:val="Textkrper"/>
        <w:kinsoku w:val="0"/>
        <w:overflowPunct w:val="0"/>
        <w:rPr>
          <w:sz w:val="22"/>
          <w:szCs w:val="22"/>
          <w:lang w:val="en-US"/>
        </w:rPr>
      </w:pPr>
    </w:p>
    <w:p w14:paraId="7B525070" w14:textId="77777777" w:rsidR="00A6355B" w:rsidRPr="005B307B" w:rsidRDefault="00A6355B">
      <w:pPr>
        <w:pStyle w:val="Textkrper"/>
        <w:kinsoku w:val="0"/>
        <w:overflowPunct w:val="0"/>
        <w:rPr>
          <w:sz w:val="22"/>
          <w:szCs w:val="22"/>
          <w:lang w:val="en-US"/>
        </w:rPr>
      </w:pPr>
    </w:p>
    <w:p w14:paraId="1FE4C2CA" w14:textId="77777777" w:rsidR="00A6355B" w:rsidRPr="005B307B" w:rsidRDefault="00A6355B">
      <w:pPr>
        <w:pStyle w:val="Textkrper"/>
        <w:kinsoku w:val="0"/>
        <w:overflowPunct w:val="0"/>
        <w:rPr>
          <w:sz w:val="22"/>
          <w:szCs w:val="22"/>
          <w:lang w:val="en-US"/>
        </w:rPr>
      </w:pPr>
    </w:p>
    <w:p w14:paraId="26117AA7" w14:textId="77777777" w:rsidR="00A6355B" w:rsidRPr="005B307B" w:rsidRDefault="00A6355B">
      <w:pPr>
        <w:pStyle w:val="Textkrper"/>
        <w:kinsoku w:val="0"/>
        <w:overflowPunct w:val="0"/>
        <w:rPr>
          <w:sz w:val="22"/>
          <w:szCs w:val="22"/>
          <w:lang w:val="en-US"/>
        </w:rPr>
      </w:pPr>
    </w:p>
    <w:p w14:paraId="079B2626" w14:textId="77777777" w:rsidR="00A6355B" w:rsidRPr="005B307B" w:rsidRDefault="00A6355B">
      <w:pPr>
        <w:pStyle w:val="Textkrper"/>
        <w:kinsoku w:val="0"/>
        <w:overflowPunct w:val="0"/>
        <w:rPr>
          <w:sz w:val="22"/>
          <w:szCs w:val="22"/>
          <w:lang w:val="en-US"/>
        </w:rPr>
      </w:pPr>
    </w:p>
    <w:p w14:paraId="66132C3C" w14:textId="77777777" w:rsidR="00A6355B" w:rsidRPr="005B307B" w:rsidRDefault="00A6355B">
      <w:pPr>
        <w:pStyle w:val="Textkrper"/>
        <w:kinsoku w:val="0"/>
        <w:overflowPunct w:val="0"/>
        <w:rPr>
          <w:sz w:val="22"/>
          <w:szCs w:val="22"/>
          <w:lang w:val="en-US"/>
        </w:rPr>
      </w:pPr>
    </w:p>
    <w:p w14:paraId="0894EEFD" w14:textId="77777777" w:rsidR="00A6355B" w:rsidRPr="005B307B" w:rsidRDefault="00A6355B">
      <w:pPr>
        <w:pStyle w:val="Textkrper"/>
        <w:kinsoku w:val="0"/>
        <w:overflowPunct w:val="0"/>
        <w:rPr>
          <w:sz w:val="22"/>
          <w:szCs w:val="22"/>
          <w:lang w:val="en-US"/>
        </w:rPr>
      </w:pPr>
    </w:p>
    <w:p w14:paraId="54A116AF" w14:textId="77777777" w:rsidR="00A6355B" w:rsidRPr="005B307B" w:rsidRDefault="00A6355B">
      <w:pPr>
        <w:pStyle w:val="Textkrper"/>
        <w:kinsoku w:val="0"/>
        <w:overflowPunct w:val="0"/>
        <w:rPr>
          <w:sz w:val="22"/>
          <w:szCs w:val="22"/>
          <w:lang w:val="en-US"/>
        </w:rPr>
      </w:pPr>
    </w:p>
    <w:p w14:paraId="42F008F2" w14:textId="77777777" w:rsidR="00A6355B" w:rsidRPr="005B307B" w:rsidRDefault="00A6355B">
      <w:pPr>
        <w:pStyle w:val="Textkrper"/>
        <w:kinsoku w:val="0"/>
        <w:overflowPunct w:val="0"/>
        <w:rPr>
          <w:sz w:val="22"/>
          <w:szCs w:val="22"/>
          <w:lang w:val="en-US"/>
        </w:rPr>
      </w:pPr>
    </w:p>
    <w:p w14:paraId="0D940FCC" w14:textId="77777777" w:rsidR="00A6355B" w:rsidRPr="005B307B" w:rsidRDefault="00A6355B">
      <w:pPr>
        <w:pStyle w:val="Textkrper"/>
        <w:kinsoku w:val="0"/>
        <w:overflowPunct w:val="0"/>
        <w:rPr>
          <w:sz w:val="22"/>
          <w:szCs w:val="22"/>
          <w:lang w:val="en-US"/>
        </w:rPr>
      </w:pPr>
    </w:p>
    <w:p w14:paraId="042EBD76" w14:textId="77777777" w:rsidR="00A6355B" w:rsidRPr="005B307B" w:rsidRDefault="00A6355B">
      <w:pPr>
        <w:pStyle w:val="Textkrper"/>
        <w:kinsoku w:val="0"/>
        <w:overflowPunct w:val="0"/>
        <w:spacing w:before="9"/>
        <w:rPr>
          <w:sz w:val="19"/>
          <w:szCs w:val="19"/>
          <w:lang w:val="en-US"/>
        </w:rPr>
      </w:pPr>
    </w:p>
    <w:p w14:paraId="1026FBC3" w14:textId="77777777" w:rsidR="00A6355B" w:rsidRDefault="00E24029">
      <w:pPr>
        <w:pStyle w:val="Textkrper"/>
        <w:kinsoku w:val="0"/>
        <w:overflowPunct w:val="0"/>
        <w:spacing w:line="691" w:lineRule="auto"/>
        <w:ind w:left="720" w:right="1534"/>
        <w:rPr>
          <w:lang w:val="en-US"/>
        </w:rPr>
      </w:pPr>
      <w:r>
        <w:rPr>
          <w:noProof/>
        </w:rPr>
        <w:pict w14:anchorId="021A62C2">
          <v:group id="_x0000_s1279" style="position:absolute;left:0;text-align:left;margin-left:95pt;margin-top:59.45pt;width:230.4pt;height:142.55pt;z-index:-251760640;mso-position-horizontal-relative:page" coordorigin="1900,1189" coordsize="4608,2851" o:allowincell="f">
            <v:shape id="_x0000_s1280" type="#_x0000_t75" style="position:absolute;left:1901;top:1190;width:4600;height:2860;mso-position-horizontal-relative:page;mso-position-vertical-relative:text" o:allowincell="f">
              <v:imagedata r:id="rId76" o:title=""/>
            </v:shape>
            <v:group id="_x0000_s1281" style="position:absolute;left:4482;top:2156;width:1494;height:705" coordorigin="4482,2156" coordsize="1494,705" o:allowincell="f">
              <v:shape id="_x0000_s1282" style="position:absolute;left:4482;top:2156;width:1494;height:705;mso-position-horizontal-relative:page;mso-position-vertical-relative:text" coordsize="1494,705" o:allowincell="f" path="m1271,665l121,498r1,-3l127,458,,501r110,76l115,538,1266,704r5,-39xe" fillcolor="red" stroked="f">
                <v:path arrowok="t"/>
              </v:shape>
              <v:shape id="_x0000_s1283" style="position:absolute;left:4482;top:2156;width:1494;height:705;mso-position-horizontal-relative:page;mso-position-vertical-relative:text" coordsize="1494,705" o:allowincell="f" path="m1493,554l1427,115r40,-6l1457,95,1390,r-42,127l1388,121r66,439l1493,554xe" fillcolor="red" stroked="f">
                <v:path arrowok="t"/>
              </v:shape>
            </v:group>
            <v:shape id="_x0000_s1284" style="position:absolute;left:5723;top:2621;width:540;height:521;mso-position-horizontal-relative:page;mso-position-vertical-relative:text" coordsize="540,521" o:allowincell="f" path="m293,l221,2,154,22,96,58,49,107,16,166,,235r3,70l24,370r37,56l112,472r62,32l245,520r73,-2l385,497r58,-35l490,413r33,-60l539,285r-3,-70l514,150,477,93,426,48,364,15,293,xe" stroked="f">
              <v:path arrowok="t"/>
            </v:shape>
            <v:shape id="_x0000_s1285" style="position:absolute;left:5723;top:2621;width:540;height:521;mso-position-horizontal-relative:page;mso-position-vertical-relative:text" coordsize="540,521" o:allowincell="f" path="m,235l16,166,49,107,96,58,154,22,221,2,293,r71,15l426,48r51,45l514,150r22,65l539,285r-16,68l490,413r-47,49l385,497r-67,21l245,520,174,504,112,472,61,426,24,370,3,305,,235xe" filled="f" strokeweight=".35275mm">
              <v:path arrowok="t"/>
            </v:shape>
            <v:shape id="_x0000_s1286" type="#_x0000_t202" style="position:absolute;left:5956;top:2787;width:153;height:223;mso-position-horizontal-relative:page;mso-position-vertical-relative:text" o:allowincell="f" filled="f" stroked="f">
              <v:textbox inset="0,0,0,0">
                <w:txbxContent>
                  <w:p w14:paraId="0D9144A1" w14:textId="77777777" w:rsidR="00A6355B" w:rsidRDefault="00E24029">
                    <w:pPr>
                      <w:pStyle w:val="Textkrper"/>
                      <w:kinsoku w:val="0"/>
                      <w:overflowPunct w:val="0"/>
                      <w:spacing w:line="223" w:lineRule="exact"/>
                      <w:rPr>
                        <w:w w:val="99"/>
                      </w:rPr>
                    </w:pPr>
                    <w:r>
                      <w:rPr>
                        <w:w w:val="99"/>
                      </w:rPr>
                      <w:t>B</w:t>
                    </w:r>
                  </w:p>
                </w:txbxContent>
              </v:textbox>
            </v:shape>
            <w10:wrap anchorx="page"/>
          </v:group>
        </w:pict>
      </w:r>
      <w:r w:rsidRPr="005B307B">
        <w:rPr>
          <w:lang w:val="en-US"/>
        </w:rPr>
        <w:t>Schritt 2: Lösen Sie die Schrauben der oberen Sitzplatte (A) mit einem 3mm Inbusschlüssel. Schritt 3: Nehmen Sie die obere Sitzplatte ab.</w:t>
      </w:r>
    </w:p>
    <w:p w14:paraId="42951B8A" w14:textId="77777777" w:rsidR="00A6355B" w:rsidRPr="005B307B" w:rsidRDefault="00A6355B">
      <w:pPr>
        <w:pStyle w:val="Textkrper"/>
        <w:kinsoku w:val="0"/>
        <w:overflowPunct w:val="0"/>
        <w:rPr>
          <w:sz w:val="22"/>
          <w:szCs w:val="22"/>
          <w:lang w:val="en-US"/>
        </w:rPr>
      </w:pPr>
    </w:p>
    <w:p w14:paraId="6D4E63B5" w14:textId="77777777" w:rsidR="00A6355B" w:rsidRPr="005B307B" w:rsidRDefault="00A6355B">
      <w:pPr>
        <w:pStyle w:val="Textkrper"/>
        <w:kinsoku w:val="0"/>
        <w:overflowPunct w:val="0"/>
        <w:rPr>
          <w:sz w:val="22"/>
          <w:szCs w:val="22"/>
          <w:lang w:val="en-US"/>
        </w:rPr>
      </w:pPr>
    </w:p>
    <w:p w14:paraId="73540A24" w14:textId="77777777" w:rsidR="00A6355B" w:rsidRPr="005B307B" w:rsidRDefault="00A6355B">
      <w:pPr>
        <w:pStyle w:val="Textkrper"/>
        <w:kinsoku w:val="0"/>
        <w:overflowPunct w:val="0"/>
        <w:rPr>
          <w:sz w:val="22"/>
          <w:szCs w:val="22"/>
          <w:lang w:val="en-US"/>
        </w:rPr>
      </w:pPr>
    </w:p>
    <w:p w14:paraId="7A15FCCA" w14:textId="77777777" w:rsidR="00A6355B" w:rsidRPr="005B307B" w:rsidRDefault="00A6355B">
      <w:pPr>
        <w:pStyle w:val="Textkrper"/>
        <w:kinsoku w:val="0"/>
        <w:overflowPunct w:val="0"/>
        <w:rPr>
          <w:sz w:val="22"/>
          <w:szCs w:val="22"/>
          <w:lang w:val="en-US"/>
        </w:rPr>
      </w:pPr>
    </w:p>
    <w:p w14:paraId="388FB902" w14:textId="77777777" w:rsidR="00A6355B" w:rsidRPr="005B307B" w:rsidRDefault="00A6355B">
      <w:pPr>
        <w:pStyle w:val="Textkrper"/>
        <w:kinsoku w:val="0"/>
        <w:overflowPunct w:val="0"/>
        <w:rPr>
          <w:sz w:val="22"/>
          <w:szCs w:val="22"/>
          <w:lang w:val="en-US"/>
        </w:rPr>
      </w:pPr>
    </w:p>
    <w:p w14:paraId="7CB963A8" w14:textId="77777777" w:rsidR="00A6355B" w:rsidRPr="005B307B" w:rsidRDefault="00A6355B">
      <w:pPr>
        <w:pStyle w:val="Textkrper"/>
        <w:kinsoku w:val="0"/>
        <w:overflowPunct w:val="0"/>
        <w:rPr>
          <w:sz w:val="22"/>
          <w:szCs w:val="22"/>
          <w:lang w:val="en-US"/>
        </w:rPr>
      </w:pPr>
    </w:p>
    <w:p w14:paraId="6F310D61" w14:textId="77777777" w:rsidR="00A6355B" w:rsidRPr="005B307B" w:rsidRDefault="00A6355B">
      <w:pPr>
        <w:pStyle w:val="Textkrper"/>
        <w:kinsoku w:val="0"/>
        <w:overflowPunct w:val="0"/>
        <w:rPr>
          <w:sz w:val="22"/>
          <w:szCs w:val="22"/>
          <w:lang w:val="en-US"/>
        </w:rPr>
      </w:pPr>
    </w:p>
    <w:p w14:paraId="47DB2B10" w14:textId="77777777" w:rsidR="00A6355B" w:rsidRPr="005B307B" w:rsidRDefault="00A6355B">
      <w:pPr>
        <w:pStyle w:val="Textkrper"/>
        <w:kinsoku w:val="0"/>
        <w:overflowPunct w:val="0"/>
        <w:rPr>
          <w:sz w:val="22"/>
          <w:szCs w:val="22"/>
          <w:lang w:val="en-US"/>
        </w:rPr>
      </w:pPr>
    </w:p>
    <w:p w14:paraId="3E0FE326" w14:textId="77777777" w:rsidR="00A6355B" w:rsidRPr="005B307B" w:rsidRDefault="00A6355B">
      <w:pPr>
        <w:pStyle w:val="Textkrper"/>
        <w:kinsoku w:val="0"/>
        <w:overflowPunct w:val="0"/>
        <w:rPr>
          <w:sz w:val="22"/>
          <w:szCs w:val="22"/>
          <w:lang w:val="en-US"/>
        </w:rPr>
      </w:pPr>
    </w:p>
    <w:p w14:paraId="0289F696" w14:textId="77777777" w:rsidR="00A6355B" w:rsidRPr="005B307B" w:rsidRDefault="00A6355B">
      <w:pPr>
        <w:pStyle w:val="Textkrper"/>
        <w:kinsoku w:val="0"/>
        <w:overflowPunct w:val="0"/>
        <w:rPr>
          <w:sz w:val="22"/>
          <w:szCs w:val="22"/>
          <w:lang w:val="en-US"/>
        </w:rPr>
      </w:pPr>
    </w:p>
    <w:p w14:paraId="01C57A70" w14:textId="77777777" w:rsidR="00A6355B" w:rsidRPr="005B307B" w:rsidRDefault="00A6355B">
      <w:pPr>
        <w:pStyle w:val="Textkrper"/>
        <w:kinsoku w:val="0"/>
        <w:overflowPunct w:val="0"/>
        <w:spacing w:before="5"/>
        <w:rPr>
          <w:sz w:val="19"/>
          <w:szCs w:val="19"/>
          <w:lang w:val="en-US"/>
        </w:rPr>
      </w:pPr>
    </w:p>
    <w:p w14:paraId="0FF6D909" w14:textId="77777777" w:rsidR="00A6355B" w:rsidRDefault="00E24029">
      <w:pPr>
        <w:pStyle w:val="Textkrper"/>
        <w:kinsoku w:val="0"/>
        <w:overflowPunct w:val="0"/>
        <w:ind w:left="720"/>
        <w:rPr>
          <w:lang w:val="en-US"/>
        </w:rPr>
      </w:pPr>
      <w:r w:rsidRPr="005B307B">
        <w:rPr>
          <w:lang w:val="en-US"/>
        </w:rPr>
        <w:lastRenderedPageBreak/>
        <w:t>Schritt 4: Lösen Sie die Schrauben (B) der Seitenschienen mit einem Inbusschlüssel der Größe 4mm.</w:t>
      </w:r>
    </w:p>
    <w:p w14:paraId="0BF0D72E" w14:textId="77777777" w:rsidR="00A6355B" w:rsidRPr="005B307B" w:rsidRDefault="00A6355B">
      <w:pPr>
        <w:pStyle w:val="Textkrper"/>
        <w:kinsoku w:val="0"/>
        <w:overflowPunct w:val="0"/>
        <w:ind w:left="720"/>
        <w:rPr>
          <w:lang w:val="en-US"/>
        </w:rPr>
        <w:sectPr w:rsidR="00A6355B" w:rsidRPr="005B307B">
          <w:pgSz w:w="8400" w:h="11910"/>
          <w:pgMar w:top="640" w:right="0" w:bottom="400" w:left="0" w:header="0" w:footer="210" w:gutter="0"/>
          <w:cols w:space="720"/>
          <w:noEndnote/>
        </w:sectPr>
      </w:pPr>
    </w:p>
    <w:p w14:paraId="317BB24F" w14:textId="77777777" w:rsidR="00A6355B" w:rsidRDefault="00E24029">
      <w:pPr>
        <w:pStyle w:val="Textkrper"/>
        <w:kinsoku w:val="0"/>
        <w:overflowPunct w:val="0"/>
        <w:ind w:left="1900"/>
      </w:pPr>
      <w:r>
        <w:pict w14:anchorId="6BCF63C3">
          <v:group id="_x0000_s1287" style="width:230.35pt;height:128.2pt;mso-position-horizontal-relative:char;mso-position-vertical-relative:line" coordsize="4607,2564" o:allowincell="f">
            <v:shape id="_x0000_s1288" type="#_x0000_t75" style="position:absolute;width:4600;height:2560;mso-position-horizontal-relative:page;mso-position-vertical-relative:page" o:allowincell="f">
              <v:imagedata r:id="rId77" o:title=""/>
            </v:shape>
            <v:group id="_x0000_s1289" style="position:absolute;left:1342;top:626;width:1543;height:1087" coordorigin="1342,626" coordsize="1543,1087" o:allowincell="f">
              <v:shape id="_x0000_s1290" style="position:absolute;left:1342;top:626;width:1543;height:1087;mso-position-horizontal-relative:page;mso-position-vertical-relative:page" coordsize="1543,1087" o:allowincell="f" path="m1392,34l1371,,91,789,70,756,,870,133,858,119,834r-7,-11l1155,180,447,703,423,671,363,791,495,767,480,747r-9,-12l1387,58,1377,43r15,-9xe" fillcolor="red" stroked="f">
                <v:path arrowok="t"/>
              </v:shape>
              <v:shape id="_x0000_s1291" style="position:absolute;left:1342;top:626;width:1543;height:1087;mso-position-horizontal-relative:page;mso-position-vertical-relative:page" coordsize="1543,1087" o:allowincell="f" path="m1441,125r-37,-15l1042,968r-37,-15l1014,1087r98,-85l1116,999r-37,-15l1441,125xe" fillcolor="red" stroked="f">
                <v:path arrowok="t"/>
              </v:shape>
              <v:shape id="_x0000_s1292" style="position:absolute;left:1342;top:626;width:1543;height:1087;mso-position-horizontal-relative:page;mso-position-vertical-relative:page" coordsize="1543,1087" o:allowincell="f" path="m1542,170r-39,-5l1399,894r-40,-6l1402,1016r66,-97l1478,905r-40,-5l1542,170xe" fillcolor="red" stroked="f">
                <v:path arrowok="t"/>
              </v:shape>
            </v:group>
            <v:shape id="_x0000_s1293" style="position:absolute;left:2670;top:282;width:540;height:521;mso-position-horizontal-relative:page;mso-position-vertical-relative:page" coordsize="540,521" o:allowincell="f" path="m293,l221,2,154,22,96,58,49,107,16,166,,235r3,70l24,370r37,56l112,472r62,32l245,520r73,-2l385,497r58,-35l490,413r33,-60l539,285r-3,-70l514,150,477,93,426,48,364,15,293,xe" stroked="f">
              <v:path arrowok="t"/>
            </v:shape>
            <v:shape id="_x0000_s1294" style="position:absolute;left:2670;top:282;width:540;height:521;mso-position-horizontal-relative:page;mso-position-vertical-relative:page" coordsize="540,521" o:allowincell="f" path="m,235l16,166,49,107,96,58,154,22,221,2,293,r71,15l426,48r51,45l514,150r22,65l539,285r-16,68l490,413r-47,49l385,497r-67,21l245,520,174,504,112,472,61,426,24,370,3,305,,235xe" filled="f" strokeweight=".35275mm">
              <v:path arrowok="t"/>
            </v:shape>
            <v:shape id="_x0000_s1295" type="#_x0000_t202" style="position:absolute;left:2903;top:446;width:164;height:223;mso-position-horizontal-relative:page;mso-position-vertical-relative:page" o:allowincell="f" filled="f" stroked="f">
              <v:textbox inset="0,0,0,0">
                <w:txbxContent>
                  <w:p w14:paraId="117D1C87" w14:textId="77777777" w:rsidR="00A6355B" w:rsidRDefault="00E24029">
                    <w:pPr>
                      <w:pStyle w:val="Textkrper"/>
                      <w:kinsoku w:val="0"/>
                      <w:overflowPunct w:val="0"/>
                      <w:spacing w:line="223" w:lineRule="exact"/>
                      <w:rPr>
                        <w:w w:val="99"/>
                      </w:rPr>
                    </w:pPr>
                    <w:r>
                      <w:rPr>
                        <w:w w:val="99"/>
                      </w:rPr>
                      <w:t>C</w:t>
                    </w:r>
                  </w:p>
                </w:txbxContent>
              </v:textbox>
            </v:shape>
            <w10:anchorlock/>
          </v:group>
        </w:pict>
      </w:r>
    </w:p>
    <w:p w14:paraId="717443A0" w14:textId="77777777" w:rsidR="00A6355B" w:rsidRDefault="00E24029">
      <w:pPr>
        <w:pStyle w:val="Textkrper"/>
        <w:kinsoku w:val="0"/>
        <w:overflowPunct w:val="0"/>
        <w:spacing w:before="13"/>
        <w:ind w:left="720"/>
        <w:rPr>
          <w:lang w:val="en-US"/>
        </w:rPr>
      </w:pPr>
      <w:r w:rsidRPr="005B307B">
        <w:rPr>
          <w:lang w:val="en-US"/>
        </w:rPr>
        <w:t>Schritt 5: Lösen Sie die Schrauben (C) der Beinstützeneinheit mit einem 5 mm Inbusschlüssel.</w:t>
      </w:r>
    </w:p>
    <w:p w14:paraId="14535155" w14:textId="77777777" w:rsidR="00A6355B" w:rsidRPr="005B307B" w:rsidRDefault="00A6355B">
      <w:pPr>
        <w:pStyle w:val="Textkrper"/>
        <w:kinsoku w:val="0"/>
        <w:overflowPunct w:val="0"/>
        <w:spacing w:before="10"/>
        <w:rPr>
          <w:sz w:val="25"/>
          <w:szCs w:val="25"/>
          <w:lang w:val="en-US"/>
        </w:rPr>
      </w:pPr>
    </w:p>
    <w:p w14:paraId="5B63D543" w14:textId="77777777" w:rsidR="00A6355B" w:rsidRDefault="00E24029">
      <w:pPr>
        <w:pStyle w:val="Textkrper"/>
        <w:kinsoku w:val="0"/>
        <w:overflowPunct w:val="0"/>
        <w:spacing w:before="1" w:line="276" w:lineRule="auto"/>
        <w:ind w:left="720" w:right="1645"/>
        <w:rPr>
          <w:lang w:val="en-US"/>
        </w:rPr>
      </w:pPr>
      <w:r w:rsidRPr="005B307B">
        <w:rPr>
          <w:lang w:val="en-US"/>
        </w:rPr>
        <w:t xml:space="preserve">Schritt 6: Bewegen Sie den </w:t>
      </w:r>
      <w:r w:rsidRPr="005B307B">
        <w:rPr>
          <w:lang w:val="en-US"/>
        </w:rPr>
        <w:t>Beinstützenrahmen nach vorne, um die Sitztiefe zu erhöhen, oder nach hinten, um die Sitztiefe zu verringern.</w:t>
      </w:r>
    </w:p>
    <w:p w14:paraId="1FF94BB3" w14:textId="77777777" w:rsidR="00A6355B" w:rsidRPr="005B307B" w:rsidRDefault="00E24029">
      <w:pPr>
        <w:pStyle w:val="Textkrper"/>
        <w:kinsoku w:val="0"/>
        <w:overflowPunct w:val="0"/>
        <w:spacing w:before="10"/>
        <w:rPr>
          <w:lang w:val="en-US"/>
        </w:rPr>
      </w:pPr>
      <w:r>
        <w:rPr>
          <w:noProof/>
        </w:rPr>
        <w:pict w14:anchorId="0E331525">
          <v:rect id="_x0000_s1296" style="position:absolute;margin-left:95.05pt;margin-top:13.2pt;width:232pt;height:140pt;z-index:251556864;mso-wrap-distance-left:0;mso-wrap-distance-right:0;mso-position-horizontal-relative:page;mso-position-vertical-relative:text" o:allowincell="f" filled="f" stroked="f">
            <v:textbox inset="0,0,0,0">
              <w:txbxContent>
                <w:p w14:paraId="54F94182" w14:textId="77777777" w:rsidR="00A6355B" w:rsidRDefault="00E24029">
                  <w:pPr>
                    <w:widowControl/>
                    <w:autoSpaceDE/>
                    <w:autoSpaceDN/>
                    <w:adjustRightInd/>
                    <w:spacing w:line="2800" w:lineRule="atLeast"/>
                    <w:rPr>
                      <w:rFonts w:ascii="Times New Roman" w:hAnsi="Times New Roman" w:cs="Times New Roman"/>
                      <w:sz w:val="24"/>
                      <w:szCs w:val="24"/>
                    </w:rPr>
                  </w:pPr>
                  <w:r>
                    <w:rPr>
                      <w:rFonts w:ascii="Times New Roman" w:hAnsi="Times New Roman" w:cs="Times New Roman"/>
                      <w:sz w:val="24"/>
                      <w:szCs w:val="24"/>
                    </w:rPr>
                    <w:pict w14:anchorId="6CEE74BD">
                      <v:shape id="_x0000_i1074" type="#_x0000_t75" style="width:232.5pt;height:139.5pt">
                        <v:imagedata r:id="rId78" o:title=""/>
                      </v:shape>
                    </w:pict>
                  </w:r>
                </w:p>
                <w:p w14:paraId="7952ED6B" w14:textId="77777777" w:rsidR="00A6355B" w:rsidRDefault="00A6355B">
                  <w:pPr>
                    <w:rPr>
                      <w:rFonts w:ascii="Times New Roman" w:hAnsi="Times New Roman" w:cs="Times New Roman"/>
                      <w:sz w:val="24"/>
                      <w:szCs w:val="24"/>
                    </w:rPr>
                  </w:pPr>
                </w:p>
              </w:txbxContent>
            </v:textbox>
            <w10:wrap type="topAndBottom" anchorx="page"/>
          </v:rect>
        </w:pict>
      </w:r>
    </w:p>
    <w:p w14:paraId="39D9DC22" w14:textId="77777777" w:rsidR="00A6355B" w:rsidRDefault="00E24029">
      <w:pPr>
        <w:pStyle w:val="Textkrper"/>
        <w:kinsoku w:val="0"/>
        <w:overflowPunct w:val="0"/>
        <w:spacing w:before="10" w:line="276" w:lineRule="auto"/>
        <w:ind w:left="720" w:right="1156"/>
        <w:rPr>
          <w:lang w:val="en-US"/>
        </w:rPr>
      </w:pPr>
      <w:r w:rsidRPr="005B307B">
        <w:rPr>
          <w:lang w:val="en-US"/>
        </w:rPr>
        <w:t>Die Sitztiefe ist in 25 mm Schritten einstellbar, beginnend bei einer Sitztiefe von 400 mm</w:t>
      </w:r>
    </w:p>
    <w:p w14:paraId="75DED07A" w14:textId="77777777" w:rsidR="00A6355B" w:rsidRPr="005B307B" w:rsidRDefault="00E24029">
      <w:pPr>
        <w:pStyle w:val="Textkrper"/>
        <w:kinsoku w:val="0"/>
        <w:overflowPunct w:val="0"/>
        <w:spacing w:before="5"/>
        <w:rPr>
          <w:sz w:val="3"/>
          <w:szCs w:val="3"/>
          <w:lang w:val="en-US"/>
        </w:rPr>
      </w:pPr>
      <w:r>
        <w:rPr>
          <w:noProof/>
        </w:rPr>
        <w:pict w14:anchorId="58BEF618">
          <v:group id="_x0000_s1297" style="position:absolute;margin-left:35.25pt;margin-top:3.2pt;width:341.65pt;height:49.3pt;z-index:251557888;mso-wrap-distance-left:0;mso-wrap-distance-right:0;mso-position-horizontal-relative:page" coordorigin="705,64" coordsize="6833,986" o:allowincell="f">
            <v:shape id="_x0000_s1298" type="#_x0000_t75" style="position:absolute;left:705;top:64;width:1440;height:360;mso-position-horizontal-relative:page;mso-position-vertical-relative:text" o:allowincell="f">
              <v:imagedata r:id="rId27" o:title=""/>
            </v:shape>
            <v:shape id="_x0000_s1299" style="position:absolute;left:721;top:394;width:6809;height:648;mso-position-horizontal-relative:page;mso-position-vertical-relative:text" coordsize="6809,648" o:allowincell="f" path="m6809,l,,,648r6809,l6809,xe" stroked="f">
              <v:path arrowok="t"/>
            </v:shape>
            <v:shape id="_x0000_s1300" type="#_x0000_t202" style="position:absolute;left:721;top:395;width:6809;height:648;mso-position-horizontal-relative:page;mso-position-vertical-relative:text" o:allowincell="f" filled="f">
              <v:textbox inset="0,0,0,0">
                <w:txbxContent>
                  <w:p w14:paraId="0F4C8401" w14:textId="77777777" w:rsidR="00A6355B" w:rsidRDefault="00E24029">
                    <w:pPr>
                      <w:pStyle w:val="Textkrper"/>
                      <w:kinsoku w:val="0"/>
                      <w:overflowPunct w:val="0"/>
                      <w:spacing w:before="73" w:line="276" w:lineRule="auto"/>
                      <w:ind w:left="143" w:right="570"/>
                      <w:rPr>
                        <w:lang w:val="en-US"/>
                      </w:rPr>
                    </w:pPr>
                    <w:r w:rsidRPr="005B307B">
                      <w:rPr>
                        <w:lang w:val="en-US"/>
                      </w:rPr>
                      <w:t xml:space="preserve">Die </w:t>
                    </w:r>
                    <w:r w:rsidRPr="005B307B">
                      <w:rPr>
                        <w:lang w:val="en-US"/>
                      </w:rPr>
                      <w:t>Mindestsitztiefe von 400 mm muss mit besonderer Sorgfalt eingestellt werden. Dadurch wird vermieden, dass Sitzteile mit dem Sitzlift kollidieren.</w:t>
                    </w:r>
                  </w:p>
                </w:txbxContent>
              </v:textbox>
            </v:shape>
            <w10:wrap type="topAndBottom" anchorx="page"/>
          </v:group>
        </w:pict>
      </w:r>
      <w:r>
        <w:rPr>
          <w:noProof/>
        </w:rPr>
        <w:pict w14:anchorId="30F3E5C4">
          <v:group id="_x0000_s1301" style="position:absolute;margin-left:35.25pt;margin-top:63.35pt;width:341.95pt;height:62.6pt;z-index:251558912;mso-wrap-distance-left:0;mso-wrap-distance-right:0;mso-position-horizontal-relative:page" coordorigin="705,1267" coordsize="6839,1252" o:allowincell="f">
            <v:shape id="_x0000_s1302" type="#_x0000_t75" style="position:absolute;left:705;top:1267;width:1440;height:340;mso-position-horizontal-relative:page;mso-position-vertical-relative:text" o:allowincell="f">
              <v:imagedata r:id="rId28" o:title=""/>
            </v:shape>
            <v:shape id="_x0000_s1303" style="position:absolute;left:727;top:1589;width:6809;height:922;mso-position-horizontal-relative:page;mso-position-vertical-relative:text" coordsize="6809,922" o:allowincell="f" path="m6809,l,,,921r6809,l6809,xe" stroked="f">
              <v:path arrowok="t"/>
            </v:shape>
            <v:shape id="_x0000_s1304" type="#_x0000_t202" style="position:absolute;left:727;top:1589;width:6809;height:922;mso-position-horizontal-relative:page;mso-position-vertical-relative:text" o:allowincell="f" filled="f">
              <v:textbox inset="0,0,0,0">
                <w:txbxContent>
                  <w:p w14:paraId="541F7C92" w14:textId="77777777" w:rsidR="00A6355B" w:rsidRDefault="00E24029">
                    <w:pPr>
                      <w:pStyle w:val="Textkrper"/>
                      <w:kinsoku w:val="0"/>
                      <w:overflowPunct w:val="0"/>
                      <w:spacing w:before="73" w:line="276" w:lineRule="auto"/>
                      <w:ind w:left="144" w:right="635"/>
                      <w:rPr>
                        <w:lang w:val="en-US"/>
                      </w:rPr>
                    </w:pPr>
                    <w:r w:rsidRPr="005B307B">
                      <w:rPr>
                        <w:lang w:val="en-US"/>
                      </w:rPr>
                      <w:t>Die Einstellung der Sitztiefe erfordert einige Erfahrung. Wir raten Ihnen daher dringend, dies von Ihrem</w:t>
                    </w:r>
                    <w:r w:rsidRPr="005B307B">
                      <w:rPr>
                        <w:lang w:val="en-US"/>
                      </w:rPr>
                      <w:t xml:space="preserve"> örtlichen Karma-Vertragshändler durchführen zu lassen.</w:t>
                    </w:r>
                  </w:p>
                </w:txbxContent>
              </v:textbox>
            </v:shape>
            <w10:wrap type="topAndBottom" anchorx="page"/>
          </v:group>
        </w:pict>
      </w:r>
    </w:p>
    <w:p w14:paraId="7FF0C723" w14:textId="77777777" w:rsidR="00A6355B" w:rsidRPr="005B307B" w:rsidRDefault="00A6355B">
      <w:pPr>
        <w:pStyle w:val="Textkrper"/>
        <w:kinsoku w:val="0"/>
        <w:overflowPunct w:val="0"/>
        <w:spacing w:before="8"/>
        <w:rPr>
          <w:sz w:val="16"/>
          <w:szCs w:val="16"/>
          <w:lang w:val="en-US"/>
        </w:rPr>
      </w:pPr>
    </w:p>
    <w:p w14:paraId="53147C6E" w14:textId="77777777" w:rsidR="00A6355B" w:rsidRDefault="00E24029">
      <w:pPr>
        <w:pStyle w:val="Textkrper"/>
        <w:kinsoku w:val="0"/>
        <w:overflowPunct w:val="0"/>
        <w:spacing w:before="126"/>
        <w:ind w:left="720"/>
        <w:rPr>
          <w:lang w:val="en-US"/>
        </w:rPr>
      </w:pPr>
      <w:r w:rsidRPr="005B307B">
        <w:rPr>
          <w:lang w:val="en-US"/>
        </w:rPr>
        <w:t xml:space="preserve">Schritt 7: Ziehen Sie die Schrauben des Beinstützenrahmens an, um die Sitztiefe zu </w:t>
      </w:r>
      <w:r w:rsidRPr="005B307B">
        <w:rPr>
          <w:lang w:val="en-US"/>
        </w:rPr>
        <w:lastRenderedPageBreak/>
        <w:t>fixieren.</w:t>
      </w:r>
    </w:p>
    <w:p w14:paraId="53F66565" w14:textId="77777777" w:rsidR="00A6355B" w:rsidRPr="005B307B" w:rsidRDefault="00A6355B">
      <w:pPr>
        <w:pStyle w:val="Textkrper"/>
        <w:kinsoku w:val="0"/>
        <w:overflowPunct w:val="0"/>
        <w:spacing w:before="126"/>
        <w:ind w:left="720"/>
        <w:rPr>
          <w:lang w:val="en-US"/>
        </w:rPr>
        <w:sectPr w:rsidR="00A6355B" w:rsidRPr="005B307B">
          <w:pgSz w:w="8400" w:h="11910"/>
          <w:pgMar w:top="720" w:right="0" w:bottom="400" w:left="0" w:header="0" w:footer="210" w:gutter="0"/>
          <w:cols w:space="720"/>
          <w:noEndnote/>
        </w:sectPr>
      </w:pPr>
    </w:p>
    <w:p w14:paraId="2E9CC0F0" w14:textId="77777777" w:rsidR="00A6355B" w:rsidRDefault="00E24029">
      <w:pPr>
        <w:pStyle w:val="Textkrper"/>
        <w:kinsoku w:val="0"/>
        <w:overflowPunct w:val="0"/>
        <w:ind w:left="1900"/>
      </w:pPr>
      <w:r>
        <w:lastRenderedPageBreak/>
        <w:pict w14:anchorId="17C24B06">
          <v:shape id="_x0000_i1075" type="#_x0000_t75" style="width:231pt;height:143.25pt">
            <v:imagedata r:id="rId79" o:title=""/>
          </v:shape>
        </w:pict>
      </w:r>
    </w:p>
    <w:p w14:paraId="4EA28A95" w14:textId="77777777" w:rsidR="00A6355B" w:rsidRDefault="00E24029">
      <w:pPr>
        <w:pStyle w:val="Textkrper"/>
        <w:kinsoku w:val="0"/>
        <w:overflowPunct w:val="0"/>
        <w:spacing w:before="17"/>
        <w:ind w:left="720"/>
        <w:rPr>
          <w:lang w:val="en-US"/>
        </w:rPr>
      </w:pPr>
      <w:r w:rsidRPr="005B307B">
        <w:rPr>
          <w:lang w:val="en-US"/>
        </w:rPr>
        <w:t xml:space="preserve">Schritt 8: Bringen Sie die Seitenschienen an und </w:t>
      </w:r>
      <w:r w:rsidRPr="005B307B">
        <w:rPr>
          <w:lang w:val="en-US"/>
        </w:rPr>
        <w:t>ziehen Sie die Schrauben fest.</w:t>
      </w:r>
    </w:p>
    <w:p w14:paraId="4CAB5656" w14:textId="77777777" w:rsidR="00A6355B" w:rsidRPr="005B307B" w:rsidRDefault="00E24029">
      <w:pPr>
        <w:pStyle w:val="Textkrper"/>
        <w:kinsoku w:val="0"/>
        <w:overflowPunct w:val="0"/>
        <w:spacing w:before="5"/>
        <w:rPr>
          <w:sz w:val="26"/>
          <w:szCs w:val="26"/>
          <w:lang w:val="en-US"/>
        </w:rPr>
      </w:pPr>
      <w:r>
        <w:rPr>
          <w:noProof/>
        </w:rPr>
        <w:pict w14:anchorId="13C4EF36">
          <v:group id="_x0000_s1305" style="position:absolute;margin-left:35.25pt;margin-top:16.4pt;width:341.25pt;height:54.15pt;z-index:251559936;mso-wrap-distance-left:0;mso-wrap-distance-right:0;mso-position-horizontal-relative:page" coordorigin="705,328" coordsize="6825,1083" o:allowincell="f">
            <v:shape id="_x0000_s1306" type="#_x0000_t75" style="position:absolute;left:705;top:328;width:1440;height:340;mso-position-horizontal-relative:page;mso-position-vertical-relative:text" o:allowincell="f">
              <v:imagedata r:id="rId28" o:title=""/>
            </v:shape>
            <v:shape id="_x0000_s1307" type="#_x0000_t202" style="position:absolute;left:713;top:664;width:6809;height:739;mso-position-horizontal-relative:page;mso-position-vertical-relative:text" o:allowincell="f" filled="f">
              <v:textbox inset="0,0,0,0">
                <w:txbxContent>
                  <w:p w14:paraId="6CB54288" w14:textId="77777777" w:rsidR="00A6355B" w:rsidRDefault="00E24029">
                    <w:pPr>
                      <w:pStyle w:val="Textkrper"/>
                      <w:kinsoku w:val="0"/>
                      <w:overflowPunct w:val="0"/>
                      <w:spacing w:before="71" w:line="276" w:lineRule="auto"/>
                      <w:ind w:left="143" w:right="238"/>
                      <w:rPr>
                        <w:lang w:val="en-US"/>
                      </w:rPr>
                    </w:pPr>
                    <w:r w:rsidRPr="005B307B">
                      <w:rPr>
                        <w:lang w:val="en-US"/>
                      </w:rPr>
                      <w:t>Zu jeder Sitztiefe gehört eine andere Länge der Sitzschiene. Bestellen Sie zuerst die richtige Länge der Schiene, bevor Sie die Sitztiefe ändern.</w:t>
                    </w:r>
                  </w:p>
                </w:txbxContent>
              </v:textbox>
            </v:shape>
            <w10:wrap type="topAndBottom" anchorx="page"/>
          </v:group>
        </w:pict>
      </w:r>
    </w:p>
    <w:p w14:paraId="641C03C5" w14:textId="77777777" w:rsidR="00A6355B" w:rsidRPr="005B307B" w:rsidRDefault="00A6355B">
      <w:pPr>
        <w:pStyle w:val="Textkrper"/>
        <w:kinsoku w:val="0"/>
        <w:overflowPunct w:val="0"/>
        <w:rPr>
          <w:lang w:val="en-US"/>
        </w:rPr>
      </w:pPr>
    </w:p>
    <w:p w14:paraId="21C9974D" w14:textId="77777777" w:rsidR="00A6355B" w:rsidRPr="005B307B" w:rsidRDefault="00E24029">
      <w:pPr>
        <w:pStyle w:val="Textkrper"/>
        <w:kinsoku w:val="0"/>
        <w:overflowPunct w:val="0"/>
        <w:spacing w:before="3"/>
        <w:rPr>
          <w:sz w:val="19"/>
          <w:szCs w:val="19"/>
          <w:lang w:val="en-US"/>
        </w:rPr>
      </w:pPr>
      <w:r>
        <w:rPr>
          <w:noProof/>
        </w:rPr>
        <w:pict w14:anchorId="0519AFC8">
          <v:rect id="_x0000_s1308" style="position:absolute;margin-left:118.95pt;margin-top:12.3pt;width:207pt;height:143pt;z-index:251560960;mso-wrap-distance-left:0;mso-wrap-distance-right:0;mso-position-horizontal-relative:page;mso-position-vertical-relative:text" o:allowincell="f" filled="f" stroked="f">
            <v:textbox inset="0,0,0,0">
              <w:txbxContent>
                <w:p w14:paraId="5042F4A2" w14:textId="77777777" w:rsidR="00A6355B" w:rsidRDefault="00E24029">
                  <w:pPr>
                    <w:widowControl/>
                    <w:autoSpaceDE/>
                    <w:autoSpaceDN/>
                    <w:adjustRightInd/>
                    <w:spacing w:line="2860" w:lineRule="atLeast"/>
                    <w:rPr>
                      <w:rFonts w:ascii="Times New Roman" w:hAnsi="Times New Roman" w:cs="Times New Roman"/>
                      <w:sz w:val="24"/>
                      <w:szCs w:val="24"/>
                    </w:rPr>
                  </w:pPr>
                  <w:r>
                    <w:rPr>
                      <w:rFonts w:ascii="Times New Roman" w:hAnsi="Times New Roman" w:cs="Times New Roman"/>
                      <w:sz w:val="24"/>
                      <w:szCs w:val="24"/>
                    </w:rPr>
                    <w:pict w14:anchorId="130175BE">
                      <v:shape id="_x0000_i1076" type="#_x0000_t75" style="width:207pt;height:142.5pt">
                        <v:imagedata r:id="rId80" o:title=""/>
                      </v:shape>
                    </w:pict>
                  </w:r>
                </w:p>
                <w:p w14:paraId="33AFB987" w14:textId="77777777" w:rsidR="00A6355B" w:rsidRDefault="00A6355B">
                  <w:pPr>
                    <w:rPr>
                      <w:rFonts w:ascii="Times New Roman" w:hAnsi="Times New Roman" w:cs="Times New Roman"/>
                      <w:sz w:val="24"/>
                      <w:szCs w:val="24"/>
                    </w:rPr>
                  </w:pPr>
                </w:p>
              </w:txbxContent>
            </v:textbox>
            <w10:wrap type="topAndBottom" anchorx="page"/>
          </v:rect>
        </w:pict>
      </w:r>
    </w:p>
    <w:p w14:paraId="4DBE2CAE" w14:textId="77777777" w:rsidR="00A6355B" w:rsidRDefault="00E24029">
      <w:pPr>
        <w:pStyle w:val="Textkrper"/>
        <w:kinsoku w:val="0"/>
        <w:overflowPunct w:val="0"/>
        <w:spacing w:before="33" w:line="552" w:lineRule="auto"/>
        <w:ind w:left="720" w:right="1166"/>
        <w:rPr>
          <w:lang w:val="en-US"/>
        </w:rPr>
      </w:pPr>
      <w:r w:rsidRPr="005B307B">
        <w:rPr>
          <w:lang w:val="en-US"/>
        </w:rPr>
        <w:t>Schritt 9: Bringen Sie die obere Sitzplatte wieder in Position un</w:t>
      </w:r>
      <w:r w:rsidRPr="005B307B">
        <w:rPr>
          <w:lang w:val="en-US"/>
        </w:rPr>
        <w:t>d ziehen Sie die Schrauben fest. Jetzt kann das Sitzkissen wieder eingesetzt werden.</w:t>
      </w:r>
    </w:p>
    <w:p w14:paraId="13C4E289" w14:textId="77777777" w:rsidR="00A6355B" w:rsidRPr="005B307B" w:rsidRDefault="00A6355B">
      <w:pPr>
        <w:pStyle w:val="Textkrper"/>
        <w:kinsoku w:val="0"/>
        <w:overflowPunct w:val="0"/>
        <w:spacing w:before="33" w:line="552" w:lineRule="auto"/>
        <w:ind w:left="720" w:right="1166"/>
        <w:rPr>
          <w:lang w:val="en-US"/>
        </w:rPr>
        <w:sectPr w:rsidR="00A6355B" w:rsidRPr="005B307B">
          <w:pgSz w:w="8400" w:h="11910"/>
          <w:pgMar w:top="720" w:right="0" w:bottom="400" w:left="0" w:header="0" w:footer="210" w:gutter="0"/>
          <w:cols w:space="720"/>
          <w:noEndnote/>
        </w:sectPr>
      </w:pPr>
    </w:p>
    <w:p w14:paraId="033354A6" w14:textId="77777777" w:rsidR="00A6355B" w:rsidRDefault="00E24029">
      <w:pPr>
        <w:pStyle w:val="berschrift2"/>
        <w:numPr>
          <w:ilvl w:val="2"/>
          <w:numId w:val="20"/>
        </w:numPr>
        <w:tabs>
          <w:tab w:val="left" w:pos="1331"/>
        </w:tabs>
        <w:kinsoku w:val="0"/>
        <w:overflowPunct w:val="0"/>
      </w:pPr>
      <w:bookmarkStart w:id="43" w:name="_bookmark43"/>
      <w:bookmarkEnd w:id="43"/>
      <w:r>
        <w:lastRenderedPageBreak/>
        <w:t>Sitzbreite</w:t>
      </w:r>
    </w:p>
    <w:p w14:paraId="63432497" w14:textId="77777777" w:rsidR="00A6355B" w:rsidRDefault="00E24029">
      <w:pPr>
        <w:pStyle w:val="Textkrper"/>
        <w:kinsoku w:val="0"/>
        <w:overflowPunct w:val="0"/>
        <w:spacing w:before="168" w:line="276" w:lineRule="auto"/>
        <w:ind w:left="720" w:right="911"/>
        <w:rPr>
          <w:lang w:val="en-US"/>
        </w:rPr>
      </w:pPr>
      <w:r w:rsidRPr="005B307B">
        <w:rPr>
          <w:lang w:val="en-US"/>
        </w:rPr>
        <w:t>Um die Sitzbreite zu erhöhen, kann eine zusätzliche Verlängerungsschiene montiert werden. Bitte beachten Sie die folgenden Schritte zur Vergrößerung der Sitzbreite:</w:t>
      </w:r>
    </w:p>
    <w:p w14:paraId="21DFAF38" w14:textId="77777777" w:rsidR="00A6355B" w:rsidRPr="005B307B" w:rsidRDefault="00E24029">
      <w:pPr>
        <w:pStyle w:val="Textkrper"/>
        <w:kinsoku w:val="0"/>
        <w:overflowPunct w:val="0"/>
        <w:spacing w:before="6"/>
        <w:rPr>
          <w:sz w:val="9"/>
          <w:szCs w:val="9"/>
          <w:lang w:val="en-US"/>
        </w:rPr>
      </w:pPr>
      <w:r>
        <w:rPr>
          <w:noProof/>
        </w:rPr>
        <w:pict w14:anchorId="457931DF">
          <v:group id="_x0000_s1309" style="position:absolute;margin-left:121.2pt;margin-top:6.7pt;width:201.6pt;height:136.1pt;z-index:251561984;mso-wrap-distance-left:0;mso-wrap-distance-right:0;mso-position-horizontal-relative:page" coordorigin="2424,134" coordsize="4032,2722" o:allowincell="f">
            <v:shape id="_x0000_s1310" type="#_x0000_t75" style="position:absolute;left:2424;top:134;width:4040;height:2720;mso-position-horizontal-relative:page;mso-position-vertical-relative:text" o:allowincell="f">
              <v:imagedata r:id="rId81" o:title=""/>
            </v:shape>
            <v:group id="_x0000_s1311" style="position:absolute;left:4288;top:811;width:240;height:858" coordorigin="4288,811" coordsize="240,858" o:allowincell="f">
              <v:shape id="_x0000_s1312" style="position:absolute;left:4288;top:811;width:240;height:858;mso-position-horizontal-relative:page;mso-position-vertical-relative:text" coordsize="240,858" o:allowincell="f" path="m79,239r,618l159,857r,-618l79,239xe" fillcolor="yellow" stroked="f">
                <v:path arrowok="t"/>
              </v:shape>
              <v:shape id="_x0000_s1313" style="position:absolute;left:4288;top:811;width:240;height:858;mso-position-horizontal-relative:page;mso-position-vertical-relative:text" coordsize="240,858" o:allowincell="f" path="m219,199r-139,l160,200r-1,39l240,240,219,199xe" fillcolor="yellow" stroked="f">
                <v:path arrowok="t"/>
              </v:shape>
              <v:shape id="_x0000_s1314" style="position:absolute;left:4288;top:811;width:240;height:858;mso-position-horizontal-relative:page;mso-position-vertical-relative:text" coordsize="240,858" o:allowincell="f" path="m80,199r-1,40l159,239r1,-39l80,199xe" fillcolor="yellow" stroked="f">
                <v:path arrowok="t"/>
              </v:shape>
              <v:shape id="_x0000_s1315" style="position:absolute;left:4288;top:811;width:240;height:858;mso-position-horizontal-relative:page;mso-position-vertical-relative:text" coordsize="240,858" o:allowincell="f" path="m120,l,239r79,l80,199r139,l120,xe" fillcolor="yellow" stroked="f">
                <v:path arrowok="t"/>
              </v:shape>
            </v:group>
            <w10:wrap type="topAndBottom" anchorx="page"/>
          </v:group>
        </w:pict>
      </w:r>
    </w:p>
    <w:p w14:paraId="1D51B337" w14:textId="77777777" w:rsidR="00A6355B" w:rsidRDefault="00E24029">
      <w:pPr>
        <w:pStyle w:val="Textkrper"/>
        <w:kinsoku w:val="0"/>
        <w:overflowPunct w:val="0"/>
        <w:spacing w:before="34"/>
        <w:ind w:left="720"/>
        <w:rPr>
          <w:lang w:val="en-US"/>
        </w:rPr>
      </w:pPr>
      <w:r w:rsidRPr="005B307B">
        <w:rPr>
          <w:lang w:val="en-US"/>
        </w:rPr>
        <w:t>Schritt 1: Entfernen Sie das Kissen</w:t>
      </w:r>
    </w:p>
    <w:p w14:paraId="6254FD7A" w14:textId="77777777" w:rsidR="00A6355B" w:rsidRPr="005B307B" w:rsidRDefault="00E24029">
      <w:pPr>
        <w:pStyle w:val="Textkrper"/>
        <w:kinsoku w:val="0"/>
        <w:overflowPunct w:val="0"/>
        <w:rPr>
          <w:sz w:val="24"/>
          <w:szCs w:val="24"/>
          <w:lang w:val="en-US"/>
        </w:rPr>
      </w:pPr>
      <w:r>
        <w:rPr>
          <w:noProof/>
        </w:rPr>
        <w:pict w14:anchorId="557B03EA">
          <v:group id="_x0000_s1316" style="position:absolute;margin-left:108.1pt;margin-top:15pt;width:217.3pt;height:136.1pt;z-index:251563008;mso-wrap-distance-left:0;mso-wrap-distance-right:0;mso-position-horizontal-relative:page" coordorigin="2162,300" coordsize="4346,2722" o:allowincell="f">
            <v:shape id="_x0000_s1317" type="#_x0000_t75" style="position:absolute;left:2162;top:300;width:4340;height:2720;mso-position-horizontal-relative:page;mso-position-vertical-relative:text" o:allowincell="f">
              <v:imagedata r:id="rId82" o:title=""/>
            </v:shape>
            <v:group id="_x0000_s1318" style="position:absolute;left:4195;top:1233;width:1412;height:890" coordorigin="4195,1233" coordsize="1412,890" o:allowincell="f">
              <v:shape id="_x0000_s1319" style="position:absolute;left:4195;top:1233;width:1412;height:890;mso-position-horizontal-relative:page;mso-position-vertical-relative:text" coordsize="1412,890" o:allowincell="f" path="m230,758r-39,10l38,148,,158,152,777r-39,10l200,889r21,-92l230,758xe" fillcolor="red" stroked="f">
                <v:path arrowok="t"/>
              </v:shape>
              <v:shape id="_x0000_s1320" style="position:absolute;left:4195;top:1233;width:1412;height:890;mso-position-horizontal-relative:page;mso-position-vertical-relative:text" coordsize="1412,890" o:allowincell="f" path="m1411,529r-18,-20l1324,427r-16,37l207,,191,36,1293,501r-16,37l1411,529xe" fillcolor="red" stroked="f">
                <v:path arrowok="t"/>
              </v:shape>
            </v:group>
            <v:shape id="_x0000_s1321" style="position:absolute;left:3855;top:846;width:602;height:547;mso-position-horizontal-relative:page;mso-position-vertical-relative:text" coordsize="602,547" o:allowincell="f" path="m301,l220,9,149,37,88,80,41,135,10,200,,273r10,73l41,411r47,55l149,509r71,28l301,547r80,-10l452,509r61,-43l560,411r31,-65l601,273,591,200,560,135,513,80,452,37,381,9,301,xe" stroked="f">
              <v:path arrowok="t"/>
            </v:shape>
            <v:shape id="_x0000_s1322" style="position:absolute;left:3855;top:846;width:602;height:547;mso-position-horizontal-relative:page;mso-position-vertical-relative:text" coordsize="602,547" o:allowincell="f" path="m,273l10,200,41,135,88,80,149,37,220,9,301,r80,9l452,37r61,43l560,135r31,65l601,273r-10,73l560,411r-47,55l452,509r-71,28l301,547,220,537,149,509,88,466,41,411,10,346,,273xe" filled="f" strokeweight="1pt">
              <v:path arrowok="t"/>
            </v:shape>
            <v:shape id="_x0000_s1323" type="#_x0000_t202" style="position:absolute;left:4098;top:1016;width:153;height:223;mso-position-horizontal-relative:page;mso-position-vertical-relative:text" o:allowincell="f" filled="f" stroked="f">
              <v:textbox inset="0,0,0,0">
                <w:txbxContent>
                  <w:p w14:paraId="36D7D35A" w14:textId="77777777" w:rsidR="00A6355B" w:rsidRDefault="00E24029">
                    <w:pPr>
                      <w:pStyle w:val="Textkrper"/>
                      <w:kinsoku w:val="0"/>
                      <w:overflowPunct w:val="0"/>
                      <w:spacing w:line="223" w:lineRule="exact"/>
                      <w:rPr>
                        <w:w w:val="99"/>
                      </w:rPr>
                    </w:pPr>
                    <w:r>
                      <w:rPr>
                        <w:w w:val="99"/>
                      </w:rPr>
                      <w:t>A</w:t>
                    </w:r>
                  </w:p>
                </w:txbxContent>
              </v:textbox>
            </v:shape>
            <w10:wrap type="topAndBottom" anchorx="page"/>
          </v:group>
        </w:pict>
      </w:r>
    </w:p>
    <w:p w14:paraId="718D0982" w14:textId="77777777" w:rsidR="00A6355B" w:rsidRDefault="00E24029">
      <w:pPr>
        <w:pStyle w:val="Textkrper"/>
        <w:kinsoku w:val="0"/>
        <w:overflowPunct w:val="0"/>
        <w:spacing w:before="35"/>
        <w:ind w:left="720"/>
        <w:rPr>
          <w:lang w:val="en-US"/>
        </w:rPr>
      </w:pPr>
      <w:r w:rsidRPr="005B307B">
        <w:rPr>
          <w:lang w:val="en-US"/>
        </w:rPr>
        <w:t xml:space="preserve">Schritt 2: Lösen Sie die </w:t>
      </w:r>
      <w:r w:rsidRPr="005B307B">
        <w:rPr>
          <w:lang w:val="en-US"/>
        </w:rPr>
        <w:t>Schrauben des Seitengitters (A) und entfernen Sie sie.</w:t>
      </w:r>
    </w:p>
    <w:p w14:paraId="4AB2B869" w14:textId="77777777" w:rsidR="00A6355B" w:rsidRPr="005B307B" w:rsidRDefault="00E24029">
      <w:pPr>
        <w:pStyle w:val="Textkrper"/>
        <w:kinsoku w:val="0"/>
        <w:overflowPunct w:val="0"/>
        <w:spacing w:before="5"/>
        <w:rPr>
          <w:sz w:val="28"/>
          <w:szCs w:val="28"/>
          <w:lang w:val="en-US"/>
        </w:rPr>
      </w:pPr>
      <w:r>
        <w:rPr>
          <w:noProof/>
        </w:rPr>
        <w:pict w14:anchorId="6B5201EB">
          <v:rect id="_x0000_s1324" style="position:absolute;margin-left:97.05pt;margin-top:17.55pt;width:225pt;height:81pt;z-index:251564032;mso-wrap-distance-left:0;mso-wrap-distance-right:0;mso-position-horizontal-relative:page;mso-position-vertical-relative:text" o:allowincell="f" filled="f" stroked="f">
            <v:textbox inset="0,0,0,0">
              <w:txbxContent>
                <w:p w14:paraId="2E988F1E" w14:textId="77777777" w:rsidR="00A6355B" w:rsidRDefault="00E24029">
                  <w:pPr>
                    <w:widowControl/>
                    <w:autoSpaceDE/>
                    <w:autoSpaceDN/>
                    <w:adjustRightInd/>
                    <w:spacing w:line="1620" w:lineRule="atLeast"/>
                    <w:rPr>
                      <w:rFonts w:ascii="Times New Roman" w:hAnsi="Times New Roman" w:cs="Times New Roman"/>
                      <w:sz w:val="24"/>
                      <w:szCs w:val="24"/>
                    </w:rPr>
                  </w:pPr>
                  <w:r>
                    <w:rPr>
                      <w:rFonts w:ascii="Times New Roman" w:hAnsi="Times New Roman" w:cs="Times New Roman"/>
                      <w:sz w:val="24"/>
                      <w:szCs w:val="24"/>
                    </w:rPr>
                    <w:pict w14:anchorId="3A0EAFE6">
                      <v:shape id="_x0000_i1077" type="#_x0000_t75" style="width:225.75pt;height:80.25pt">
                        <v:imagedata r:id="rId83" o:title=""/>
                      </v:shape>
                    </w:pict>
                  </w:r>
                </w:p>
                <w:p w14:paraId="2DB73928" w14:textId="77777777" w:rsidR="00A6355B" w:rsidRDefault="00A6355B">
                  <w:pPr>
                    <w:rPr>
                      <w:rFonts w:ascii="Times New Roman" w:hAnsi="Times New Roman" w:cs="Times New Roman"/>
                      <w:sz w:val="24"/>
                      <w:szCs w:val="24"/>
                    </w:rPr>
                  </w:pPr>
                </w:p>
              </w:txbxContent>
            </v:textbox>
            <w10:wrap type="topAndBottom" anchorx="page"/>
          </v:rect>
        </w:pict>
      </w:r>
    </w:p>
    <w:p w14:paraId="45597B78" w14:textId="77777777" w:rsidR="00A6355B" w:rsidRDefault="00E24029">
      <w:pPr>
        <w:pStyle w:val="Textkrper"/>
        <w:kinsoku w:val="0"/>
        <w:overflowPunct w:val="0"/>
        <w:spacing w:before="46"/>
        <w:ind w:left="720"/>
        <w:rPr>
          <w:lang w:val="en-US"/>
        </w:rPr>
      </w:pPr>
      <w:r w:rsidRPr="005B307B">
        <w:rPr>
          <w:lang w:val="en-US"/>
        </w:rPr>
        <w:t>Schritt 3: Auspacken der zusätzlichen Verlängerungsschiene</w:t>
      </w:r>
    </w:p>
    <w:p w14:paraId="14E296F1" w14:textId="77777777" w:rsidR="00A6355B" w:rsidRPr="005B307B" w:rsidRDefault="00A6355B">
      <w:pPr>
        <w:pStyle w:val="Textkrper"/>
        <w:kinsoku w:val="0"/>
        <w:overflowPunct w:val="0"/>
        <w:spacing w:before="46"/>
        <w:ind w:left="720"/>
        <w:rPr>
          <w:lang w:val="en-US"/>
        </w:rPr>
        <w:sectPr w:rsidR="00A6355B" w:rsidRPr="005B307B">
          <w:pgSz w:w="8400" w:h="11910"/>
          <w:pgMar w:top="640" w:right="0" w:bottom="400" w:left="0" w:header="0" w:footer="210" w:gutter="0"/>
          <w:cols w:space="720"/>
          <w:noEndnote/>
        </w:sectPr>
      </w:pPr>
    </w:p>
    <w:p w14:paraId="53C5680D" w14:textId="77777777" w:rsidR="00A6355B" w:rsidRDefault="00E24029">
      <w:pPr>
        <w:pStyle w:val="Textkrper"/>
        <w:kinsoku w:val="0"/>
        <w:overflowPunct w:val="0"/>
        <w:ind w:left="2057"/>
      </w:pPr>
      <w:r>
        <w:pict w14:anchorId="30C29F38">
          <v:group id="_x0000_s1325" style="width:222.55pt;height:136.1pt;mso-position-horizontal-relative:char;mso-position-vertical-relative:line" coordsize="4451,2722" o:allowincell="f">
            <v:shape id="_x0000_s1326" type="#_x0000_t75" style="position:absolute;width:4460;height:2720;mso-position-horizontal-relative:page;mso-position-vertical-relative:page" o:allowincell="f">
              <v:imagedata r:id="rId84" o:title=""/>
            </v:shape>
            <v:group id="_x0000_s1327" style="position:absolute;left:3047;top:1585;width:686;height:286" coordorigin="3047,1585" coordsize="686,286" o:allowincell="f">
              <v:shape id="_x0000_s1328" style="position:absolute;left:3047;top:1585;width:686;height:286;mso-position-horizontal-relative:page;mso-position-vertical-relative:page" coordsize="686,286" o:allowincell="f" path="m241,76r-23,77l662,285r23,-77l241,76xe" fillcolor="yellow" stroked="f">
                <v:path arrowok="t"/>
              </v:shape>
              <v:shape id="_x0000_s1329" style="position:absolute;left:3047;top:1585;width:686;height:286;mso-position-horizontal-relative:page;mso-position-vertical-relative:page" coordsize="686,286" o:allowincell="f" path="m264,l,46,196,230r22,-77l180,142,203,65r41,l264,xe" fillcolor="yellow" stroked="f">
                <v:path arrowok="t"/>
              </v:shape>
              <v:shape id="_x0000_s1330" style="position:absolute;left:3047;top:1585;width:686;height:286;mso-position-horizontal-relative:page;mso-position-vertical-relative:page" coordsize="686,286" o:allowincell="f" path="m203,65r-23,77l218,153,241,76,203,65xe" fillcolor="yellow" stroked="f">
                <v:path arrowok="t"/>
              </v:shape>
              <v:shape id="_x0000_s1331" style="position:absolute;left:3047;top:1585;width:686;height:286;mso-position-horizontal-relative:page;mso-position-vertical-relative:page" coordsize="686,286" o:allowincell="f" path="m244,65r-41,l241,76r3,-11xe" fillcolor="yellow" stroked="f">
                <v:path arrowok="t"/>
              </v:shape>
            </v:group>
            <w10:anchorlock/>
          </v:group>
        </w:pict>
      </w:r>
    </w:p>
    <w:p w14:paraId="5735A605" w14:textId="77777777" w:rsidR="00A6355B" w:rsidRDefault="00E24029">
      <w:pPr>
        <w:pStyle w:val="Textkrper"/>
        <w:kinsoku w:val="0"/>
        <w:overflowPunct w:val="0"/>
        <w:spacing w:line="276" w:lineRule="auto"/>
        <w:ind w:left="720" w:right="1033"/>
        <w:rPr>
          <w:lang w:val="en-US"/>
        </w:rPr>
      </w:pPr>
      <w:r w:rsidRPr="005B307B">
        <w:rPr>
          <w:lang w:val="en-US"/>
        </w:rPr>
        <w:t>Schritt 4: Bringen Sie die Verlängerungsschiene in Position und setzen Sie die längere Befestigungsschraube ein, die mit der Verlängerungsschiene geliefert wird.</w:t>
      </w:r>
    </w:p>
    <w:p w14:paraId="402EEBDA" w14:textId="77777777" w:rsidR="00A6355B" w:rsidRPr="005B307B" w:rsidRDefault="00A6355B">
      <w:pPr>
        <w:pStyle w:val="Textkrper"/>
        <w:kinsoku w:val="0"/>
        <w:overflowPunct w:val="0"/>
        <w:spacing w:before="6"/>
        <w:rPr>
          <w:sz w:val="22"/>
          <w:szCs w:val="22"/>
          <w:lang w:val="en-US"/>
        </w:rPr>
      </w:pPr>
    </w:p>
    <w:p w14:paraId="631AE276" w14:textId="77777777" w:rsidR="00A6355B" w:rsidRDefault="00E24029">
      <w:pPr>
        <w:pStyle w:val="Textkrper"/>
        <w:kinsoku w:val="0"/>
        <w:overflowPunct w:val="0"/>
        <w:spacing w:before="1"/>
        <w:ind w:left="720"/>
        <w:rPr>
          <w:lang w:val="en-US"/>
        </w:rPr>
      </w:pPr>
      <w:r w:rsidRPr="005B307B">
        <w:rPr>
          <w:lang w:val="en-US"/>
        </w:rPr>
        <w:t xml:space="preserve">Schritt 5: Ziehen Sie die Schrauben an und </w:t>
      </w:r>
      <w:r w:rsidRPr="005B307B">
        <w:rPr>
          <w:lang w:val="en-US"/>
        </w:rPr>
        <w:t>legen Sie das breitere Sitzkissen auf die Sitzschale.</w:t>
      </w:r>
    </w:p>
    <w:p w14:paraId="196EA1A9" w14:textId="77777777" w:rsidR="00A6355B" w:rsidRPr="005B307B" w:rsidRDefault="00A6355B">
      <w:pPr>
        <w:pStyle w:val="Textkrper"/>
        <w:kinsoku w:val="0"/>
        <w:overflowPunct w:val="0"/>
        <w:rPr>
          <w:sz w:val="22"/>
          <w:szCs w:val="22"/>
          <w:lang w:val="en-US"/>
        </w:rPr>
      </w:pPr>
    </w:p>
    <w:p w14:paraId="443C8D3D" w14:textId="77777777" w:rsidR="00A6355B" w:rsidRPr="005B307B" w:rsidRDefault="00A6355B">
      <w:pPr>
        <w:pStyle w:val="Textkrper"/>
        <w:kinsoku w:val="0"/>
        <w:overflowPunct w:val="0"/>
        <w:spacing w:before="2"/>
        <w:rPr>
          <w:sz w:val="21"/>
          <w:szCs w:val="21"/>
          <w:lang w:val="en-US"/>
        </w:rPr>
      </w:pPr>
    </w:p>
    <w:p w14:paraId="62032384" w14:textId="77777777" w:rsidR="00A6355B" w:rsidRDefault="00E24029">
      <w:pPr>
        <w:pStyle w:val="berschrift2"/>
        <w:numPr>
          <w:ilvl w:val="2"/>
          <w:numId w:val="20"/>
        </w:numPr>
        <w:tabs>
          <w:tab w:val="left" w:pos="1335"/>
        </w:tabs>
        <w:kinsoku w:val="0"/>
        <w:overflowPunct w:val="0"/>
        <w:spacing w:before="0"/>
        <w:ind w:left="1334" w:hanging="615"/>
      </w:pPr>
      <w:bookmarkStart w:id="44" w:name="_bookmark44"/>
      <w:bookmarkEnd w:id="44"/>
      <w:r>
        <w:t>Breite der Armlehne</w:t>
      </w:r>
    </w:p>
    <w:p w14:paraId="2D766E4C" w14:textId="77777777" w:rsidR="00A6355B" w:rsidRDefault="00E24029">
      <w:pPr>
        <w:pStyle w:val="Textkrper"/>
        <w:kinsoku w:val="0"/>
        <w:overflowPunct w:val="0"/>
        <w:spacing w:before="169" w:line="276" w:lineRule="auto"/>
        <w:ind w:left="720" w:right="923" w:firstLine="55"/>
        <w:rPr>
          <w:lang w:val="en-US"/>
        </w:rPr>
      </w:pPr>
      <w:r w:rsidRPr="005B307B">
        <w:rPr>
          <w:lang w:val="en-US"/>
        </w:rPr>
        <w:t>Der Abstand zwischen den beiden Armlehnen kann in Schritten von 50 mm verändert werden. Um den Abstand zu ändern, müssen Sie die folgenden Schritte ausführen:</w:t>
      </w:r>
    </w:p>
    <w:p w14:paraId="3372304D" w14:textId="77777777" w:rsidR="00A6355B" w:rsidRPr="005B307B" w:rsidRDefault="00E24029">
      <w:pPr>
        <w:pStyle w:val="Textkrper"/>
        <w:kinsoku w:val="0"/>
        <w:overflowPunct w:val="0"/>
        <w:spacing w:before="10"/>
        <w:rPr>
          <w:lang w:val="en-US"/>
        </w:rPr>
      </w:pPr>
      <w:r>
        <w:rPr>
          <w:noProof/>
        </w:rPr>
        <w:pict w14:anchorId="3562FCEA">
          <v:group id="_x0000_s1332" style="position:absolute;margin-left:122.7pt;margin-top:13.2pt;width:200.15pt;height:143.4pt;z-index:251565056;mso-wrap-distance-left:0;mso-wrap-distance-right:0;mso-position-horizontal-relative:page" coordorigin="2454,264" coordsize="4003,2868" o:allowincell="f">
            <v:shape id="_x0000_s1333" type="#_x0000_t75" style="position:absolute;left:2455;top:265;width:4000;height:2860;mso-position-horizontal-relative:page;mso-position-vertical-relative:text" o:allowincell="f">
              <v:imagedata r:id="rId85" o:title=""/>
            </v:shape>
            <v:group id="_x0000_s1334" style="position:absolute;left:3484;top:1386;width:571;height:320" coordorigin="3484,1386" coordsize="571,320" o:allowincell="f">
              <v:shape id="_x0000_s1335" style="position:absolute;left:3484;top:1386;width:571;height:320;mso-position-horizontal-relative:page;mso-position-vertical-relative:text" coordsize="571,320" o:allowincell="f" path="m158,103l,319r268,-3l241,263r-45,l159,192r36,-18l158,103xe" fillcolor="yellow" stroked="f">
                <v:path arrowok="t"/>
              </v:shape>
              <v:shape id="_x0000_s1336" style="position:absolute;left:3484;top:1386;width:571;height:320;mso-position-horizontal-relative:page;mso-position-vertical-relative:text" coordsize="571,320" o:allowincell="f" path="m195,174r-36,18l196,263r35,-18l195,174xe" fillcolor="yellow" stroked="f">
                <v:path arrowok="t"/>
              </v:shape>
              <v:shape id="_x0000_s1337" style="position:absolute;left:3484;top:1386;width:571;height:320;mso-position-horizontal-relative:page;mso-position-vertical-relative:text" coordsize="571,320" o:allowincell="f" path="m231,245r-35,18l241,263,231,245xe" fillcolor="yellow" stroked="f">
                <v:path arrowok="t"/>
              </v:shape>
              <v:shape id="_x0000_s1338" style="position:absolute;left:3484;top:1386;width:571;height:320;mso-position-horizontal-relative:page;mso-position-vertical-relative:text" coordsize="571,320" o:allowincell="f" path="m533,l195,174r36,71l570,71,533,xe" fillcolor="yellow" stroked="f">
                <v:path arrowok="t"/>
              </v:shape>
            </v:group>
            <w10:wrap type="topAndBottom" anchorx="page"/>
          </v:group>
        </w:pict>
      </w:r>
    </w:p>
    <w:p w14:paraId="3EB3D9E2" w14:textId="77777777" w:rsidR="00A6355B" w:rsidRDefault="00E24029">
      <w:pPr>
        <w:pStyle w:val="Textkrper"/>
        <w:kinsoku w:val="0"/>
        <w:overflowPunct w:val="0"/>
        <w:spacing w:before="48" w:line="276" w:lineRule="auto"/>
        <w:ind w:left="720" w:right="779"/>
        <w:rPr>
          <w:lang w:val="en-US"/>
        </w:rPr>
      </w:pPr>
      <w:r w:rsidRPr="005B307B">
        <w:rPr>
          <w:lang w:val="en-US"/>
        </w:rPr>
        <w:t>Schritt 1: En</w:t>
      </w:r>
      <w:r w:rsidRPr="005B307B">
        <w:rPr>
          <w:lang w:val="en-US"/>
        </w:rPr>
        <w:t>tfernen Sie die hintere Abdeckung der Rückenlehne. Dazu müssen Sie die 6 kleinen Schrauben mit einem 3 mm Inbusschlüssel lösen.</w:t>
      </w:r>
    </w:p>
    <w:p w14:paraId="14BA79C3" w14:textId="77777777" w:rsidR="00A6355B" w:rsidRPr="005B307B" w:rsidRDefault="00A6355B">
      <w:pPr>
        <w:pStyle w:val="Textkrper"/>
        <w:kinsoku w:val="0"/>
        <w:overflowPunct w:val="0"/>
        <w:spacing w:before="48" w:line="276" w:lineRule="auto"/>
        <w:ind w:left="720" w:right="779"/>
        <w:rPr>
          <w:lang w:val="en-US"/>
        </w:rPr>
        <w:sectPr w:rsidR="00A6355B" w:rsidRPr="005B307B">
          <w:pgSz w:w="8400" w:h="11910"/>
          <w:pgMar w:top="720" w:right="0" w:bottom="400" w:left="0" w:header="0" w:footer="210" w:gutter="0"/>
          <w:cols w:space="720"/>
          <w:noEndnote/>
        </w:sectPr>
      </w:pPr>
    </w:p>
    <w:p w14:paraId="50DDEC54" w14:textId="77777777" w:rsidR="00A6355B" w:rsidRDefault="00E24029">
      <w:pPr>
        <w:pStyle w:val="Textkrper"/>
        <w:kinsoku w:val="0"/>
        <w:overflowPunct w:val="0"/>
        <w:ind w:left="2138"/>
      </w:pPr>
      <w:r>
        <w:pict w14:anchorId="17D39A03">
          <v:group id="_x0000_s1339" style="width:216.2pt;height:136.5pt;mso-position-horizontal-relative:char;mso-position-vertical-relative:line" coordsize="4324,2730" o:allowincell="f">
            <v:shape id="_x0000_s1340" type="#_x0000_t75" style="position:absolute;width:4320;height:2720;mso-position-horizontal-relative:page;mso-position-vertical-relative:page" o:allowincell="f">
              <v:imagedata r:id="rId86" o:title=""/>
            </v:shape>
            <v:group id="_x0000_s1341" style="position:absolute;left:1346;top:1391;width:504;height:222" coordorigin="1346,1391" coordsize="504,222" o:allowincell="f">
              <v:shape id="_x0000_s1342" style="position:absolute;left:1346;top:1391;width:504;height:222;mso-position-horizontal-relative:page;mso-position-vertical-relative:page" coordsize="504,222" o:allowincell="f" path="m142,50l,192r199,29l183,173r-32,l133,116r28,-9l142,50xe" fillcolor="yellow" stroked="f">
                <v:path arrowok="t"/>
              </v:shape>
              <v:shape id="_x0000_s1343" style="position:absolute;left:1346;top:1391;width:504;height:222;mso-position-horizontal-relative:page;mso-position-vertical-relative:page" coordsize="504,222" o:allowincell="f" path="m161,107r-28,9l151,173r29,-9l161,107xe" fillcolor="yellow" stroked="f">
                <v:path arrowok="t"/>
              </v:shape>
              <v:shape id="_x0000_s1344" style="position:absolute;left:1346;top:1391;width:504;height:222;mso-position-horizontal-relative:page;mso-position-vertical-relative:page" coordsize="504,222" o:allowincell="f" path="m180,164r-29,9l183,173r-3,-9xe" fillcolor="yellow" stroked="f">
                <v:path arrowok="t"/>
              </v:shape>
              <v:shape id="_x0000_s1345" style="position:absolute;left:1346;top:1391;width:504;height:222;mso-position-horizontal-relative:page;mso-position-vertical-relative:page" coordsize="504,222" o:allowincell="f" path="m484,l161,107r19,57l503,56,484,xe" fillcolor="yellow" stroked="f">
                <v:path arrowok="t"/>
              </v:shape>
            </v:group>
            <w10:anchorlock/>
          </v:group>
        </w:pict>
      </w:r>
    </w:p>
    <w:p w14:paraId="6CC03F16" w14:textId="77777777" w:rsidR="00A6355B" w:rsidRDefault="00E24029">
      <w:pPr>
        <w:pStyle w:val="Textkrper"/>
        <w:kinsoku w:val="0"/>
        <w:overflowPunct w:val="0"/>
        <w:spacing w:before="4"/>
        <w:ind w:left="720"/>
        <w:rPr>
          <w:lang w:val="en-US"/>
        </w:rPr>
      </w:pPr>
      <w:r w:rsidRPr="005B307B">
        <w:rPr>
          <w:lang w:val="en-US"/>
        </w:rPr>
        <w:t xml:space="preserve">Schritt 2: Lösen und </w:t>
      </w:r>
      <w:r w:rsidRPr="005B307B">
        <w:rPr>
          <w:lang w:val="en-US"/>
        </w:rPr>
        <w:t>entfernen Sie die beiden Schrauben mit einem 5 mm Inbusschlüssel.</w:t>
      </w:r>
    </w:p>
    <w:p w14:paraId="26411067" w14:textId="77777777" w:rsidR="00A6355B" w:rsidRPr="005B307B" w:rsidRDefault="00E24029">
      <w:pPr>
        <w:pStyle w:val="Textkrper"/>
        <w:kinsoku w:val="0"/>
        <w:overflowPunct w:val="0"/>
        <w:spacing w:before="9"/>
        <w:rPr>
          <w:sz w:val="23"/>
          <w:szCs w:val="23"/>
          <w:lang w:val="en-US"/>
        </w:rPr>
      </w:pPr>
      <w:r>
        <w:rPr>
          <w:noProof/>
        </w:rPr>
        <w:pict w14:anchorId="2BC81DF6">
          <v:rect id="_x0000_s1346" style="position:absolute;margin-left:94.25pt;margin-top:14.9pt;width:233pt;height:174pt;z-index:251566080;mso-wrap-distance-left:0;mso-wrap-distance-right:0;mso-position-horizontal-relative:page;mso-position-vertical-relative:text" o:allowincell="f" filled="f" stroked="f">
            <v:textbox inset="0,0,0,0">
              <w:txbxContent>
                <w:p w14:paraId="6C75F862" w14:textId="77777777" w:rsidR="00A6355B" w:rsidRDefault="00E24029">
                  <w:pPr>
                    <w:widowControl/>
                    <w:autoSpaceDE/>
                    <w:autoSpaceDN/>
                    <w:adjustRightInd/>
                    <w:spacing w:line="3480" w:lineRule="atLeast"/>
                    <w:rPr>
                      <w:rFonts w:ascii="Times New Roman" w:hAnsi="Times New Roman" w:cs="Times New Roman"/>
                      <w:sz w:val="24"/>
                      <w:szCs w:val="24"/>
                    </w:rPr>
                  </w:pPr>
                  <w:r>
                    <w:rPr>
                      <w:rFonts w:ascii="Times New Roman" w:hAnsi="Times New Roman" w:cs="Times New Roman"/>
                      <w:sz w:val="24"/>
                      <w:szCs w:val="24"/>
                    </w:rPr>
                    <w:pict w14:anchorId="607ED508">
                      <v:shape id="_x0000_i1080" type="#_x0000_t75" style="width:233.25pt;height:174pt">
                        <v:imagedata r:id="rId87" o:title=""/>
                      </v:shape>
                    </w:pict>
                  </w:r>
                </w:p>
                <w:p w14:paraId="04C6AC02" w14:textId="77777777" w:rsidR="00A6355B" w:rsidRDefault="00A6355B">
                  <w:pPr>
                    <w:rPr>
                      <w:rFonts w:ascii="Times New Roman" w:hAnsi="Times New Roman" w:cs="Times New Roman"/>
                      <w:sz w:val="24"/>
                      <w:szCs w:val="24"/>
                    </w:rPr>
                  </w:pPr>
                </w:p>
              </w:txbxContent>
            </v:textbox>
            <w10:wrap type="topAndBottom" anchorx="page"/>
          </v:rect>
        </w:pict>
      </w:r>
    </w:p>
    <w:p w14:paraId="291EF7FE" w14:textId="77777777" w:rsidR="00A6355B" w:rsidRDefault="00E24029">
      <w:pPr>
        <w:pStyle w:val="Textkrper"/>
        <w:kinsoku w:val="0"/>
        <w:overflowPunct w:val="0"/>
        <w:spacing w:before="9"/>
        <w:ind w:left="720"/>
        <w:rPr>
          <w:lang w:val="en-US"/>
        </w:rPr>
      </w:pPr>
      <w:r w:rsidRPr="005B307B">
        <w:rPr>
          <w:lang w:val="en-US"/>
        </w:rPr>
        <w:t>schritt 3: entfernen sie die schrauben und nehmen sie die parallelstange von der armlehne ab.</w:t>
      </w:r>
    </w:p>
    <w:p w14:paraId="241C8412" w14:textId="77777777" w:rsidR="00A6355B" w:rsidRPr="005B307B" w:rsidRDefault="00E24029">
      <w:pPr>
        <w:pStyle w:val="Textkrper"/>
        <w:kinsoku w:val="0"/>
        <w:overflowPunct w:val="0"/>
        <w:spacing w:before="6"/>
        <w:rPr>
          <w:sz w:val="25"/>
          <w:szCs w:val="25"/>
          <w:lang w:val="en-US"/>
        </w:rPr>
      </w:pPr>
      <w:r>
        <w:rPr>
          <w:noProof/>
        </w:rPr>
        <w:pict w14:anchorId="37323B09">
          <v:group id="_x0000_s1347" style="position:absolute;margin-left:34.2pt;margin-top:15.85pt;width:341.2pt;height:64.6pt;z-index:251567104;mso-wrap-distance-left:0;mso-wrap-distance-right:0;mso-position-horizontal-relative:page" coordorigin="684,317" coordsize="6824,1292" o:allowincell="f">
            <v:shape id="_x0000_s1348" type="#_x0000_t75" style="position:absolute;left:693;top:317;width:1420;height:360;mso-position-horizontal-relative:page;mso-position-vertical-relative:text" o:allowincell="f">
              <v:imagedata r:id="rId27" o:title=""/>
            </v:shape>
            <v:shape id="_x0000_s1349" type="#_x0000_t202" style="position:absolute;left:692;top:665;width:6809;height:936;mso-position-horizontal-relative:page;mso-position-vertical-relative:text" o:allowincell="f" filled="f">
              <v:textbox inset="0,0,0,0">
                <w:txbxContent>
                  <w:p w14:paraId="20110E2F" w14:textId="77777777" w:rsidR="00A6355B" w:rsidRDefault="00E24029">
                    <w:pPr>
                      <w:pStyle w:val="Textkrper"/>
                      <w:kinsoku w:val="0"/>
                      <w:overflowPunct w:val="0"/>
                      <w:spacing w:before="72" w:line="276" w:lineRule="auto"/>
                      <w:ind w:left="143" w:right="184"/>
                      <w:rPr>
                        <w:lang w:val="en-US"/>
                      </w:rPr>
                    </w:pPr>
                    <w:r w:rsidRPr="005B307B">
                      <w:rPr>
                        <w:lang w:val="en-US"/>
                      </w:rPr>
                      <w:t>Wenn die Parallelschiene entfernt wird, fällt die Armlehne nach unten</w:t>
                    </w:r>
                    <w:r w:rsidRPr="005B307B">
                      <w:rPr>
                        <w:lang w:val="en-US"/>
                      </w:rPr>
                      <w:t>. Achten Sie daher darauf, dass Sie die Armlehne mit einer Hand festhalten und die Parallelstange mit der anderen Hand abnehmen, bevor Sie die Parallelstange entfernen.</w:t>
                    </w:r>
                  </w:p>
                </w:txbxContent>
              </v:textbox>
            </v:shape>
            <w10:wrap type="topAndBottom" anchorx="page"/>
          </v:group>
        </w:pict>
      </w:r>
    </w:p>
    <w:p w14:paraId="7503743D" w14:textId="77777777" w:rsidR="00A6355B" w:rsidRPr="005B307B" w:rsidRDefault="00A6355B">
      <w:pPr>
        <w:pStyle w:val="Textkrper"/>
        <w:kinsoku w:val="0"/>
        <w:overflowPunct w:val="0"/>
        <w:spacing w:before="6"/>
        <w:rPr>
          <w:sz w:val="25"/>
          <w:szCs w:val="25"/>
          <w:lang w:val="en-US"/>
        </w:rPr>
        <w:sectPr w:rsidR="00A6355B" w:rsidRPr="005B307B">
          <w:pgSz w:w="8400" w:h="11910"/>
          <w:pgMar w:top="720" w:right="0" w:bottom="400" w:left="0" w:header="0" w:footer="210" w:gutter="0"/>
          <w:cols w:space="720"/>
          <w:noEndnote/>
        </w:sectPr>
      </w:pPr>
    </w:p>
    <w:p w14:paraId="208F2FDD" w14:textId="77777777" w:rsidR="00A6355B" w:rsidRDefault="00E24029">
      <w:pPr>
        <w:pStyle w:val="Textkrper"/>
        <w:kinsoku w:val="0"/>
        <w:overflowPunct w:val="0"/>
        <w:ind w:left="3039"/>
      </w:pPr>
      <w:r>
        <w:lastRenderedPageBreak/>
        <w:pict w14:anchorId="1D0FABDA">
          <v:shape id="_x0000_i1081" type="#_x0000_t75" style="width:110.25pt;height:127.5pt">
            <v:imagedata r:id="rId88" o:title=""/>
          </v:shape>
        </w:pict>
      </w:r>
    </w:p>
    <w:p w14:paraId="302BF3BF" w14:textId="77777777" w:rsidR="00A6355B" w:rsidRDefault="00A6355B">
      <w:pPr>
        <w:pStyle w:val="Textkrper"/>
        <w:kinsoku w:val="0"/>
        <w:overflowPunct w:val="0"/>
        <w:spacing w:before="3"/>
      </w:pPr>
    </w:p>
    <w:p w14:paraId="2132C4A6" w14:textId="77777777" w:rsidR="00A6355B" w:rsidRDefault="00E24029">
      <w:pPr>
        <w:pStyle w:val="Textkrper"/>
        <w:kinsoku w:val="0"/>
        <w:overflowPunct w:val="0"/>
        <w:spacing w:before="93"/>
        <w:ind w:left="720"/>
        <w:rPr>
          <w:lang w:val="en-US"/>
        </w:rPr>
      </w:pPr>
      <w:r>
        <w:rPr>
          <w:noProof/>
        </w:rPr>
        <w:pict w14:anchorId="7D408D07">
          <v:group id="_x0000_s1350" style="position:absolute;left:0;text-align:left;margin-left:150.55pt;margin-top:18.55pt;width:117.35pt;height:139.55pt;z-index:251568128;mso-wrap-distance-left:0;mso-wrap-distance-right:0;mso-position-horizontal-relative:page" coordorigin="3011,371" coordsize="2347,2791" o:allowincell="f">
            <v:shape id="_x0000_s1351" type="#_x0000_t75" style="position:absolute;left:3011;top:372;width:2340;height:2800;mso-position-horizontal-relative:page;mso-position-vertical-relative:text" o:allowincell="f">
              <v:imagedata r:id="rId89" o:title=""/>
            </v:shape>
            <v:group id="_x0000_s1352" style="position:absolute;left:4179;top:2559;width:1011;height:467" coordorigin="4179,2559" coordsize="1011,467" o:allowincell="f">
              <v:shape id="_x0000_s1353" style="position:absolute;left:4179;top:2559;width:1011;height:467;mso-position-horizontal-relative:page;mso-position-vertical-relative:text" coordsize="1011,467" o:allowincell="f" path="m773,392r-31,74l1010,446,976,407r-166,l773,392xe" fillcolor="red" stroked="f">
                <v:path arrowok="t"/>
              </v:shape>
              <v:shape id="_x0000_s1354" style="position:absolute;left:4179;top:2559;width:1011;height:467;mso-position-horizontal-relative:page;mso-position-vertical-relative:text" coordsize="1011,467" o:allowincell="f" path="m803,318r-30,74l810,407r30,-74l803,318xe" fillcolor="red" stroked="f">
                <v:path arrowok="t"/>
              </v:shape>
              <v:shape id="_x0000_s1355" style="position:absolute;left:4179;top:2559;width:1011;height:467;mso-position-horizontal-relative:page;mso-position-vertical-relative:text" coordsize="1011,467" o:allowincell="f" path="m833,244r-30,74l840,333r-30,74l976,407,833,244xe" fillcolor="red" stroked="f">
                <v:path arrowok="t"/>
              </v:shape>
              <v:shape id="_x0000_s1356" style="position:absolute;left:4179;top:2559;width:1011;height:467;mso-position-horizontal-relative:page;mso-position-vertical-relative:text" coordsize="1011,467" o:allowincell="f" path="m30,l,73,773,392r30,-74l30,xe" fillcolor="red" stroked="f">
                <v:path arrowok="t"/>
              </v:shape>
            </v:group>
            <v:shape id="_x0000_s1357" style="position:absolute;left:3920;top:2095;width:848;height:571;mso-position-horizontal-relative:page;mso-position-vertical-relative:text" coordsize="848,571" o:allowincell="f" path="m,570l847,e" filled="f" strokeweight=".26456mm">
              <v:path arrowok="t"/>
            </v:shape>
            <v:shape id="_x0000_s1358" style="position:absolute;left:4486;top:1815;width:602;height:547;mso-position-horizontal-relative:page;mso-position-vertical-relative:text" coordsize="602,547" o:allowincell="f" path="m301,l220,9,149,37,88,80,41,135,10,200,,273r10,73l41,411r47,55l149,509r71,28l301,546r80,-9l452,509r61,-43l560,411r31,-65l601,273,591,200,560,135,513,80,452,37,381,9,301,xe" stroked="f">
              <v:path arrowok="t"/>
            </v:shape>
            <v:shape id="_x0000_s1359" style="position:absolute;left:4486;top:1815;width:602;height:547;mso-position-horizontal-relative:page;mso-position-vertical-relative:text" coordsize="602,547" o:allowincell="f" path="m,273l10,200,41,135,88,80,149,37,220,9,301,r80,9l452,37r61,43l560,135r31,65l601,273r-10,73l560,411r-47,55l452,509r-71,28l301,546r-81,-9l149,509,88,466,41,411,10,346,,273xe" filled="f" strokeweight="1pt">
              <v:path arrowok="t"/>
            </v:shape>
            <v:shape id="_x0000_s1360" type="#_x0000_t202" style="position:absolute;left:4729;top:1984;width:164;height:223;mso-position-horizontal-relative:page;mso-position-vertical-relative:text" o:allowincell="f" filled="f" stroked="f">
              <v:textbox inset="0,0,0,0">
                <w:txbxContent>
                  <w:p w14:paraId="16A931FC" w14:textId="77777777" w:rsidR="00A6355B" w:rsidRDefault="00E24029">
                    <w:pPr>
                      <w:pStyle w:val="Textkrper"/>
                      <w:kinsoku w:val="0"/>
                      <w:overflowPunct w:val="0"/>
                      <w:spacing w:line="223" w:lineRule="exact"/>
                      <w:rPr>
                        <w:w w:val="99"/>
                      </w:rPr>
                    </w:pPr>
                    <w:r>
                      <w:rPr>
                        <w:w w:val="99"/>
                      </w:rPr>
                      <w:t>R</w:t>
                    </w:r>
                  </w:p>
                </w:txbxContent>
              </v:textbox>
            </v:shape>
            <w10:wrap type="topAndBottom" anchorx="page"/>
          </v:group>
        </w:pict>
      </w:r>
      <w:r w:rsidRPr="005B307B">
        <w:rPr>
          <w:lang w:val="en-US"/>
        </w:rPr>
        <w:t xml:space="preserve">Schritt 4: Ziehen Sie die </w:t>
      </w:r>
      <w:r w:rsidRPr="005B307B">
        <w:rPr>
          <w:lang w:val="en-US"/>
        </w:rPr>
        <w:t>Armlehnenachse heraus</w:t>
      </w:r>
    </w:p>
    <w:p w14:paraId="33AEDB1D" w14:textId="77777777" w:rsidR="00A6355B" w:rsidRDefault="00E24029">
      <w:pPr>
        <w:pStyle w:val="Textkrper"/>
        <w:kinsoku w:val="0"/>
        <w:overflowPunct w:val="0"/>
        <w:spacing w:before="65" w:after="55"/>
        <w:ind w:left="720"/>
        <w:rPr>
          <w:lang w:val="en-US"/>
        </w:rPr>
      </w:pPr>
      <w:r w:rsidRPr="005B307B">
        <w:rPr>
          <w:lang w:val="en-US"/>
        </w:rPr>
        <w:t>Schritt 5: Abnehmen des Lagerrings (R)</w:t>
      </w:r>
    </w:p>
    <w:p w14:paraId="5618B3F6" w14:textId="77777777" w:rsidR="00A6355B" w:rsidRDefault="00E24029">
      <w:pPr>
        <w:pStyle w:val="Textkrper"/>
        <w:kinsoku w:val="0"/>
        <w:overflowPunct w:val="0"/>
        <w:ind w:left="3022"/>
      </w:pPr>
      <w:r>
        <w:pict w14:anchorId="37F60095">
          <v:group id="_x0000_s1361" style="width:116.2pt;height:138.45pt;mso-position-horizontal-relative:char;mso-position-vertical-relative:line" coordsize="2324,2769" o:allowincell="f">
            <v:shape id="_x0000_s1362" type="#_x0000_t75" style="position:absolute;width:2320;height:2760;mso-position-horizontal-relative:page;mso-position-vertical-relative:page" o:allowincell="f">
              <v:imagedata r:id="rId90" o:title=""/>
            </v:shape>
            <v:group id="_x0000_s1363" style="position:absolute;left:1059;top:2040;width:1123;height:500" coordorigin="1059,2040" coordsize="1123,500" o:allowincell="f">
              <v:shape id="_x0000_s1364" style="position:absolute;left:1059;top:2040;width:1123;height:500;mso-position-horizontal-relative:page;mso-position-vertical-relative:page" coordsize="1123,500" o:allowincell="f" path="m237,74r-29,74l1093,499r29,-74l237,74xe" fillcolor="red" stroked="f">
                <v:path arrowok="t"/>
              </v:shape>
              <v:shape id="_x0000_s1365" style="position:absolute;left:1059;top:2040;width:1123;height:500;mso-position-horizontal-relative:page;mso-position-vertical-relative:page" coordsize="1123,500" o:allowincell="f" path="m267,l,23,179,223r29,-75l171,133,200,59r43,l267,xe" fillcolor="red" stroked="f">
                <v:path arrowok="t"/>
              </v:shape>
              <v:shape id="_x0000_s1366" style="position:absolute;left:1059;top:2040;width:1123;height:500;mso-position-horizontal-relative:page;mso-position-vertical-relative:page" coordsize="1123,500" o:allowincell="f" path="m200,59r-29,74l208,148,237,74,200,59xe" fillcolor="red" stroked="f">
                <v:path arrowok="t"/>
              </v:shape>
              <v:shape id="_x0000_s1367" style="position:absolute;left:1059;top:2040;width:1123;height:500;mso-position-horizontal-relative:page;mso-position-vertical-relative:page" coordsize="1123,500" o:allowincell="f" path="m243,59r-43,l237,74r6,-15xe" fillcolor="red" stroked="f">
                <v:path arrowok="t"/>
              </v:shape>
            </v:group>
            <w10:anchorlock/>
          </v:group>
        </w:pict>
      </w:r>
    </w:p>
    <w:p w14:paraId="0CBCC8B3" w14:textId="77777777" w:rsidR="00A6355B" w:rsidRDefault="00A6355B">
      <w:pPr>
        <w:pStyle w:val="Textkrper"/>
        <w:kinsoku w:val="0"/>
        <w:overflowPunct w:val="0"/>
        <w:spacing w:before="5"/>
        <w:rPr>
          <w:sz w:val="21"/>
          <w:szCs w:val="21"/>
        </w:rPr>
      </w:pPr>
    </w:p>
    <w:p w14:paraId="416C36D2" w14:textId="77777777" w:rsidR="00A6355B" w:rsidRDefault="00E24029">
      <w:pPr>
        <w:pStyle w:val="Textkrper"/>
        <w:kinsoku w:val="0"/>
        <w:overflowPunct w:val="0"/>
        <w:ind w:left="720"/>
        <w:rPr>
          <w:lang w:val="en-US"/>
        </w:rPr>
      </w:pPr>
      <w:r w:rsidRPr="005B307B">
        <w:rPr>
          <w:lang w:val="en-US"/>
        </w:rPr>
        <w:t>Schritt 6: Fügen Sie das Distanzstück der Achse hinzu oder entfernen Sie es und setzen Sie das Lager wieder ein.</w:t>
      </w:r>
    </w:p>
    <w:p w14:paraId="6F7FEE2D" w14:textId="77777777" w:rsidR="00A6355B" w:rsidRPr="005B307B" w:rsidRDefault="00A6355B">
      <w:pPr>
        <w:pStyle w:val="Textkrper"/>
        <w:kinsoku w:val="0"/>
        <w:overflowPunct w:val="0"/>
        <w:spacing w:before="6"/>
        <w:rPr>
          <w:lang w:val="en-US"/>
        </w:rPr>
      </w:pPr>
    </w:p>
    <w:p w14:paraId="19E13706" w14:textId="77777777" w:rsidR="00A6355B" w:rsidRDefault="00E24029">
      <w:pPr>
        <w:pStyle w:val="Textkrper"/>
        <w:kinsoku w:val="0"/>
        <w:overflowPunct w:val="0"/>
        <w:spacing w:line="276" w:lineRule="auto"/>
        <w:ind w:left="720" w:right="900"/>
        <w:rPr>
          <w:lang w:val="en-US"/>
        </w:rPr>
      </w:pPr>
      <w:r w:rsidRPr="005B307B">
        <w:rPr>
          <w:lang w:val="en-US"/>
        </w:rPr>
        <w:t>Schritt 7</w:t>
      </w:r>
      <w:r w:rsidRPr="005B307B">
        <w:rPr>
          <w:lang w:val="en-US"/>
        </w:rPr>
        <w:t>: Setzen Sie die Achsen wieder in den Rahmen der Rückenlehne ein und ziehen Sie die beiden zentralen Schrauben fest.</w:t>
      </w:r>
    </w:p>
    <w:p w14:paraId="7008B2A0" w14:textId="77777777" w:rsidR="00A6355B" w:rsidRPr="005B307B" w:rsidRDefault="00A6355B">
      <w:pPr>
        <w:pStyle w:val="Textkrper"/>
        <w:kinsoku w:val="0"/>
        <w:overflowPunct w:val="0"/>
        <w:spacing w:line="276" w:lineRule="auto"/>
        <w:ind w:left="720" w:right="900"/>
        <w:rPr>
          <w:lang w:val="en-US"/>
        </w:rPr>
        <w:sectPr w:rsidR="00A6355B" w:rsidRPr="005B307B">
          <w:pgSz w:w="8400" w:h="11910"/>
          <w:pgMar w:top="760" w:right="0" w:bottom="400" w:left="0" w:header="0" w:footer="210" w:gutter="0"/>
          <w:cols w:space="720"/>
          <w:noEndnote/>
        </w:sectPr>
      </w:pPr>
    </w:p>
    <w:p w14:paraId="18B98EFA" w14:textId="77777777" w:rsidR="00A6355B" w:rsidRDefault="00E24029">
      <w:pPr>
        <w:pStyle w:val="Textkrper"/>
        <w:kinsoku w:val="0"/>
        <w:overflowPunct w:val="0"/>
        <w:ind w:left="1259"/>
      </w:pPr>
      <w:r>
        <w:lastRenderedPageBreak/>
        <w:pict w14:anchorId="73812965">
          <v:shape id="_x0000_i1083" type="#_x0000_t75" style="width:299.25pt;height:163.5pt">
            <v:imagedata r:id="rId91" o:title=""/>
          </v:shape>
        </w:pict>
      </w:r>
    </w:p>
    <w:p w14:paraId="21AEC133" w14:textId="77777777" w:rsidR="00A6355B" w:rsidRDefault="00E24029">
      <w:pPr>
        <w:pStyle w:val="Textkrper"/>
        <w:kinsoku w:val="0"/>
        <w:overflowPunct w:val="0"/>
        <w:spacing w:before="13"/>
        <w:ind w:left="720"/>
        <w:rPr>
          <w:lang w:val="en-US"/>
        </w:rPr>
      </w:pPr>
      <w:r w:rsidRPr="005B307B">
        <w:rPr>
          <w:lang w:val="en-US"/>
        </w:rPr>
        <w:t>Schritt 8: Verbinden Sie beide Parallelstangen und sichern Sie sie mit dem Sicherungsstift.</w:t>
      </w:r>
    </w:p>
    <w:p w14:paraId="483673BB" w14:textId="77777777" w:rsidR="00A6355B" w:rsidRPr="005B307B" w:rsidRDefault="00E24029">
      <w:pPr>
        <w:pStyle w:val="Textkrper"/>
        <w:kinsoku w:val="0"/>
        <w:overflowPunct w:val="0"/>
        <w:spacing w:before="9"/>
        <w:rPr>
          <w:sz w:val="23"/>
          <w:szCs w:val="23"/>
          <w:lang w:val="en-US"/>
        </w:rPr>
      </w:pPr>
      <w:r>
        <w:rPr>
          <w:noProof/>
        </w:rPr>
        <w:pict w14:anchorId="3D1DFCA8">
          <v:rect id="_x0000_s1368" style="position:absolute;margin-left:49.55pt;margin-top:14.9pt;width:82pt;height:171pt;z-index:251569152;mso-wrap-distance-left:0;mso-wrap-distance-right:0;mso-position-horizontal-relative:page;mso-position-vertical-relative:text" o:allowincell="f" filled="f" stroked="f">
            <v:textbox inset="0,0,0,0">
              <w:txbxContent>
                <w:p w14:paraId="3C87720F" w14:textId="77777777" w:rsidR="00A6355B" w:rsidRDefault="00E24029">
                  <w:pPr>
                    <w:widowControl/>
                    <w:autoSpaceDE/>
                    <w:autoSpaceDN/>
                    <w:adjustRightInd/>
                    <w:spacing w:line="3420" w:lineRule="atLeast"/>
                    <w:rPr>
                      <w:rFonts w:ascii="Times New Roman" w:hAnsi="Times New Roman" w:cs="Times New Roman"/>
                      <w:sz w:val="24"/>
                      <w:szCs w:val="24"/>
                    </w:rPr>
                  </w:pPr>
                  <w:r>
                    <w:rPr>
                      <w:rFonts w:ascii="Times New Roman" w:hAnsi="Times New Roman" w:cs="Times New Roman"/>
                      <w:sz w:val="24"/>
                      <w:szCs w:val="24"/>
                    </w:rPr>
                    <w:pict w14:anchorId="7CBF82DF">
                      <v:shape id="_x0000_i1084" type="#_x0000_t75" style="width:81.75pt;height:171pt">
                        <v:imagedata r:id="rId92" o:title=""/>
                      </v:shape>
                    </w:pict>
                  </w:r>
                </w:p>
                <w:p w14:paraId="332F88FC" w14:textId="77777777" w:rsidR="00A6355B" w:rsidRDefault="00A6355B">
                  <w:pPr>
                    <w:rPr>
                      <w:rFonts w:ascii="Times New Roman" w:hAnsi="Times New Roman" w:cs="Times New Roman"/>
                      <w:sz w:val="24"/>
                      <w:szCs w:val="24"/>
                    </w:rPr>
                  </w:pPr>
                </w:p>
              </w:txbxContent>
            </v:textbox>
            <w10:wrap type="topAndBottom" anchorx="page"/>
          </v:rect>
        </w:pict>
      </w:r>
      <w:r>
        <w:rPr>
          <w:noProof/>
        </w:rPr>
        <w:pict w14:anchorId="42728156">
          <v:rect id="_x0000_s1369" style="position:absolute;margin-left:143.4pt;margin-top:14.9pt;width:111pt;height:172pt;z-index:251570176;mso-wrap-distance-left:0;mso-wrap-distance-right:0;mso-position-horizontal-relative:page;mso-position-vertical-relative:text" o:allowincell="f" filled="f" stroked="f">
            <v:textbox inset="0,0,0,0">
              <w:txbxContent>
                <w:p w14:paraId="3D2DB3AB" w14:textId="77777777" w:rsidR="00A6355B" w:rsidRDefault="00E24029">
                  <w:pPr>
                    <w:widowControl/>
                    <w:autoSpaceDE/>
                    <w:autoSpaceDN/>
                    <w:adjustRightInd/>
                    <w:spacing w:line="3440" w:lineRule="atLeast"/>
                    <w:rPr>
                      <w:rFonts w:ascii="Times New Roman" w:hAnsi="Times New Roman" w:cs="Times New Roman"/>
                      <w:sz w:val="24"/>
                      <w:szCs w:val="24"/>
                    </w:rPr>
                  </w:pPr>
                  <w:r>
                    <w:rPr>
                      <w:rFonts w:ascii="Times New Roman" w:hAnsi="Times New Roman" w:cs="Times New Roman"/>
                      <w:sz w:val="24"/>
                      <w:szCs w:val="24"/>
                    </w:rPr>
                    <w:pict w14:anchorId="5A0CA596">
                      <v:shape id="_x0000_i1085" type="#_x0000_t75" style="width:111pt;height:171.75pt">
                        <v:imagedata r:id="rId93" o:title=""/>
                      </v:shape>
                    </w:pict>
                  </w:r>
                </w:p>
                <w:p w14:paraId="1D526B75" w14:textId="77777777" w:rsidR="00A6355B" w:rsidRDefault="00A6355B">
                  <w:pPr>
                    <w:rPr>
                      <w:rFonts w:ascii="Times New Roman" w:hAnsi="Times New Roman" w:cs="Times New Roman"/>
                      <w:sz w:val="24"/>
                      <w:szCs w:val="24"/>
                    </w:rPr>
                  </w:pPr>
                </w:p>
              </w:txbxContent>
            </v:textbox>
            <w10:wrap type="topAndBottom" anchorx="page"/>
          </v:rect>
        </w:pict>
      </w:r>
      <w:r>
        <w:rPr>
          <w:noProof/>
        </w:rPr>
        <w:pict w14:anchorId="3DD8A4F2">
          <v:rect id="_x0000_s1370" style="position:absolute;margin-left:263.85pt;margin-top:14.9pt;width:105pt;height:171pt;z-index:251571200;mso-wrap-distance-left:0;mso-wrap-distance-right:0;mso-position-horizontal-relative:page;mso-position-vertical-relative:text" o:allowincell="f" filled="f" stroked="f">
            <v:textbox inset="0,0,0,0">
              <w:txbxContent>
                <w:p w14:paraId="296AB567" w14:textId="77777777" w:rsidR="00A6355B" w:rsidRDefault="00E24029">
                  <w:pPr>
                    <w:widowControl/>
                    <w:autoSpaceDE/>
                    <w:autoSpaceDN/>
                    <w:adjustRightInd/>
                    <w:spacing w:line="3420" w:lineRule="atLeast"/>
                    <w:rPr>
                      <w:rFonts w:ascii="Times New Roman" w:hAnsi="Times New Roman" w:cs="Times New Roman"/>
                      <w:sz w:val="24"/>
                      <w:szCs w:val="24"/>
                    </w:rPr>
                  </w:pPr>
                  <w:r>
                    <w:rPr>
                      <w:rFonts w:ascii="Times New Roman" w:hAnsi="Times New Roman" w:cs="Times New Roman"/>
                      <w:sz w:val="24"/>
                      <w:szCs w:val="24"/>
                    </w:rPr>
                    <w:pict w14:anchorId="32396002">
                      <v:shape id="_x0000_i1086" type="#_x0000_t75" style="width:104.25pt;height:170.25pt">
                        <v:imagedata r:id="rId94" o:title=""/>
                      </v:shape>
                    </w:pict>
                  </w:r>
                </w:p>
                <w:p w14:paraId="7DBE065B" w14:textId="77777777" w:rsidR="00A6355B" w:rsidRDefault="00A6355B">
                  <w:pPr>
                    <w:rPr>
                      <w:rFonts w:ascii="Times New Roman" w:hAnsi="Times New Roman" w:cs="Times New Roman"/>
                      <w:sz w:val="24"/>
                      <w:szCs w:val="24"/>
                    </w:rPr>
                  </w:pPr>
                </w:p>
              </w:txbxContent>
            </v:textbox>
            <w10:wrap type="topAndBottom" anchorx="page"/>
          </v:rect>
        </w:pict>
      </w:r>
    </w:p>
    <w:p w14:paraId="6C029B3B" w14:textId="77777777" w:rsidR="00A6355B" w:rsidRPr="005B307B" w:rsidRDefault="00A6355B">
      <w:pPr>
        <w:pStyle w:val="Textkrper"/>
        <w:kinsoku w:val="0"/>
        <w:overflowPunct w:val="0"/>
        <w:spacing w:before="4"/>
        <w:rPr>
          <w:lang w:val="en-US"/>
        </w:rPr>
      </w:pPr>
    </w:p>
    <w:p w14:paraId="3B0A1F85" w14:textId="77777777" w:rsidR="00A6355B" w:rsidRDefault="00E24029">
      <w:pPr>
        <w:pStyle w:val="Textkrper"/>
        <w:kinsoku w:val="0"/>
        <w:overflowPunct w:val="0"/>
        <w:ind w:left="720"/>
        <w:rPr>
          <w:lang w:val="en-US"/>
        </w:rPr>
      </w:pPr>
      <w:r w:rsidRPr="005B307B">
        <w:rPr>
          <w:lang w:val="en-US"/>
        </w:rPr>
        <w:t>Schritt 9: Setzen Sie den Bezug der Rückenlehne wieder auf den Rahmen.</w:t>
      </w:r>
    </w:p>
    <w:p w14:paraId="0E67F92D" w14:textId="77777777" w:rsidR="00A6355B" w:rsidRPr="005B307B" w:rsidRDefault="00A6355B">
      <w:pPr>
        <w:pStyle w:val="Textkrper"/>
        <w:kinsoku w:val="0"/>
        <w:overflowPunct w:val="0"/>
        <w:spacing w:before="2"/>
        <w:rPr>
          <w:sz w:val="26"/>
          <w:szCs w:val="26"/>
          <w:lang w:val="en-US"/>
        </w:rPr>
      </w:pPr>
    </w:p>
    <w:p w14:paraId="45CEEE3E" w14:textId="77777777" w:rsidR="00A6355B" w:rsidRDefault="00E24029">
      <w:pPr>
        <w:pStyle w:val="Textkrper"/>
        <w:kinsoku w:val="0"/>
        <w:overflowPunct w:val="0"/>
        <w:ind w:left="720"/>
        <w:rPr>
          <w:lang w:val="en-US"/>
        </w:rPr>
      </w:pPr>
      <w:r w:rsidRPr="005B307B">
        <w:rPr>
          <w:lang w:val="en-US"/>
        </w:rPr>
        <w:t>Jetzt werden die Armlehnen in eine andere Breitenposition gebracht.</w:t>
      </w:r>
    </w:p>
    <w:p w14:paraId="2E969186" w14:textId="77777777" w:rsidR="00A6355B" w:rsidRPr="005B307B" w:rsidRDefault="00A6355B">
      <w:pPr>
        <w:pStyle w:val="Textkrper"/>
        <w:kinsoku w:val="0"/>
        <w:overflowPunct w:val="0"/>
        <w:ind w:left="720"/>
        <w:rPr>
          <w:lang w:val="en-US"/>
        </w:rPr>
        <w:sectPr w:rsidR="00A6355B" w:rsidRPr="005B307B">
          <w:pgSz w:w="8400" w:h="11910"/>
          <w:pgMar w:top="720" w:right="0" w:bottom="400" w:left="0" w:header="0" w:footer="210" w:gutter="0"/>
          <w:cols w:space="720"/>
          <w:noEndnote/>
        </w:sectPr>
      </w:pPr>
    </w:p>
    <w:p w14:paraId="615982B7" w14:textId="77777777" w:rsidR="00A6355B" w:rsidRDefault="00E24029">
      <w:pPr>
        <w:pStyle w:val="berschrift2"/>
        <w:numPr>
          <w:ilvl w:val="2"/>
          <w:numId w:val="20"/>
        </w:numPr>
        <w:tabs>
          <w:tab w:val="left" w:pos="1335"/>
        </w:tabs>
        <w:kinsoku w:val="0"/>
        <w:overflowPunct w:val="0"/>
        <w:ind w:left="1334" w:hanging="615"/>
      </w:pPr>
      <w:bookmarkStart w:id="45" w:name="_bookmark45"/>
      <w:bookmarkEnd w:id="45"/>
      <w:r>
        <w:lastRenderedPageBreak/>
        <w:t>Höhe der Armlehne</w:t>
      </w:r>
    </w:p>
    <w:p w14:paraId="41F899CC" w14:textId="77777777" w:rsidR="00A6355B" w:rsidRDefault="00E24029">
      <w:pPr>
        <w:pStyle w:val="Textkrper"/>
        <w:kinsoku w:val="0"/>
        <w:overflowPunct w:val="0"/>
        <w:spacing w:before="168" w:line="276" w:lineRule="auto"/>
        <w:ind w:left="720" w:right="1011"/>
        <w:rPr>
          <w:lang w:val="en-US"/>
        </w:rPr>
      </w:pPr>
      <w:r w:rsidRPr="005B307B">
        <w:rPr>
          <w:lang w:val="en-US"/>
        </w:rPr>
        <w:t>Die Höhe der Armlehne kann unabhängig voneinander nach oben und unten verstell</w:t>
      </w:r>
      <w:r w:rsidRPr="005B307B">
        <w:rPr>
          <w:lang w:val="en-US"/>
        </w:rPr>
        <w:t>t werden. Um die richtige Höhe der Armlehne einzustellen, befolgen Sie die nächsten Schritte:</w:t>
      </w:r>
    </w:p>
    <w:p w14:paraId="7930EF7D" w14:textId="77777777" w:rsidR="00A6355B" w:rsidRPr="005B307B" w:rsidRDefault="00E24029">
      <w:pPr>
        <w:pStyle w:val="Textkrper"/>
        <w:kinsoku w:val="0"/>
        <w:overflowPunct w:val="0"/>
        <w:rPr>
          <w:sz w:val="21"/>
          <w:szCs w:val="21"/>
          <w:lang w:val="en-US"/>
        </w:rPr>
      </w:pPr>
      <w:r>
        <w:rPr>
          <w:noProof/>
        </w:rPr>
        <w:pict w14:anchorId="3B3CB68D">
          <v:group id="_x0000_s1371" style="position:absolute;margin-left:44.9pt;margin-top:13.3pt;width:329.75pt;height:161.55pt;z-index:251572224;mso-wrap-distance-left:0;mso-wrap-distance-right:0;mso-position-horizontal-relative:page" coordorigin="898,266" coordsize="6595,3231" o:allowincell="f">
            <v:shape id="_x0000_s1372" type="#_x0000_t75" style="position:absolute;left:898;top:266;width:6600;height:3020;mso-position-horizontal-relative:page;mso-position-vertical-relative:text" o:allowincell="f">
              <v:imagedata r:id="rId95" o:title=""/>
            </v:shape>
            <v:shape id="_x0000_s1373" style="position:absolute;left:1117;top:1744;width:622;height:607;mso-position-horizontal-relative:page;mso-position-vertical-relative:text" coordsize="622,607" o:allowincell="f" path="m30,442l7,377,,310,8,243,30,180,67,122,116,72,176,33,244,9,313,r68,5l445,26r58,33l552,105r39,59l614,229r7,67l613,363r-23,63l554,484r-49,50l444,573r-68,24l307,606r-68,-6l175,580,117,547,68,500,30,442xe" filled="f" strokecolor="yellow" strokeweight="3pt">
              <v:path arrowok="t"/>
            </v:shape>
            <v:group id="_x0000_s1374" style="position:absolute;left:5894;top:2653;width:436;height:567" coordorigin="5894,2653" coordsize="436,567" o:allowincell="f">
              <v:shape id="_x0000_s1375" style="position:absolute;left:5894;top:2653;width:436;height:567;mso-position-horizontal-relative:page;mso-position-vertical-relative:text" coordsize="436,567" o:allowincell="f" path="m347,83l,542r32,25l379,107,347,83xe" fillcolor="red" stroked="f">
                <v:path arrowok="t"/>
              </v:shape>
              <v:shape id="_x0000_s1376" style="position:absolute;left:5894;top:2653;width:436;height:567;mso-position-horizontal-relative:page;mso-position-vertical-relative:text" coordsize="436,567" o:allowincell="f" path="m423,67r-64,l391,91r-12,16l411,131,423,67xe" fillcolor="red" stroked="f">
                <v:path arrowok="t"/>
              </v:shape>
              <v:shape id="_x0000_s1377" style="position:absolute;left:5894;top:2653;width:436;height:567;mso-position-horizontal-relative:page;mso-position-vertical-relative:text" coordsize="436,567" o:allowincell="f" path="m359,67l347,83r32,24l391,91,359,67xe" fillcolor="red" stroked="f">
                <v:path arrowok="t"/>
              </v:shape>
              <v:shape id="_x0000_s1378" style="position:absolute;left:5894;top:2653;width:436;height:567;mso-position-horizontal-relative:page;mso-position-vertical-relative:text" coordsize="436,567" o:allowincell="f" path="m436,l315,59r32,24l359,67r64,l436,xe" fillcolor="red" stroked="f">
                <v:path arrowok="t"/>
              </v:shape>
            </v:group>
            <v:shape id="_x0000_s1379" style="position:absolute;left:5750;top:2965;width:540;height:521;mso-position-horizontal-relative:page;mso-position-vertical-relative:text" coordsize="540,521" o:allowincell="f" path="m293,l221,2,154,22,96,58,49,107,16,167,,235r3,70l24,370r37,56l112,472r62,32l245,520r73,-2l385,497r58,-35l490,413r33,-60l539,285r-3,-70l514,150,477,94,426,48,364,16,293,xe" stroked="f">
              <v:path arrowok="t"/>
            </v:shape>
            <v:shape id="_x0000_s1380" style="position:absolute;left:5750;top:2965;width:540;height:521;mso-position-horizontal-relative:page;mso-position-vertical-relative:text" coordsize="540,521" o:allowincell="f" path="m,235l16,167,49,107,96,58,154,22,221,2,293,r71,16l426,48r51,46l514,150r22,65l539,285r-16,68l490,413r-47,49l385,497r-67,21l245,520,174,504,112,472,61,426,24,370,3,305,,235xe" filled="f" strokeweight=".35275mm">
              <v:path arrowok="t"/>
            </v:shape>
            <v:shape id="_x0000_s1381" type="#_x0000_t202" style="position:absolute;left:5985;top:3132;width:153;height:223;mso-position-horizontal-relative:page;mso-position-vertical-relative:text" o:allowincell="f" filled="f" stroked="f">
              <v:textbox inset="0,0,0,0">
                <w:txbxContent>
                  <w:p w14:paraId="688DD287" w14:textId="77777777" w:rsidR="00A6355B" w:rsidRDefault="00E24029">
                    <w:pPr>
                      <w:pStyle w:val="Textkrper"/>
                      <w:kinsoku w:val="0"/>
                      <w:overflowPunct w:val="0"/>
                      <w:spacing w:line="223" w:lineRule="exact"/>
                      <w:rPr>
                        <w:w w:val="99"/>
                      </w:rPr>
                    </w:pPr>
                    <w:r>
                      <w:rPr>
                        <w:w w:val="99"/>
                      </w:rPr>
                      <w:t>A</w:t>
                    </w:r>
                  </w:p>
                </w:txbxContent>
              </v:textbox>
            </v:shape>
            <w10:wrap type="topAndBottom" anchorx="page"/>
          </v:group>
        </w:pict>
      </w:r>
    </w:p>
    <w:p w14:paraId="65607A15" w14:textId="77777777" w:rsidR="00A6355B" w:rsidRDefault="00E24029">
      <w:pPr>
        <w:pStyle w:val="Textkrper"/>
        <w:kinsoku w:val="0"/>
        <w:overflowPunct w:val="0"/>
        <w:spacing w:before="89" w:line="276" w:lineRule="auto"/>
        <w:ind w:left="720" w:right="745"/>
        <w:rPr>
          <w:lang w:val="en-US"/>
        </w:rPr>
      </w:pPr>
      <w:r w:rsidRPr="005B307B">
        <w:rPr>
          <w:lang w:val="en-US"/>
        </w:rPr>
        <w:t>Schritt 1: Lösen Sie die Verriegelungsbolzen (A) auf jeder Seite der Armlehne mit einem Inbusschlüssel der Größe 5 mm.</w:t>
      </w:r>
    </w:p>
    <w:p w14:paraId="41385238" w14:textId="77777777" w:rsidR="00A6355B" w:rsidRPr="005B307B" w:rsidRDefault="00E24029">
      <w:pPr>
        <w:pStyle w:val="Textkrper"/>
        <w:kinsoku w:val="0"/>
        <w:overflowPunct w:val="0"/>
        <w:spacing w:before="9"/>
        <w:rPr>
          <w:lang w:val="en-US"/>
        </w:rPr>
      </w:pPr>
      <w:r>
        <w:rPr>
          <w:noProof/>
        </w:rPr>
        <w:pict w14:anchorId="23340283">
          <v:group id="_x0000_s1382" style="position:absolute;margin-left:101.4pt;margin-top:13.15pt;width:257.8pt;height:166.35pt;z-index:251573248;mso-wrap-distance-left:0;mso-wrap-distance-right:0;mso-position-horizontal-relative:page" coordorigin="2028,263" coordsize="5156,3327" o:allowincell="f">
            <v:shape id="_x0000_s1383" type="#_x0000_t75" style="position:absolute;left:2028;top:264;width:5160;height:3320;mso-position-horizontal-relative:page;mso-position-vertical-relative:text" o:allowincell="f">
              <v:imagedata r:id="rId96" o:title=""/>
            </v:shape>
            <v:shape id="_x0000_s1384" style="position:absolute;left:2298;top:1616;width:860;height:690;mso-position-horizontal-relative:page;mso-position-vertical-relative:text" coordsize="860,690" o:allowincell="f" path="m393,l323,4,254,23,186,55r-58,45l79,154,41,216,15,284,,358r,76l13,512r26,-7l27,433r1,-72l41,293,66,229r35,-58l146,121,201,80,264,50,336,31r73,-2l481,41r67,25l611,105r55,50l711,216r34,72l764,359r6,74l763,505r-21,70l650,532r61,157l859,630,767,587r22,-75l797,434r-6,-79l771,278,739,210,697,150,647,99,590,58,528,27,462,7,393,xe" fillcolor="red" stroked="f">
              <v:path arrowok="t"/>
            </v:shape>
            <v:shape id="_x0000_s1385" style="position:absolute;left:2298;top:1616;width:860;height:690;mso-position-horizontal-relative:page;mso-position-vertical-relative:text" coordsize="860,690" o:allowincell="f" path="m742,575r21,-70l770,433r-6,-74l745,288,711,216,666,155,611,105,548,66,481,41,409,29r-73,2l264,50,201,80r-55,41l101,171,66,229,41,293,28,361r-1,72l39,505r-26,7l,434,,358,15,284,41,216,79,154r49,-54l186,55,254,23,323,4,393,r69,7l528,27r62,31l647,99r50,51l739,210r32,68l791,355r6,79l789,512r-22,75l859,630,711,689,650,532r92,43xe" filled="f" strokecolor="red" strokeweight="1.5pt">
              <v:path arrowok="t"/>
            </v:shape>
            <v:group id="_x0000_s1386" style="position:absolute;left:5093;top:2006;width:286;height:1142" coordorigin="5093,2006" coordsize="286,1142" o:allowincell="f">
              <v:shape id="_x0000_s1387" style="position:absolute;left:5093;top:2006;width:286;height:1142;mso-position-horizontal-relative:page;mso-position-vertical-relative:text" coordsize="286,1142" o:allowincell="f" path="m114,942r30,199l276,1007r-57,l162,990r8,-30l114,942xe" fillcolor="red" stroked="f">
                <v:path arrowok="t"/>
              </v:shape>
              <v:shape id="_x0000_s1388" style="position:absolute;left:5093;top:2006;width:286;height:1142;mso-position-horizontal-relative:page;mso-position-vertical-relative:text" coordsize="286,1142" o:allowincell="f" path="m170,960r-8,30l219,1007r9,-28l170,960xe" fillcolor="red" stroked="f">
                <v:path arrowok="t"/>
              </v:shape>
              <v:shape id="_x0000_s1389" style="position:absolute;left:5093;top:2006;width:286;height:1142;mso-position-horizontal-relative:page;mso-position-vertical-relative:text" coordsize="286,1142" o:allowincell="f" path="m228,979r-9,28l276,1007r10,-9l228,979xe" fillcolor="red" stroked="f">
                <v:path arrowok="t"/>
              </v:shape>
              <v:shape id="_x0000_s1390" style="position:absolute;left:5093;top:2006;width:286;height:1142;mso-position-horizontal-relative:page;mso-position-vertical-relative:text" coordsize="286,1142" o:allowincell="f" path="m125,131l76,165r2,4l94,199r16,32l124,263r13,33l150,330r10,34l170,398r9,35l186,468r7,35l198,539r4,36l205,612r1,36l206,685r,37l203,759r-3,37l196,833r-6,37l183,908r-8,37l170,960r58,19l234,958r8,-40l250,879r6,-39l260,801r3,-39l266,723r,-39l266,645r-2,-38l261,569r-4,-38l252,493r-7,-38l237,419r-9,-37l217,345,206,309,193,274,179,239,163,205,147,171,128,136r-3,-5xe" fillcolor="red" stroked="f">
                <v:path arrowok="t"/>
              </v:shape>
              <v:shape id="_x0000_s1391" style="position:absolute;left:5093;top:2006;width:286;height:1142;mso-position-horizontal-relative:page;mso-position-vertical-relative:text" coordsize="286,1142" o:allowincell="f" path="m,l26,199,76,165,59,140r50,-33l162,107,175,97,,xe" fillcolor="red" stroked="f">
                <v:path arrowok="t"/>
              </v:shape>
              <v:shape id="_x0000_s1392" style="position:absolute;left:5093;top:2006;width:286;height:1142;mso-position-horizontal-relative:page;mso-position-vertical-relative:text" coordsize="286,1142" o:allowincell="f" path="m109,107l59,140r17,25l125,131,109,107xe" fillcolor="red" stroked="f">
                <v:path arrowok="t"/>
              </v:shape>
              <v:shape id="_x0000_s1393" style="position:absolute;left:5093;top:2006;width:286;height:1142;mso-position-horizontal-relative:page;mso-position-vertical-relative:text" coordsize="286,1142" o:allowincell="f" path="m162,107r-53,l125,131r37,-24xe" fillcolor="red" stroked="f">
                <v:path arrowok="t"/>
              </v:shape>
            </v:group>
            <w10:wrap type="topAndBottom" anchorx="page"/>
          </v:group>
        </w:pict>
      </w:r>
    </w:p>
    <w:p w14:paraId="28B6F8F9" w14:textId="77777777" w:rsidR="00A6355B" w:rsidRDefault="00E24029">
      <w:pPr>
        <w:pStyle w:val="Textkrper"/>
        <w:kinsoku w:val="0"/>
        <w:overflowPunct w:val="0"/>
        <w:spacing w:before="36" w:line="276" w:lineRule="auto"/>
        <w:ind w:left="720" w:right="857"/>
        <w:rPr>
          <w:lang w:val="en-US"/>
        </w:rPr>
      </w:pPr>
      <w:r w:rsidRPr="005B307B">
        <w:rPr>
          <w:lang w:val="en-US"/>
        </w:rPr>
        <w:t>Schritt 2: Stellen Sie den Winkel der Armlehne mit einem 5 mm Inbusschlüssel ein. Durch Drehen im Uhrzeigersinn wird die Höh</w:t>
      </w:r>
      <w:r w:rsidRPr="005B307B">
        <w:rPr>
          <w:lang w:val="en-US"/>
        </w:rPr>
        <w:t>e der Armlehne erhöht. Durch Drehen gegen den Uhrzeigersinn wird die Höhe der Armlehne verringert.</w:t>
      </w:r>
    </w:p>
    <w:p w14:paraId="0E7A3F01" w14:textId="77777777" w:rsidR="00A6355B" w:rsidRPr="005B307B" w:rsidRDefault="00A6355B">
      <w:pPr>
        <w:pStyle w:val="Textkrper"/>
        <w:kinsoku w:val="0"/>
        <w:overflowPunct w:val="0"/>
        <w:rPr>
          <w:sz w:val="23"/>
          <w:szCs w:val="23"/>
          <w:lang w:val="en-US"/>
        </w:rPr>
      </w:pPr>
    </w:p>
    <w:p w14:paraId="02CFB4FA" w14:textId="77777777" w:rsidR="00A6355B" w:rsidRDefault="00E24029">
      <w:pPr>
        <w:pStyle w:val="Textkrper"/>
        <w:kinsoku w:val="0"/>
        <w:overflowPunct w:val="0"/>
        <w:spacing w:line="276" w:lineRule="auto"/>
        <w:ind w:left="720" w:right="766"/>
        <w:rPr>
          <w:lang w:val="en-US"/>
        </w:rPr>
      </w:pPr>
      <w:r w:rsidRPr="005B307B">
        <w:rPr>
          <w:lang w:val="en-US"/>
        </w:rPr>
        <w:t>Schritt 3: Sobald die richtige Höhe eingestellt ist, fixieren Sie diese Position, indem Sie die Sicherungsschrauben wieder anziehen.</w:t>
      </w:r>
    </w:p>
    <w:p w14:paraId="755E835B" w14:textId="77777777" w:rsidR="00A6355B" w:rsidRPr="005B307B" w:rsidRDefault="00A6355B">
      <w:pPr>
        <w:pStyle w:val="Textkrper"/>
        <w:kinsoku w:val="0"/>
        <w:overflowPunct w:val="0"/>
        <w:spacing w:line="276" w:lineRule="auto"/>
        <w:ind w:left="720" w:right="766"/>
        <w:rPr>
          <w:lang w:val="en-US"/>
        </w:rPr>
        <w:sectPr w:rsidR="00A6355B" w:rsidRPr="005B307B">
          <w:pgSz w:w="8400" w:h="11910"/>
          <w:pgMar w:top="640" w:right="0" w:bottom="400" w:left="0" w:header="0" w:footer="210" w:gutter="0"/>
          <w:cols w:space="720"/>
          <w:noEndnote/>
        </w:sectPr>
      </w:pPr>
    </w:p>
    <w:p w14:paraId="45E21E2A" w14:textId="77777777" w:rsidR="00A6355B" w:rsidRDefault="00E24029">
      <w:pPr>
        <w:pStyle w:val="berschrift2"/>
        <w:numPr>
          <w:ilvl w:val="2"/>
          <w:numId w:val="20"/>
        </w:numPr>
        <w:tabs>
          <w:tab w:val="left" w:pos="1334"/>
        </w:tabs>
        <w:kinsoku w:val="0"/>
        <w:overflowPunct w:val="0"/>
        <w:ind w:left="1333" w:hanging="614"/>
      </w:pPr>
      <w:bookmarkStart w:id="46" w:name="_bookmark46"/>
      <w:bookmarkEnd w:id="46"/>
      <w:r>
        <w:lastRenderedPageBreak/>
        <w:t>Win</w:t>
      </w:r>
      <w:r>
        <w:t>kel der Armlehne</w:t>
      </w:r>
    </w:p>
    <w:p w14:paraId="0EAC1597" w14:textId="77777777" w:rsidR="00A6355B" w:rsidRDefault="00E24029">
      <w:pPr>
        <w:pStyle w:val="Textkrper"/>
        <w:kinsoku w:val="0"/>
        <w:overflowPunct w:val="0"/>
        <w:spacing w:before="168"/>
        <w:ind w:left="720"/>
        <w:rPr>
          <w:lang w:val="en-US"/>
        </w:rPr>
      </w:pPr>
      <w:r w:rsidRPr="005B307B">
        <w:rPr>
          <w:lang w:val="en-US"/>
        </w:rPr>
        <w:t>Um den richtigen Armlehnenwinkel einzustellen, gehen Sie bitte wie folgt vor:</w:t>
      </w:r>
    </w:p>
    <w:p w14:paraId="7AC4FDA5" w14:textId="77777777" w:rsidR="00A6355B" w:rsidRPr="005B307B" w:rsidRDefault="00E24029">
      <w:pPr>
        <w:pStyle w:val="Textkrper"/>
        <w:kinsoku w:val="0"/>
        <w:overflowPunct w:val="0"/>
        <w:spacing w:before="1"/>
        <w:rPr>
          <w:sz w:val="24"/>
          <w:szCs w:val="24"/>
          <w:lang w:val="en-US"/>
        </w:rPr>
      </w:pPr>
      <w:r>
        <w:rPr>
          <w:noProof/>
        </w:rPr>
        <w:pict w14:anchorId="1D51136A">
          <v:group id="_x0000_s1394" style="position:absolute;margin-left:105.5pt;margin-top:15.05pt;width:208.5pt;height:128.7pt;z-index:251574272;mso-wrap-distance-left:0;mso-wrap-distance-right:0;mso-position-horizontal-relative:page" coordorigin="2110,301" coordsize="4170,2574" o:allowincell="f">
            <v:shape id="_x0000_s1395" type="#_x0000_t75" style="position:absolute;left:2110;top:301;width:4160;height:2580;mso-position-horizontal-relative:page;mso-position-vertical-relative:text" o:allowincell="f">
              <v:imagedata r:id="rId97" o:title=""/>
            </v:shape>
            <v:group id="_x0000_s1396" style="position:absolute;left:3585;top:1377;width:656;height:396" coordorigin="3585,1377" coordsize="656,396" o:allowincell="f">
              <v:shape id="_x0000_s1397" style="position:absolute;left:3585;top:1377;width:656;height:396;mso-position-horizontal-relative:page;mso-position-vertical-relative:text" coordsize="656,396" o:allowincell="f" path="m541,43l,360r20,35l561,77,541,43xe" fillcolor="red" stroked="f">
                <v:path arrowok="t"/>
              </v:shape>
              <v:shape id="_x0000_s1398" style="position:absolute;left:3585;top:1377;width:656;height:396;mso-position-horizontal-relative:page;mso-position-vertical-relative:text" coordsize="656,396" o:allowincell="f" path="m633,33r-75,l579,67,561,77r20,35l633,33xe" fillcolor="red" stroked="f">
                <v:path arrowok="t"/>
              </v:shape>
              <v:shape id="_x0000_s1399" style="position:absolute;left:3585;top:1377;width:656;height:396;mso-position-horizontal-relative:page;mso-position-vertical-relative:text" coordsize="656,396" o:allowincell="f" path="m558,33l541,43r20,34l579,67,558,33xe" fillcolor="red" stroked="f">
                <v:path arrowok="t"/>
              </v:shape>
              <v:shape id="_x0000_s1400" style="position:absolute;left:3585;top:1377;width:656;height:396;mso-position-horizontal-relative:page;mso-position-vertical-relative:text" coordsize="656,396" o:allowincell="f" path="m655,l521,8r20,35l558,33r75,l655,xe" fillcolor="red" stroked="f">
                <v:path arrowok="t"/>
              </v:shape>
            </v:group>
            <v:shape id="_x0000_s1401" style="position:absolute;left:3348;top:1447;width:542;height:523;mso-position-horizontal-relative:page;mso-position-vertical-relative:text" coordsize="542,523" o:allowincell="f" path="m271,l198,9,134,35,79,76,37,129,9,192,,261r9,70l37,393r42,53l134,487r64,26l271,522r72,-9l407,487r55,-41l504,393r28,-62l542,261,532,192,504,129,462,76,407,35,343,9,271,xe" stroked="f">
              <v:path arrowok="t"/>
            </v:shape>
            <v:shape id="_x0000_s1402" style="position:absolute;left:3348;top:1447;width:542;height:523;mso-position-horizontal-relative:page;mso-position-vertical-relative:text" coordsize="542,523" o:allowincell="f" path="m,261l9,192,37,129,79,76,134,35,198,9,271,r72,9l407,35r55,41l504,129r28,63l542,261r-10,70l504,393r-42,53l407,487r-64,26l271,522r-73,-9l134,487,79,446,37,393,9,331,,261xe" filled="f" strokeweight="1pt">
              <v:path arrowok="t"/>
            </v:shape>
            <v:shape id="_x0000_s1403" type="#_x0000_t202" style="position:absolute;left:3584;top:1614;width:153;height:223;mso-position-horizontal-relative:page;mso-position-vertical-relative:text" o:allowincell="f" filled="f" stroked="f">
              <v:textbox inset="0,0,0,0">
                <w:txbxContent>
                  <w:p w14:paraId="5BBF310B" w14:textId="77777777" w:rsidR="00A6355B" w:rsidRDefault="00E24029">
                    <w:pPr>
                      <w:pStyle w:val="Textkrper"/>
                      <w:kinsoku w:val="0"/>
                      <w:overflowPunct w:val="0"/>
                      <w:spacing w:line="223" w:lineRule="exact"/>
                      <w:rPr>
                        <w:w w:val="99"/>
                      </w:rPr>
                    </w:pPr>
                    <w:r>
                      <w:rPr>
                        <w:w w:val="99"/>
                      </w:rPr>
                      <w:t>B</w:t>
                    </w:r>
                  </w:p>
                </w:txbxContent>
              </v:textbox>
            </v:shape>
            <w10:wrap type="topAndBottom" anchorx="page"/>
          </v:group>
        </w:pict>
      </w:r>
    </w:p>
    <w:p w14:paraId="7243A131" w14:textId="77777777" w:rsidR="00A6355B" w:rsidRDefault="00E24029">
      <w:pPr>
        <w:pStyle w:val="Textkrper"/>
        <w:kinsoku w:val="0"/>
        <w:overflowPunct w:val="0"/>
        <w:spacing w:before="41" w:line="276" w:lineRule="auto"/>
        <w:ind w:left="720" w:right="963"/>
        <w:rPr>
          <w:lang w:val="en-US"/>
        </w:rPr>
      </w:pPr>
      <w:r w:rsidRPr="005B307B">
        <w:rPr>
          <w:lang w:val="en-US"/>
        </w:rPr>
        <w:t>Schritt 1: Lösen Sie die Schraube der vorderen Armlehne (B) mit einem 5 mm Inbusschlüssel. Nicht herausnehmen, nur lockern.</w:t>
      </w:r>
    </w:p>
    <w:p w14:paraId="278BD78D" w14:textId="77777777" w:rsidR="00A6355B" w:rsidRPr="005B307B" w:rsidRDefault="00E24029">
      <w:pPr>
        <w:pStyle w:val="Textkrper"/>
        <w:kinsoku w:val="0"/>
        <w:overflowPunct w:val="0"/>
        <w:spacing w:before="10"/>
        <w:rPr>
          <w:lang w:val="en-US"/>
        </w:rPr>
      </w:pPr>
      <w:r>
        <w:rPr>
          <w:noProof/>
        </w:rPr>
        <w:pict w14:anchorId="4A628959">
          <v:group id="_x0000_s1404" style="position:absolute;margin-left:110.75pt;margin-top:13.2pt;width:197.6pt;height:133.75pt;z-index:251575296;mso-wrap-distance-left:0;mso-wrap-distance-right:0;mso-position-horizontal-relative:page" coordorigin="2215,264" coordsize="3952,2675" o:allowincell="f">
            <v:shape id="_x0000_s1405" type="#_x0000_t75" style="position:absolute;left:2215;top:265;width:3960;height:2680;mso-position-horizontal-relative:page;mso-position-vertical-relative:text" o:allowincell="f">
              <v:imagedata r:id="rId98" o:title=""/>
            </v:shape>
            <v:group id="_x0000_s1406" style="position:absolute;left:3291;top:403;width:2431;height:1672" coordorigin="3291,403" coordsize="2431,1672" o:allowincell="f">
              <v:shape id="_x0000_s1407" style="position:absolute;left:3291;top:403;width:2431;height:1672;mso-position-horizontal-relative:page;mso-position-vertical-relative:text" coordsize="2431,1672" o:allowincell="f" path="m655,1276r-134,9l541,1319,,1637r20,34l561,1354r21,34l633,1309r22,-33xe" fillcolor="red" stroked="f">
                <v:path arrowok="t"/>
              </v:shape>
              <v:shape id="_x0000_s1408" style="position:absolute;left:3291;top:403;width:2431;height:1672;mso-position-horizontal-relative:page;mso-position-vertical-relative:text" coordsize="2431,1672" o:allowincell="f" path="m2430,998r-58,-19l2379,958r8,-40l2395,879r5,-39l2405,801r3,-39l2410,723r1,-39l2411,645r-2,-38l2406,569r-4,-38l2397,493r-7,-37l2382,418r-9,-36l2362,345r-11,-36l2338,274r-14,-35l2308,204r-16,-33l2273,136r-3,-5l2306,107r14,-9l2144,r27,199l2221,165r2,4l2239,199r16,32l2269,263r13,33l2294,330r11,34l2315,398r9,35l2331,468r7,36l2343,539r4,36l2349,612r2,36l2351,685r,37l2348,759r-3,37l2341,833r-6,37l2328,908r-8,37l2315,960r-56,-18l2289,1141r132,-134l2430,998xe" fillcolor="red" stroked="f">
                <v:path arrowok="t"/>
              </v:shape>
            </v:group>
            <v:shape id="_x0000_s1409" style="position:absolute;left:3054;top:1750;width:542;height:523;mso-position-horizontal-relative:page;mso-position-vertical-relative:text" coordsize="542,523" o:allowincell="f" path="m271,l198,9,134,35,79,76,37,129,9,192,,261r9,70l37,393r42,53l134,487r64,26l271,522r72,-9l407,487r55,-41l504,393r28,-62l541,261r-9,-69l504,129,462,76,407,35,343,9,271,xe" stroked="f">
              <v:path arrowok="t"/>
            </v:shape>
            <v:shape id="_x0000_s1410" style="position:absolute;left:3054;top:1750;width:542;height:523;mso-position-horizontal-relative:page;mso-position-vertical-relative:text" coordsize="542,523" o:allowincell="f" path="m,261l9,192,37,129,79,76,134,35,198,9,271,r72,9l407,35r55,41l504,129r28,63l541,261r-9,70l504,393r-42,53l407,487r-64,26l271,522r-73,-9l134,487,79,446,37,393,9,331,,261xe" filled="f" strokeweight="1pt">
              <v:path arrowok="t"/>
            </v:shape>
            <v:shape id="_x0000_s1411" type="#_x0000_t202" style="position:absolute;left:3289;top:1917;width:164;height:223;mso-position-horizontal-relative:page;mso-position-vertical-relative:text" o:allowincell="f" filled="f" stroked="f">
              <v:textbox inset="0,0,0,0">
                <w:txbxContent>
                  <w:p w14:paraId="58589F99" w14:textId="77777777" w:rsidR="00A6355B" w:rsidRDefault="00E24029">
                    <w:pPr>
                      <w:pStyle w:val="Textkrper"/>
                      <w:kinsoku w:val="0"/>
                      <w:overflowPunct w:val="0"/>
                      <w:spacing w:line="223" w:lineRule="exact"/>
                      <w:rPr>
                        <w:w w:val="99"/>
                      </w:rPr>
                    </w:pPr>
                    <w:r>
                      <w:rPr>
                        <w:w w:val="99"/>
                      </w:rPr>
                      <w:t>C</w:t>
                    </w:r>
                  </w:p>
                </w:txbxContent>
              </v:textbox>
            </v:shape>
            <w10:wrap type="topAndBottom" anchorx="page"/>
          </v:group>
        </w:pict>
      </w:r>
    </w:p>
    <w:p w14:paraId="3AD914B7" w14:textId="77777777" w:rsidR="00A6355B" w:rsidRDefault="00E24029">
      <w:pPr>
        <w:pStyle w:val="Textkrper"/>
        <w:kinsoku w:val="0"/>
        <w:overflowPunct w:val="0"/>
        <w:spacing w:before="36"/>
        <w:ind w:left="720"/>
        <w:rPr>
          <w:lang w:val="en-US"/>
        </w:rPr>
      </w:pPr>
      <w:r w:rsidRPr="005B307B">
        <w:rPr>
          <w:lang w:val="en-US"/>
        </w:rPr>
        <w:t>Schritt 2: Lösen Sie die Schraube (C) leicht, bis sich die Armlehne zu bewegen beginnt.</w:t>
      </w:r>
    </w:p>
    <w:p w14:paraId="34FC77D0" w14:textId="77777777" w:rsidR="00A6355B" w:rsidRPr="005B307B" w:rsidRDefault="00E24029">
      <w:pPr>
        <w:pStyle w:val="Textkrper"/>
        <w:kinsoku w:val="0"/>
        <w:overflowPunct w:val="0"/>
        <w:spacing w:before="1"/>
        <w:rPr>
          <w:sz w:val="25"/>
          <w:szCs w:val="25"/>
          <w:lang w:val="en-US"/>
        </w:rPr>
      </w:pPr>
      <w:r>
        <w:rPr>
          <w:noProof/>
        </w:rPr>
        <w:pict w14:anchorId="413BEBE1">
          <v:group id="_x0000_s1412" style="position:absolute;margin-left:34.25pt;margin-top:15.65pt;width:341.3pt;height:63.95pt;z-index:251576320;mso-wrap-distance-left:0;mso-wrap-distance-right:0;mso-position-horizontal-relative:page" coordorigin="685,313" coordsize="6826,1279" o:allowincell="f">
            <v:shape id="_x0000_s1413" type="#_x0000_t75" style="position:absolute;left:685;top:313;width:1420;height:360;mso-position-horizontal-relative:page;mso-position-vertical-relative:text" o:allowincell="f">
              <v:imagedata r:id="rId27" o:title=""/>
            </v:shape>
            <v:shape id="_x0000_s1414" style="position:absolute;left:693;top:648;width:6809;height:936;mso-position-horizontal-relative:page;mso-position-vertical-relative:text" coordsize="6809,936" o:allowincell="f" path="m6809,l,,,936r6809,l6809,xe" stroked="f">
              <v:path arrowok="t"/>
            </v:shape>
            <v:shape id="_x0000_s1415" type="#_x0000_t202" style="position:absolute;left:694;top:648;width:6809;height:936;mso-position-horizontal-relative:page;mso-position-vertical-relative:text" o:allowincell="f" filled="f">
              <v:textbox inset="0,0,0,0">
                <w:txbxContent>
                  <w:p w14:paraId="35D9FDA9" w14:textId="77777777" w:rsidR="00A6355B" w:rsidRDefault="00E24029">
                    <w:pPr>
                      <w:pStyle w:val="Textkrper"/>
                      <w:kinsoku w:val="0"/>
                      <w:overflowPunct w:val="0"/>
                      <w:spacing w:before="73" w:line="276" w:lineRule="auto"/>
                      <w:ind w:left="143" w:right="184"/>
                      <w:rPr>
                        <w:lang w:val="en-US"/>
                      </w:rPr>
                    </w:pPr>
                    <w:r w:rsidRPr="005B307B">
                      <w:rPr>
                        <w:lang w:val="en-US"/>
                      </w:rPr>
                      <w:t xml:space="preserve">Wenn die zweite </w:t>
                    </w:r>
                    <w:r w:rsidRPr="005B307B">
                      <w:rPr>
                        <w:lang w:val="en-US"/>
                      </w:rPr>
                      <w:t>Schraube gelöst wird, fällt die Armlehne nach unten. Achten Sie beim Lösen der zweiten Schraube darauf, dass Sie die Armlehne mit einer Hand festhalten, während Sie die Schraube mit der anderen Hand lockern.</w:t>
                    </w:r>
                  </w:p>
                </w:txbxContent>
              </v:textbox>
            </v:shape>
            <w10:wrap type="topAndBottom" anchorx="page"/>
          </v:group>
        </w:pict>
      </w:r>
    </w:p>
    <w:p w14:paraId="548D3D67" w14:textId="77777777" w:rsidR="00A6355B" w:rsidRDefault="00E24029">
      <w:pPr>
        <w:pStyle w:val="Textkrper"/>
        <w:kinsoku w:val="0"/>
        <w:overflowPunct w:val="0"/>
        <w:spacing w:before="37" w:line="276" w:lineRule="auto"/>
        <w:ind w:left="720" w:right="1023"/>
        <w:rPr>
          <w:lang w:val="en-US"/>
        </w:rPr>
      </w:pPr>
      <w:r w:rsidRPr="005B307B">
        <w:rPr>
          <w:lang w:val="en-US"/>
        </w:rPr>
        <w:t>Schritt 3: Wenn der Winkel der rechten Armlehn</w:t>
      </w:r>
      <w:r w:rsidRPr="005B307B">
        <w:rPr>
          <w:lang w:val="en-US"/>
        </w:rPr>
        <w:t>e eingestellt ist, ziehen Sie zuerst die Schraube (C) und dann die Schraube (B) fest.</w:t>
      </w:r>
    </w:p>
    <w:p w14:paraId="49798643" w14:textId="77777777" w:rsidR="00A6355B" w:rsidRPr="005B307B" w:rsidRDefault="00A6355B">
      <w:pPr>
        <w:pStyle w:val="Textkrper"/>
        <w:kinsoku w:val="0"/>
        <w:overflowPunct w:val="0"/>
        <w:spacing w:before="37" w:line="276" w:lineRule="auto"/>
        <w:ind w:left="720" w:right="1023"/>
        <w:rPr>
          <w:lang w:val="en-US"/>
        </w:rPr>
        <w:sectPr w:rsidR="00A6355B" w:rsidRPr="005B307B">
          <w:pgSz w:w="8400" w:h="11910"/>
          <w:pgMar w:top="640" w:right="0" w:bottom="400" w:left="0" w:header="0" w:footer="210" w:gutter="0"/>
          <w:cols w:space="720"/>
          <w:noEndnote/>
        </w:sectPr>
      </w:pPr>
    </w:p>
    <w:p w14:paraId="56209D1E" w14:textId="77777777" w:rsidR="00A6355B" w:rsidRDefault="00E24029">
      <w:pPr>
        <w:pStyle w:val="berschrift2"/>
        <w:numPr>
          <w:ilvl w:val="2"/>
          <w:numId w:val="20"/>
        </w:numPr>
        <w:tabs>
          <w:tab w:val="left" w:pos="1335"/>
        </w:tabs>
        <w:kinsoku w:val="0"/>
        <w:overflowPunct w:val="0"/>
        <w:ind w:left="1334" w:hanging="615"/>
      </w:pPr>
      <w:bookmarkStart w:id="47" w:name="_bookmark47"/>
      <w:bookmarkEnd w:id="47"/>
      <w:r>
        <w:lastRenderedPageBreak/>
        <w:t>Tiefe der Armlehne</w:t>
      </w:r>
    </w:p>
    <w:p w14:paraId="3C386D80" w14:textId="77777777" w:rsidR="00A6355B" w:rsidRDefault="00E24029">
      <w:pPr>
        <w:pStyle w:val="Textkrper"/>
        <w:kinsoku w:val="0"/>
        <w:overflowPunct w:val="0"/>
        <w:spacing w:before="168" w:after="2" w:line="276" w:lineRule="auto"/>
        <w:ind w:left="720" w:right="767"/>
        <w:rPr>
          <w:lang w:val="en-US"/>
        </w:rPr>
      </w:pPr>
      <w:r w:rsidRPr="005B307B">
        <w:rPr>
          <w:lang w:val="en-US"/>
        </w:rPr>
        <w:t>Die Armlehne kann in der Tiefe stufenlos verstellt werden. Um die richtige Armlehnentiefe einzustellen, folgen Sie den nächsten Sch</w:t>
      </w:r>
      <w:r w:rsidRPr="005B307B">
        <w:rPr>
          <w:lang w:val="en-US"/>
        </w:rPr>
        <w:t>ritten:</w:t>
      </w:r>
    </w:p>
    <w:p w14:paraId="5BCDAD07" w14:textId="77777777" w:rsidR="00A6355B" w:rsidRDefault="00E24029">
      <w:pPr>
        <w:pStyle w:val="Textkrper"/>
        <w:kinsoku w:val="0"/>
        <w:overflowPunct w:val="0"/>
        <w:ind w:left="1868"/>
      </w:pPr>
      <w:r>
        <w:pict w14:anchorId="2FA23DFB">
          <v:group id="_x0000_s1416" style="width:232.65pt;height:151.85pt;mso-position-horizontal-relative:char;mso-position-vertical-relative:line" coordsize="4653,3037" o:allowincell="f">
            <v:shape id="_x0000_s1417" type="#_x0000_t75" style="position:absolute;width:4660;height:3040;mso-position-horizontal-relative:page;mso-position-vertical-relative:page" o:allowincell="f">
              <v:imagedata r:id="rId99" o:title=""/>
            </v:shape>
            <v:group id="_x0000_s1418" style="position:absolute;left:1728;top:177;width:2198;height:1314" coordorigin="1728,177" coordsize="2198,1314" o:allowincell="f">
              <v:shape id="_x0000_s1419" style="position:absolute;left:1728;top:177;width:2198;height:1314;mso-position-horizontal-relative:page;mso-position-vertical-relative:page" coordsize="2198,1314" o:allowincell="f" path="m1000,1308r-11,-96l990,1210r-2,-1l943,828r39,-4l972,809,909,712,863,838r40,-5l945,1187,115,750r5,-9l134,714,,712,78,821,96,785r855,450l961,1313r39,-5xe" fillcolor="red" stroked="f">
                <v:path arrowok="t"/>
              </v:shape>
              <v:shape id="_x0000_s1420" style="position:absolute;left:1728;top:177;width:2198;height:1314;mso-position-horizontal-relative:page;mso-position-vertical-relative:page" coordsize="2198,1314" o:allowincell="f" path="m2198,90l2138,60,2018,r,60l603,60,603,,423,90r180,90l603,120r1415,l2018,180r120,-60l2198,90xe" fillcolor="red" stroked="f">
                <v:path arrowok="t"/>
              </v:shape>
            </v:group>
            <v:shape id="_x0000_s1421" style="position:absolute;left:2462;top:1405;width:542;height:523;mso-position-horizontal-relative:page;mso-position-vertical-relative:page" coordsize="542,523" o:allowincell="f" path="m270,l198,9,134,35,79,76,37,129,9,192,,261r9,70l37,393r42,53l134,487r64,26l270,523r73,-10l407,487r55,-41l504,393r28,-62l541,261r-9,-69l504,129,462,76,407,35,343,9,270,xe" stroked="f">
              <v:path arrowok="t"/>
            </v:shape>
            <v:shape id="_x0000_s1422" style="position:absolute;left:2462;top:1405;width:542;height:523;mso-position-horizontal-relative:page;mso-position-vertical-relative:page" coordsize="542,523" o:allowincell="f" path="m,261l9,192,37,129,79,76,134,35,198,9,270,r73,9l407,35r55,41l504,129r28,63l541,261r-9,70l504,393r-42,53l407,487r-64,26l270,523,198,513,134,487,79,446,37,393,9,331,,261xe" filled="f" strokeweight="1pt">
              <v:path arrowok="t"/>
            </v:shape>
            <v:shape id="_x0000_s1423" type="#_x0000_t202" style="position:absolute;left:2698;top:1572;width:164;height:223;mso-position-horizontal-relative:page;mso-position-vertical-relative:page" o:allowincell="f" filled="f" stroked="f">
              <v:textbox inset="0,0,0,0">
                <w:txbxContent>
                  <w:p w14:paraId="1DDD8A1C" w14:textId="77777777" w:rsidR="00A6355B" w:rsidRDefault="00E24029">
                    <w:pPr>
                      <w:pStyle w:val="Textkrper"/>
                      <w:kinsoku w:val="0"/>
                      <w:overflowPunct w:val="0"/>
                      <w:spacing w:line="223" w:lineRule="exact"/>
                      <w:rPr>
                        <w:w w:val="99"/>
                      </w:rPr>
                    </w:pPr>
                    <w:r>
                      <w:rPr>
                        <w:w w:val="99"/>
                      </w:rPr>
                      <w:t>D</w:t>
                    </w:r>
                  </w:p>
                </w:txbxContent>
              </v:textbox>
            </v:shape>
            <w10:anchorlock/>
          </v:group>
        </w:pict>
      </w:r>
    </w:p>
    <w:p w14:paraId="7C73C419" w14:textId="77777777" w:rsidR="00A6355B" w:rsidRDefault="00E24029">
      <w:pPr>
        <w:pStyle w:val="Textkrper"/>
        <w:kinsoku w:val="0"/>
        <w:overflowPunct w:val="0"/>
        <w:spacing w:before="10"/>
        <w:ind w:left="720"/>
        <w:rPr>
          <w:lang w:val="en-US"/>
        </w:rPr>
      </w:pPr>
      <w:r w:rsidRPr="005B307B">
        <w:rPr>
          <w:lang w:val="en-US"/>
        </w:rPr>
        <w:t>Schritt 1: Lösen Sie die vier Schrauben (D) mit einem 3-mm-Inbusschlüssel.</w:t>
      </w:r>
    </w:p>
    <w:p w14:paraId="0036FC21" w14:textId="77777777" w:rsidR="00A6355B" w:rsidRPr="005B307B" w:rsidRDefault="00A6355B">
      <w:pPr>
        <w:pStyle w:val="Textkrper"/>
        <w:kinsoku w:val="0"/>
        <w:overflowPunct w:val="0"/>
        <w:spacing w:before="1"/>
        <w:rPr>
          <w:sz w:val="26"/>
          <w:szCs w:val="26"/>
          <w:lang w:val="en-US"/>
        </w:rPr>
      </w:pPr>
    </w:p>
    <w:p w14:paraId="58733A01" w14:textId="77777777" w:rsidR="00A6355B" w:rsidRDefault="00E24029">
      <w:pPr>
        <w:pStyle w:val="Textkrper"/>
        <w:kinsoku w:val="0"/>
        <w:overflowPunct w:val="0"/>
        <w:spacing w:line="482" w:lineRule="auto"/>
        <w:ind w:left="720" w:right="1201"/>
      </w:pPr>
      <w:r w:rsidRPr="005B307B">
        <w:rPr>
          <w:lang w:val="en-US"/>
        </w:rPr>
        <w:t xml:space="preserve">Schritt 2: Schieben Sie die Armlehne nach hinten oder vorne in die gewünschte Position. Schritt 3: Ziehen Sie die vier Schrauben fest. </w:t>
      </w:r>
      <w:r>
        <w:t>Die Armlehne ist eingestellt.</w:t>
      </w:r>
    </w:p>
    <w:p w14:paraId="57852529" w14:textId="77777777" w:rsidR="00A6355B" w:rsidRDefault="00A6355B">
      <w:pPr>
        <w:pStyle w:val="Textkrper"/>
        <w:kinsoku w:val="0"/>
        <w:overflowPunct w:val="0"/>
        <w:spacing w:line="482" w:lineRule="auto"/>
        <w:ind w:left="720" w:right="1201"/>
        <w:sectPr w:rsidR="00A6355B">
          <w:pgSz w:w="8400" w:h="11910"/>
          <w:pgMar w:top="640" w:right="0" w:bottom="400" w:left="0" w:header="0" w:footer="210" w:gutter="0"/>
          <w:cols w:space="720"/>
          <w:noEndnote/>
        </w:sectPr>
      </w:pPr>
    </w:p>
    <w:p w14:paraId="29EF743B" w14:textId="77777777" w:rsidR="00A6355B" w:rsidRDefault="00E24029">
      <w:pPr>
        <w:pStyle w:val="berschrift2"/>
        <w:numPr>
          <w:ilvl w:val="2"/>
          <w:numId w:val="20"/>
        </w:numPr>
        <w:tabs>
          <w:tab w:val="left" w:pos="1335"/>
        </w:tabs>
        <w:kinsoku w:val="0"/>
        <w:overflowPunct w:val="0"/>
        <w:ind w:left="1334" w:hanging="615"/>
      </w:pPr>
      <w:bookmarkStart w:id="48" w:name="_bookmark48"/>
      <w:bookmarkEnd w:id="48"/>
      <w:r>
        <w:lastRenderedPageBreak/>
        <w:t>Innenwinkel der Armlehne</w:t>
      </w:r>
    </w:p>
    <w:p w14:paraId="624AC935" w14:textId="77777777" w:rsidR="00A6355B" w:rsidRDefault="00E24029">
      <w:pPr>
        <w:pStyle w:val="Textkrper"/>
        <w:kinsoku w:val="0"/>
        <w:overflowPunct w:val="0"/>
        <w:spacing w:before="168" w:after="2" w:line="276" w:lineRule="auto"/>
        <w:ind w:left="720" w:right="1133"/>
        <w:rPr>
          <w:lang w:val="en-US"/>
        </w:rPr>
      </w:pPr>
      <w:r w:rsidRPr="005B307B">
        <w:rPr>
          <w:lang w:val="en-US"/>
        </w:rPr>
        <w:t xml:space="preserve">Das Armlehnenpolster kann in einem Winkel von </w:t>
      </w:r>
      <w:r w:rsidRPr="005B307B">
        <w:rPr>
          <w:lang w:val="en-US"/>
        </w:rPr>
        <w:t>15 Grad seitlich verstellt werden. Um den Innenwinkel der Armlehne einzustellen, gehen Sie wie folgt vor:</w:t>
      </w:r>
    </w:p>
    <w:p w14:paraId="6A15E4EC" w14:textId="77777777" w:rsidR="00A6355B" w:rsidRDefault="00E24029">
      <w:pPr>
        <w:pStyle w:val="Textkrper"/>
        <w:kinsoku w:val="0"/>
        <w:overflowPunct w:val="0"/>
        <w:ind w:left="1506"/>
      </w:pPr>
      <w:r>
        <w:pict w14:anchorId="2783D9DE">
          <v:group id="_x0000_s1424" style="width:268.95pt;height:158.35pt;mso-position-horizontal-relative:char;mso-position-vertical-relative:line" coordsize="5379,3167" o:allowincell="f">
            <v:shape id="_x0000_s1425" type="#_x0000_t75" style="position:absolute;width:5380;height:3160;mso-position-horizontal-relative:page;mso-position-vertical-relative:page" o:allowincell="f">
              <v:imagedata r:id="rId100" o:title=""/>
            </v:shape>
            <v:group id="_x0000_s1426" style="position:absolute;left:2032;top:1189;width:1070;height:782" coordorigin="2032,1189" coordsize="1070,782" o:allowincell="f">
              <v:shape id="_x0000_s1427" style="position:absolute;left:2032;top:1189;width:1070;height:782;mso-position-horizontal-relative:page;mso-position-vertical-relative:page" coordsize="1070,782" o:allowincell="f" path="m960,54l,748r23,33l984,86,960,54xe" fillcolor="red" stroked="f">
                <v:path arrowok="t"/>
              </v:shape>
              <v:shape id="_x0000_s1428" style="position:absolute;left:2032;top:1189;width:1070;height:782;mso-position-horizontal-relative:page;mso-position-vertical-relative:page" coordsize="1070,782" o:allowincell="f" path="m1047,42r-71,l1000,74,984,86r23,33l1047,42xe" fillcolor="red" stroked="f">
                <v:path arrowok="t"/>
              </v:shape>
              <v:shape id="_x0000_s1429" style="position:absolute;left:2032;top:1189;width:1070;height:782;mso-position-horizontal-relative:page;mso-position-vertical-relative:page" coordsize="1070,782" o:allowincell="f" path="m976,42l960,54r24,32l1000,74,976,42xe" fillcolor="red" stroked="f">
                <v:path arrowok="t"/>
              </v:shape>
              <v:shape id="_x0000_s1430" style="position:absolute;left:2032;top:1189;width:1070;height:782;mso-position-horizontal-relative:page;mso-position-vertical-relative:page" coordsize="1070,782" o:allowincell="f" path="m1069,l937,21r23,33l976,42r71,l1069,xe" fillcolor="red" stroked="f">
                <v:path arrowok="t"/>
              </v:shape>
            </v:group>
            <v:shape id="_x0000_s1431" style="position:absolute;left:1705;top:1739;width:542;height:523;mso-position-horizontal-relative:page;mso-position-vertical-relative:page" coordsize="542,523" o:allowincell="f" path="m270,l198,9,134,35,79,76,37,129,9,192,,261r9,70l37,393r42,53l134,487r64,26l270,523r73,-10l407,487r55,-41l504,393r28,-62l541,261r-9,-69l504,129,462,76,407,35,343,9,270,xe" stroked="f">
              <v:path arrowok="t"/>
            </v:shape>
            <v:shape id="_x0000_s1432" style="position:absolute;left:1705;top:1739;width:542;height:523;mso-position-horizontal-relative:page;mso-position-vertical-relative:page" coordsize="542,523" o:allowincell="f" path="m,261l9,192,37,129,79,76,134,35,198,9,270,r73,9l407,35r55,41l504,129r28,63l541,261r-9,70l504,393r-42,53l407,487r-64,26l270,523,198,513,134,487,79,446,37,393,9,331,,261xe" filled="f" strokeweight="1pt">
              <v:path arrowok="t"/>
            </v:shape>
            <v:group id="_x0000_s1433" style="position:absolute;left:4660;top:367;width:449;height:1104" coordorigin="4660,367" coordsize="449,1104" o:allowincell="f">
              <v:shape id="_x0000_s1434" style="position:absolute;left:4660;top:367;width:449;height:1104;mso-position-horizontal-relative:page;mso-position-vertical-relative:page" coordsize="449,1104" o:allowincell="f" path="m52,908l,1103r187,-75l166,1010r-44,l77,972,96,948,52,908xe" fillcolor="red" stroked="f">
                <v:path arrowok="t"/>
              </v:shape>
              <v:shape id="_x0000_s1435" style="position:absolute;left:4660;top:367;width:449;height:1104;mso-position-horizontal-relative:page;mso-position-vertical-relative:page" coordsize="449,1104" o:allowincell="f" path="m96,948l77,972r45,38l141,988,96,948xe" fillcolor="red" stroked="f">
                <v:path arrowok="t"/>
              </v:shape>
              <v:shape id="_x0000_s1436" style="position:absolute;left:4660;top:367;width:449;height:1104;mso-position-horizontal-relative:page;mso-position-vertical-relative:page" coordsize="449,1104" o:allowincell="f" path="m141,988r-19,22l166,1010,141,988xe" fillcolor="red" stroked="f">
                <v:path arrowok="t"/>
              </v:shape>
              <v:shape id="_x0000_s1437" style="position:absolute;left:4660;top:367;width:449;height:1104;mso-position-horizontal-relative:page;mso-position-vertical-relative:page" coordsize="449,1104" o:allowincell="f" path="m389,171r-59,11l331,186r2,34l335,256r,35l333,327r-2,35l328,398r-5,35l317,468r-8,35l301,539r-10,34l280,608r-12,34l255,677r-15,33l225,743r-17,34l190,809r-19,33l151,873r-21,32l107,936,96,948r45,40l156,971r23,-33l202,905r21,-33l243,838r19,-34l279,769r17,-35l311,698r14,-36l337,626r12,-36l359,553r9,-37l376,479r6,-38l387,404r4,-38l393,329r2,-38l395,253r-2,-38l390,176r-1,-5xe" fillcolor="red" stroked="f">
                <v:path arrowok="t"/>
              </v:shape>
              <v:shape id="_x0000_s1438" style="position:absolute;left:4660;top:367;width:449;height:1104;mso-position-horizontal-relative:page;mso-position-vertical-relative:page" coordsize="449,1104" o:allowincell="f" path="m327,l271,193r59,-11l325,152r59,-10l435,142,327,xe" fillcolor="red" stroked="f">
                <v:path arrowok="t"/>
              </v:shape>
              <v:shape id="_x0000_s1439" style="position:absolute;left:4660;top:367;width:449;height:1104;mso-position-horizontal-relative:page;mso-position-vertical-relative:page" coordsize="449,1104" o:allowincell="f" path="m384,142r-59,10l330,182r59,-11l384,142xe" fillcolor="red" stroked="f">
                <v:path arrowok="t"/>
              </v:shape>
              <v:shape id="_x0000_s1440" style="position:absolute;left:4660;top:367;width:449;height:1104;mso-position-horizontal-relative:page;mso-position-vertical-relative:page" coordsize="449,1104" o:allowincell="f" path="m435,142r-51,l389,171r59,-11l435,142xe" fillcolor="red" stroked="f">
                <v:path arrowok="t"/>
              </v:shape>
            </v:group>
            <v:shape id="_x0000_s1441" type="#_x0000_t202" style="position:absolute;left:1939;top:1906;width:153;height:223;mso-position-horizontal-relative:page;mso-position-vertical-relative:page" o:allowincell="f" filled="f" stroked="f">
              <v:textbox inset="0,0,0,0">
                <w:txbxContent>
                  <w:p w14:paraId="6B39B00B" w14:textId="77777777" w:rsidR="00A6355B" w:rsidRDefault="00E24029">
                    <w:pPr>
                      <w:pStyle w:val="Textkrper"/>
                      <w:kinsoku w:val="0"/>
                      <w:overflowPunct w:val="0"/>
                      <w:spacing w:line="223" w:lineRule="exact"/>
                      <w:rPr>
                        <w:w w:val="99"/>
                      </w:rPr>
                    </w:pPr>
                    <w:r>
                      <w:rPr>
                        <w:w w:val="99"/>
                      </w:rPr>
                      <w:t>E</w:t>
                    </w:r>
                  </w:p>
                </w:txbxContent>
              </v:textbox>
            </v:shape>
            <w10:anchorlock/>
          </v:group>
        </w:pict>
      </w:r>
    </w:p>
    <w:p w14:paraId="64FC1670" w14:textId="77777777" w:rsidR="00A6355B" w:rsidRDefault="00E24029">
      <w:pPr>
        <w:pStyle w:val="Textkrper"/>
        <w:kinsoku w:val="0"/>
        <w:overflowPunct w:val="0"/>
        <w:spacing w:before="7" w:line="276" w:lineRule="auto"/>
        <w:ind w:left="720" w:right="945"/>
        <w:rPr>
          <w:lang w:val="en-US"/>
        </w:rPr>
      </w:pPr>
      <w:r w:rsidRPr="005B307B">
        <w:rPr>
          <w:lang w:val="en-US"/>
        </w:rPr>
        <w:t>Schritt 1: Lösen Sie die Mutter (E) unterhalb des Armlehnenpolst</w:t>
      </w:r>
      <w:r w:rsidRPr="005B307B">
        <w:rPr>
          <w:lang w:val="en-US"/>
        </w:rPr>
        <w:t>ers mit einem 10-mm-Schlüssel.</w:t>
      </w:r>
    </w:p>
    <w:p w14:paraId="35F5A553" w14:textId="77777777" w:rsidR="00A6355B" w:rsidRPr="005B307B" w:rsidRDefault="00A6355B">
      <w:pPr>
        <w:pStyle w:val="Textkrper"/>
        <w:kinsoku w:val="0"/>
        <w:overflowPunct w:val="0"/>
        <w:spacing w:before="10"/>
        <w:rPr>
          <w:sz w:val="22"/>
          <w:szCs w:val="22"/>
          <w:lang w:val="en-US"/>
        </w:rPr>
      </w:pPr>
    </w:p>
    <w:p w14:paraId="2BD42471" w14:textId="77777777" w:rsidR="00A6355B" w:rsidRDefault="00E24029">
      <w:pPr>
        <w:pStyle w:val="Textkrper"/>
        <w:kinsoku w:val="0"/>
        <w:overflowPunct w:val="0"/>
        <w:spacing w:line="554" w:lineRule="auto"/>
        <w:ind w:left="720" w:right="3124"/>
      </w:pPr>
      <w:r w:rsidRPr="005B307B">
        <w:rPr>
          <w:lang w:val="en-US"/>
        </w:rPr>
        <w:t xml:space="preserve">Schritt 2: Drehen Sie die Armlehne in den gewünschten Winkel zur Seite. Schritt 3: Ziehen Sie die Mutter wieder fest. </w:t>
      </w:r>
      <w:r>
        <w:t>Jetzt ist der Winkel eingestellt.</w:t>
      </w:r>
    </w:p>
    <w:p w14:paraId="0486BAE0" w14:textId="77777777" w:rsidR="00A6355B" w:rsidRDefault="00E24029">
      <w:pPr>
        <w:pStyle w:val="Textkrper"/>
        <w:kinsoku w:val="0"/>
        <w:overflowPunct w:val="0"/>
        <w:spacing w:before="4"/>
        <w:rPr>
          <w:sz w:val="7"/>
          <w:szCs w:val="7"/>
        </w:rPr>
      </w:pPr>
      <w:r>
        <w:rPr>
          <w:noProof/>
        </w:rPr>
        <w:pict w14:anchorId="0849D66B">
          <v:group id="_x0000_s1442" style="position:absolute;margin-left:35.2pt;margin-top:5.4pt;width:341.2pt;height:77.25pt;z-index:251577344;mso-wrap-distance-left:0;mso-wrap-distance-right:0;mso-position-horizontal-relative:page" coordorigin="704,108" coordsize="6824,1545" o:allowincell="f">
            <v:shape id="_x0000_s1443" type="#_x0000_t75" style="position:absolute;left:711;top:108;width:1440;height:360;mso-position-horizontal-relative:page;mso-position-vertical-relative:text" o:allowincell="f">
              <v:imagedata r:id="rId27" o:title=""/>
            </v:shape>
            <v:shape id="_x0000_s1444" type="#_x0000_t202" style="position:absolute;left:712;top:461;width:6809;height:1185;mso-position-horizontal-relative:page;mso-position-vertical-relative:text" o:allowincell="f" filled="f">
              <v:textbox inset="0,0,0,0">
                <w:txbxContent>
                  <w:p w14:paraId="2EF06632" w14:textId="77777777" w:rsidR="00A6355B" w:rsidRDefault="00E24029">
                    <w:pPr>
                      <w:pStyle w:val="Textkrper"/>
                      <w:kinsoku w:val="0"/>
                      <w:overflowPunct w:val="0"/>
                      <w:spacing w:before="72" w:line="276" w:lineRule="auto"/>
                      <w:ind w:left="144" w:right="204"/>
                    </w:pPr>
                    <w:r w:rsidRPr="005B307B">
                      <w:rPr>
                        <w:lang w:val="en-US"/>
                      </w:rPr>
                      <w:t xml:space="preserve">Achten Sie immer darauf, dass die Mutter richtig angezogen ist. Insbesondere an der Armlehne, an der das Joystick-Modul montiert ist. Wenn die Armlehne nicht befestigt ist, kann sie sich beim Fahren des Rollstuhls bewegen. </w:t>
                    </w:r>
                    <w:r>
                      <w:t>Dies kann zu gefährlichen Situati</w:t>
                    </w:r>
                    <w:r>
                      <w:t>onen führen.</w:t>
                    </w:r>
                  </w:p>
                </w:txbxContent>
              </v:textbox>
            </v:shape>
            <w10:wrap type="topAndBottom" anchorx="page"/>
          </v:group>
        </w:pict>
      </w:r>
    </w:p>
    <w:p w14:paraId="3FBBE337" w14:textId="77777777" w:rsidR="00A6355B" w:rsidRDefault="00A6355B">
      <w:pPr>
        <w:pStyle w:val="Textkrper"/>
        <w:kinsoku w:val="0"/>
        <w:overflowPunct w:val="0"/>
        <w:spacing w:before="4"/>
        <w:rPr>
          <w:sz w:val="7"/>
          <w:szCs w:val="7"/>
        </w:rPr>
        <w:sectPr w:rsidR="00A6355B">
          <w:pgSz w:w="8400" w:h="11910"/>
          <w:pgMar w:top="640" w:right="0" w:bottom="400" w:left="0" w:header="0" w:footer="210" w:gutter="0"/>
          <w:cols w:space="720"/>
          <w:noEndnote/>
        </w:sectPr>
      </w:pPr>
    </w:p>
    <w:p w14:paraId="26088588" w14:textId="77777777" w:rsidR="00A6355B" w:rsidRDefault="00E24029">
      <w:pPr>
        <w:pStyle w:val="berschrift2"/>
        <w:numPr>
          <w:ilvl w:val="2"/>
          <w:numId w:val="20"/>
        </w:numPr>
        <w:tabs>
          <w:tab w:val="left" w:pos="1331"/>
        </w:tabs>
        <w:kinsoku w:val="0"/>
        <w:overflowPunct w:val="0"/>
      </w:pPr>
      <w:bookmarkStart w:id="49" w:name="_bookmark49"/>
      <w:bookmarkEnd w:id="49"/>
      <w:r>
        <w:lastRenderedPageBreak/>
        <w:t>Länge der Beinstütze</w:t>
      </w:r>
    </w:p>
    <w:p w14:paraId="2FF77000" w14:textId="77777777" w:rsidR="00A6355B" w:rsidRDefault="00E24029">
      <w:pPr>
        <w:pStyle w:val="Textkrper"/>
        <w:kinsoku w:val="0"/>
        <w:overflowPunct w:val="0"/>
        <w:spacing w:before="168" w:line="276" w:lineRule="auto"/>
        <w:ind w:left="720" w:right="1567"/>
        <w:rPr>
          <w:lang w:val="en-US"/>
        </w:rPr>
      </w:pPr>
      <w:r w:rsidRPr="005B307B">
        <w:rPr>
          <w:lang w:val="en-US"/>
        </w:rPr>
        <w:t>Die Länge der Beinstütze ist stufenlos einstellbar. Sowohl die linke als auch die rechte Länge ist separat einstellbar. Um die richtige Länge einzustellen, folgen Sie den nächsten Schritten:</w:t>
      </w:r>
    </w:p>
    <w:p w14:paraId="42906F51" w14:textId="77777777" w:rsidR="00A6355B" w:rsidRPr="005B307B" w:rsidRDefault="00A6355B">
      <w:pPr>
        <w:pStyle w:val="Textkrper"/>
        <w:kinsoku w:val="0"/>
        <w:overflowPunct w:val="0"/>
        <w:rPr>
          <w:lang w:val="en-US"/>
        </w:rPr>
      </w:pPr>
    </w:p>
    <w:p w14:paraId="3A0B3C8F" w14:textId="77777777" w:rsidR="00A6355B" w:rsidRPr="005B307B" w:rsidRDefault="00A6355B">
      <w:pPr>
        <w:pStyle w:val="Textkrper"/>
        <w:kinsoku w:val="0"/>
        <w:overflowPunct w:val="0"/>
        <w:rPr>
          <w:lang w:val="en-US"/>
        </w:rPr>
      </w:pPr>
    </w:p>
    <w:p w14:paraId="5C1F1463" w14:textId="77777777" w:rsidR="00A6355B" w:rsidRPr="005B307B" w:rsidRDefault="00A6355B">
      <w:pPr>
        <w:pStyle w:val="Textkrper"/>
        <w:kinsoku w:val="0"/>
        <w:overflowPunct w:val="0"/>
        <w:rPr>
          <w:lang w:val="en-US"/>
        </w:rPr>
      </w:pPr>
    </w:p>
    <w:p w14:paraId="2F5DFD05" w14:textId="77777777" w:rsidR="00A6355B" w:rsidRPr="005B307B" w:rsidRDefault="00A6355B">
      <w:pPr>
        <w:pStyle w:val="Textkrper"/>
        <w:kinsoku w:val="0"/>
        <w:overflowPunct w:val="0"/>
        <w:rPr>
          <w:lang w:val="en-US"/>
        </w:rPr>
      </w:pPr>
    </w:p>
    <w:p w14:paraId="43C0879A" w14:textId="77777777" w:rsidR="00A6355B" w:rsidRPr="005B307B" w:rsidRDefault="00A6355B">
      <w:pPr>
        <w:pStyle w:val="Textkrper"/>
        <w:kinsoku w:val="0"/>
        <w:overflowPunct w:val="0"/>
        <w:spacing w:before="7"/>
        <w:rPr>
          <w:sz w:val="21"/>
          <w:szCs w:val="21"/>
          <w:lang w:val="en-US"/>
        </w:rPr>
      </w:pPr>
    </w:p>
    <w:p w14:paraId="4C1EF02B" w14:textId="77777777" w:rsidR="00A6355B" w:rsidRDefault="00E24029">
      <w:pPr>
        <w:pStyle w:val="Textkrper"/>
        <w:kinsoku w:val="0"/>
        <w:overflowPunct w:val="0"/>
        <w:spacing w:before="93"/>
        <w:ind w:left="2509"/>
        <w:rPr>
          <w:w w:val="99"/>
          <w:lang w:val="en-US"/>
        </w:rPr>
      </w:pPr>
      <w:r>
        <w:rPr>
          <w:noProof/>
        </w:rPr>
        <w:pict w14:anchorId="13B38643">
          <v:group id="_x0000_s1445" style="position:absolute;left:0;text-align:left;margin-left:87.15pt;margin-top:-53.65pt;width:201.45pt;height:141.5pt;z-index:-251737088;mso-position-horizontal-relative:page" coordorigin="1743,-1073" coordsize="4029,2830" o:allowincell="f">
            <v:shape id="_x0000_s1446" type="#_x0000_t75" style="position:absolute;left:2091;top:-1074;width:3680;height:2840;mso-position-horizontal-relative:page;mso-position-vertical-relative:text" o:allowincell="f">
              <v:imagedata r:id="rId101" o:title=""/>
            </v:shape>
            <v:group id="_x0000_s1447" style="position:absolute;left:2860;top:284;width:1283;height:491" coordorigin="2860,284" coordsize="1283,491" o:allowincell="f">
              <v:shape id="_x0000_s1448" style="position:absolute;left:2860;top:284;width:1283;height:491;mso-position-horizontal-relative:page;mso-position-vertical-relative:text" coordsize="1283,491" o:allowincell="f" path="m1163,453r-14,38l1282,474r-14,-14l1182,460r-19,-7xe" fillcolor="red" stroked="f">
                <v:path arrowok="t"/>
              </v:shape>
              <v:shape id="_x0000_s1449" style="position:absolute;left:2860;top:284;width:1283;height:491;mso-position-horizontal-relative:page;mso-position-vertical-relative:text" coordsize="1283,491" o:allowincell="f" path="m1176,415r-13,38l1182,460r13,-38l1176,415xe" fillcolor="red" stroked="f">
                <v:path arrowok="t"/>
              </v:shape>
              <v:shape id="_x0000_s1450" style="position:absolute;left:2860;top:284;width:1283;height:491;mso-position-horizontal-relative:page;mso-position-vertical-relative:text" coordsize="1283,491" o:allowincell="f" path="m1190,378r-14,37l1195,422r-13,38l1268,460r-78,-82xe" fillcolor="red" stroked="f">
                <v:path arrowok="t"/>
              </v:shape>
              <v:shape id="_x0000_s1451" style="position:absolute;left:2860;top:284;width:1283;height:491;mso-position-horizontal-relative:page;mso-position-vertical-relative:text" coordsize="1283,491" o:allowincell="f" path="m13,l,37,1163,453r13,-38l13,xe" fillcolor="red" stroked="f">
                <v:path arrowok="t"/>
              </v:shape>
            </v:group>
            <v:shape id="_x0000_s1452" style="position:absolute;left:2266;top:-71;width:602;height:568;mso-position-horizontal-relative:page;mso-position-vertical-relative:text" coordsize="602,568" o:allowincell="f" path="m300,l220,10,149,38,88,83,41,140,10,208,,284r10,76l41,428r47,57l149,530r71,28l300,568r81,-10l452,530r61,-45l560,428r31,-68l602,284,591,208,560,140,513,83,452,38,381,10,300,xe" stroked="f">
              <v:path arrowok="t"/>
            </v:shape>
            <v:shape id="_x0000_s1453" style="position:absolute;left:2266;top:-71;width:602;height:568;mso-position-horizontal-relative:page;mso-position-vertical-relative:text" coordsize="602,568" o:allowincell="f" path="m,284l10,208,41,140,88,83,149,38,220,10,300,r81,10l452,38r61,45l560,140r31,68l602,284r-11,76l560,428r-47,57l452,530r-71,28l300,568,220,558,149,530,88,485,41,428,10,360,,284xe" filled="f" strokeweight="1pt">
              <v:path arrowok="t"/>
            </v:shape>
            <v:group id="_x0000_s1454" style="position:absolute;left:4184;top:366;width:304;height:1123" coordorigin="4184,366" coordsize="304,1123" o:allowincell="f">
              <v:shape id="_x0000_s1455" style="position:absolute;left:4184;top:366;width:304;height:1123;mso-position-horizontal-relative:page;mso-position-vertical-relative:text" coordsize="304,1123" o:allowincell="f" path="m,993r34,129l108,1029r-34,l35,1020r4,-19l,993xe" fillcolor="yellow" stroked="f">
                <v:path arrowok="t"/>
              </v:shape>
              <v:shape id="_x0000_s1456" style="position:absolute;left:4184;top:366;width:304;height:1123;mso-position-horizontal-relative:page;mso-position-vertical-relative:text" coordsize="304,1123" o:allowincell="f" path="m39,1001r-4,19l74,1029r4,-20l39,1001xe" fillcolor="yellow" stroked="f">
                <v:path arrowok="t"/>
              </v:shape>
              <v:shape id="_x0000_s1457" style="position:absolute;left:4184;top:366;width:304;height:1123;mso-position-horizontal-relative:page;mso-position-vertical-relative:text" coordsize="304,1123" o:allowincell="f" path="m78,1009r-4,20l108,1029r9,-12l78,1009xe" fillcolor="yellow" stroked="f">
                <v:path arrowok="t"/>
              </v:shape>
              <v:shape id="_x0000_s1458" style="position:absolute;left:4184;top:366;width:304;height:1123;mso-position-horizontal-relative:page;mso-position-vertical-relative:text" coordsize="304,1123" o:allowincell="f" path="m225,113l39,1001r39,8l264,121r-39,-8xe" fillcolor="yellow" stroked="f">
                <v:path arrowok="t"/>
              </v:shape>
              <v:shape id="_x0000_s1459" style="position:absolute;left:4184;top:366;width:304;height:1123;mso-position-horizontal-relative:page;mso-position-vertical-relative:text" coordsize="304,1123" o:allowincell="f" path="m293,93r-64,l268,101r-4,20l303,129,293,93xe" fillcolor="yellow" stroked="f">
                <v:path arrowok="t"/>
              </v:shape>
              <v:shape id="_x0000_s1460" style="position:absolute;left:4184;top:366;width:304;height:1123;mso-position-horizontal-relative:page;mso-position-vertical-relative:text" coordsize="304,1123" o:allowincell="f" path="m229,93r-4,20l264,121r4,-20l229,93xe" fillcolor="yellow" stroked="f">
                <v:path arrowok="t"/>
              </v:shape>
              <v:shape id="_x0000_s1461" style="position:absolute;left:4184;top:366;width:304;height:1123;mso-position-horizontal-relative:page;mso-position-vertical-relative:text" coordsize="304,1123" o:allowincell="f" path="m269,l185,105r40,8l229,93r64,l269,xe" fillcolor="yellow" stroked="f">
                <v:path arrowok="t"/>
              </v:shape>
            </v:group>
            <v:shape id="_x0000_s1462" style="position:absolute;left:3280;top:-46;width:1765;height:1713;mso-position-horizontal-relative:page;mso-position-vertical-relative:text" coordsize="1765,1713" o:allowincell="f" path="m,857l3,783r9,-73l28,640,49,572,76,507r32,-63l145,385r42,-57l233,276r51,-49l338,182r58,-41l457,105,522,74,589,48,659,27,732,12,806,3,882,r76,3l1033,12r72,15l1175,48r67,26l1307,105r61,36l1426,182r54,45l1531,276r46,52l1619,385r37,59l1688,507r27,65l1736,640r16,70l1761,783r4,74l1761,930r-9,73l1736,1073r-21,68l1688,1206r-32,63l1619,1328r-42,57l1531,1438r-51,49l1426,1531r-58,41l1307,1608r-65,31l1175,1665r-70,21l1033,1701r-75,9l882,1713r-76,-3l732,1701r-73,-15l589,1665r-67,-26l457,1608r-61,-36l338,1531r-54,-44l233,1438r-46,-53l145,1328r-37,-59l76,1206,49,1141,28,1073,12,1003,3,930,,857xe" filled="f" strokecolor="yellow" strokeweight="2pt">
              <v:path arrowok="t"/>
            </v:shape>
            <v:shape id="_x0000_s1463" style="position:absolute;left:1753;top:692;width:602;height:569;mso-position-horizontal-relative:page;mso-position-vertical-relative:text" coordsize="602,569" o:allowincell="f" path="m300,l220,10,149,38,88,83,41,140,10,208,,284r10,76l41,428r47,57l149,530r71,28l300,569r81,-11l452,530r61,-45l560,428r31,-68l601,284,591,208,560,140,513,83,452,38,381,10,300,xe" stroked="f">
              <v:path arrowok="t"/>
            </v:shape>
            <v:shape id="_x0000_s1464" style="position:absolute;left:1753;top:692;width:602;height:569;mso-position-horizontal-relative:page;mso-position-vertical-relative:text" coordsize="602,569" o:allowincell="f" path="m,284l10,208,41,140,88,83,149,38,220,10,300,r81,10l452,38r61,45l560,140r31,68l601,284r-10,76l560,428r-47,57l452,530r-71,28l300,569,220,558,149,530,88,485,41,428,10,360,,284xe" filled="f" strokeweight="1pt">
              <v:path arrowok="t"/>
            </v:shape>
            <v:group id="_x0000_s1465" style="position:absolute;left:2339;top:910;width:1753;height:241" coordorigin="2339,910" coordsize="1753,241" o:allowincell="f">
              <v:shape id="_x0000_s1466" style="position:absolute;left:2339;top:910;width:1753;height:241;mso-position-horizontal-relative:page;mso-position-vertical-relative:text" coordsize="1753,241" o:allowincell="f" path="m1639,121r-4,40l1655,163r-4,39l1631,202r-4,38l1726,202r-75,l1631,201r100,l1752,192,1639,121xe" fillcolor="red" stroked="f">
                <v:path arrowok="t"/>
              </v:shape>
              <v:shape id="_x0000_s1467" style="position:absolute;left:2339;top:910;width:1753;height:241;mso-position-horizontal-relative:page;mso-position-vertical-relative:text" coordsize="1753,241" o:allowincell="f" path="m1635,161r-4,40l1651,202r4,-39l1635,161xe" fillcolor="red" stroked="f">
                <v:path arrowok="t"/>
              </v:shape>
              <v:shape id="_x0000_s1468" style="position:absolute;left:2339;top:910;width:1753;height:241;mso-position-horizontal-relative:page;mso-position-vertical-relative:text" coordsize="1753,241" o:allowincell="f" path="m4,l,39,1631,201r4,-40l4,xe" fillcolor="red" stroked="f">
                <v:path arrowok="t"/>
              </v:shape>
            </v:group>
            <w10:wrap anchorx="page"/>
          </v:group>
        </w:pict>
      </w:r>
      <w:r w:rsidRPr="005B307B">
        <w:rPr>
          <w:w w:val="99"/>
          <w:lang w:val="en-US"/>
        </w:rPr>
        <w:t>B</w:t>
      </w:r>
    </w:p>
    <w:p w14:paraId="59F07790" w14:textId="77777777" w:rsidR="00A6355B" w:rsidRPr="005B307B" w:rsidRDefault="00A6355B">
      <w:pPr>
        <w:pStyle w:val="Textkrper"/>
        <w:kinsoku w:val="0"/>
        <w:overflowPunct w:val="0"/>
        <w:rPr>
          <w:lang w:val="en-US"/>
        </w:rPr>
      </w:pPr>
    </w:p>
    <w:p w14:paraId="7927B643" w14:textId="77777777" w:rsidR="00A6355B" w:rsidRPr="005B307B" w:rsidRDefault="00A6355B">
      <w:pPr>
        <w:pStyle w:val="Textkrper"/>
        <w:kinsoku w:val="0"/>
        <w:overflowPunct w:val="0"/>
        <w:spacing w:before="7"/>
        <w:rPr>
          <w:sz w:val="18"/>
          <w:szCs w:val="18"/>
          <w:lang w:val="en-US"/>
        </w:rPr>
      </w:pPr>
    </w:p>
    <w:p w14:paraId="03881836" w14:textId="77777777" w:rsidR="00A6355B" w:rsidRDefault="00E24029">
      <w:pPr>
        <w:pStyle w:val="Textkrper"/>
        <w:kinsoku w:val="0"/>
        <w:overflowPunct w:val="0"/>
        <w:spacing w:before="93"/>
        <w:ind w:left="1994"/>
        <w:rPr>
          <w:w w:val="99"/>
          <w:lang w:val="en-US"/>
        </w:rPr>
      </w:pPr>
      <w:r w:rsidRPr="005B307B">
        <w:rPr>
          <w:w w:val="99"/>
          <w:lang w:val="en-US"/>
        </w:rPr>
        <w:t>A</w:t>
      </w:r>
    </w:p>
    <w:p w14:paraId="17158A70" w14:textId="77777777" w:rsidR="00A6355B" w:rsidRPr="005B307B" w:rsidRDefault="00A6355B">
      <w:pPr>
        <w:pStyle w:val="Textkrper"/>
        <w:kinsoku w:val="0"/>
        <w:overflowPunct w:val="0"/>
        <w:rPr>
          <w:lang w:val="en-US"/>
        </w:rPr>
      </w:pPr>
    </w:p>
    <w:p w14:paraId="306CB4B8" w14:textId="77777777" w:rsidR="00A6355B" w:rsidRPr="005B307B" w:rsidRDefault="00A6355B">
      <w:pPr>
        <w:pStyle w:val="Textkrper"/>
        <w:kinsoku w:val="0"/>
        <w:overflowPunct w:val="0"/>
        <w:spacing w:before="1"/>
        <w:rPr>
          <w:sz w:val="23"/>
          <w:szCs w:val="23"/>
          <w:lang w:val="en-US"/>
        </w:rPr>
      </w:pPr>
    </w:p>
    <w:p w14:paraId="555DBC00" w14:textId="77777777" w:rsidR="00A6355B" w:rsidRDefault="00E24029">
      <w:pPr>
        <w:pStyle w:val="Textkrper"/>
        <w:kinsoku w:val="0"/>
        <w:overflowPunct w:val="0"/>
        <w:spacing w:before="93" w:after="7" w:line="276" w:lineRule="auto"/>
        <w:ind w:left="720" w:right="831"/>
        <w:rPr>
          <w:lang w:val="en-US"/>
        </w:rPr>
      </w:pPr>
      <w:r w:rsidRPr="005B307B">
        <w:rPr>
          <w:lang w:val="en-US"/>
        </w:rPr>
        <w:t xml:space="preserve">Schritt 1: Lösen Sie zuerst die Schraube der unteren Beinstütze (A) mit einem 5 mm Inbusschlüssel. </w:t>
      </w:r>
      <w:r w:rsidRPr="005B307B">
        <w:rPr>
          <w:lang w:val="en-US"/>
        </w:rPr>
        <w:t>Schritt 2: Lösen Sie langsam die Schraube am oberen Ende (B). Gerade so viel, dass Sie spüren, dass sich die Fußplatte zu bewegen beginnt.</w:t>
      </w:r>
    </w:p>
    <w:p w14:paraId="08023EF2" w14:textId="77777777" w:rsidR="00A6355B" w:rsidRDefault="00E24029">
      <w:pPr>
        <w:pStyle w:val="Textkrper"/>
        <w:kinsoku w:val="0"/>
        <w:overflowPunct w:val="0"/>
        <w:ind w:left="747"/>
      </w:pPr>
      <w:r>
        <w:pict w14:anchorId="5236165E">
          <v:group id="_x0000_s1469" style="width:341.2pt;height:91.05pt;mso-position-horizontal-relative:char;mso-position-vertical-relative:line" coordsize="6824,1821" o:allowincell="f">
            <v:shape id="_x0000_s1470" type="#_x0000_t75" style="position:absolute;left:3;width:1420;height:360;mso-position-horizontal-relative:page;mso-position-vertical-relative:page" o:allowincell="f">
              <v:imagedata r:id="rId27" o:title=""/>
            </v:shape>
            <v:shape id="_x0000_s1471" type="#_x0000_t202" style="position:absolute;left:8;top:362;width:6809;height:1451;mso-position-horizontal-relative:page;mso-position-vertical-relative:page" o:allowincell="f" filled="f">
              <v:textbox inset="0,0,0,0">
                <w:txbxContent>
                  <w:p w14:paraId="64757E38" w14:textId="77777777" w:rsidR="00A6355B" w:rsidRDefault="00E24029">
                    <w:pPr>
                      <w:pStyle w:val="Textkrper"/>
                      <w:kinsoku w:val="0"/>
                      <w:overflowPunct w:val="0"/>
                      <w:spacing w:before="71" w:line="276" w:lineRule="auto"/>
                      <w:ind w:left="145" w:right="900"/>
                      <w:jc w:val="both"/>
                      <w:rPr>
                        <w:lang w:val="en-US"/>
                      </w:rPr>
                    </w:pPr>
                    <w:r w:rsidRPr="005B307B">
                      <w:rPr>
                        <w:lang w:val="en-US"/>
                      </w:rPr>
                      <w:t>Wenn Sie die zweite Schraube an der Fußplatte lösen, kann die Fußplatte plötzlich nach unten rutschen. Wenn der B</w:t>
                    </w:r>
                    <w:r w:rsidRPr="005B307B">
                      <w:rPr>
                        <w:lang w:val="en-US"/>
                      </w:rPr>
                      <w:t>enutzer mit dem Fuß auf der Fußplatte steht, kann diese plötzliche Bewegung eine Schockreaktion auslösen.</w:t>
                    </w:r>
                  </w:p>
                  <w:p w14:paraId="0A78071C" w14:textId="77777777" w:rsidR="00A6355B" w:rsidRDefault="00E24029">
                    <w:pPr>
                      <w:pStyle w:val="Textkrper"/>
                      <w:kinsoku w:val="0"/>
                      <w:overflowPunct w:val="0"/>
                      <w:spacing w:before="1" w:line="276" w:lineRule="auto"/>
                      <w:ind w:left="145" w:right="306"/>
                      <w:jc w:val="both"/>
                      <w:rPr>
                        <w:lang w:val="en-US"/>
                      </w:rPr>
                    </w:pPr>
                    <w:r w:rsidRPr="005B307B">
                      <w:rPr>
                        <w:lang w:val="en-US"/>
                      </w:rPr>
                      <w:t>Am besten halten Sie die Fußplatte mit einer Hand fest und lösen die Schraube mit der anderen Hand.</w:t>
                    </w:r>
                  </w:p>
                </w:txbxContent>
              </v:textbox>
            </v:shape>
            <w10:anchorlock/>
          </v:group>
        </w:pict>
      </w:r>
    </w:p>
    <w:p w14:paraId="59356F74" w14:textId="77777777" w:rsidR="00A6355B" w:rsidRDefault="00E24029">
      <w:pPr>
        <w:pStyle w:val="Textkrper"/>
        <w:kinsoku w:val="0"/>
        <w:overflowPunct w:val="0"/>
        <w:spacing w:before="11"/>
        <w:rPr>
          <w:sz w:val="4"/>
          <w:szCs w:val="4"/>
        </w:rPr>
      </w:pPr>
      <w:r>
        <w:rPr>
          <w:noProof/>
        </w:rPr>
        <w:pict w14:anchorId="0004F795">
          <v:group id="_x0000_s1472" style="position:absolute;margin-left:37.35pt;margin-top:4.05pt;width:341.2pt;height:80pt;z-index:251578368;mso-wrap-distance-left:0;mso-wrap-distance-right:0;mso-position-horizontal-relative:page" coordorigin="747,81" coordsize="6824,1600" o:allowincell="f">
            <v:shape id="_x0000_s1473" type="#_x0000_t75" style="position:absolute;left:749;top:81;width:1420;height:360;mso-position-horizontal-relative:page;mso-position-vertical-relative:text" o:allowincell="f">
              <v:imagedata r:id="rId27" o:title=""/>
            </v:shape>
            <v:shape id="_x0000_s1474" style="position:absolute;left:755;top:420;width:6809;height:1253;mso-position-horizontal-relative:page;mso-position-vertical-relative:text" coordsize="6809,1253" o:allowincell="f" path="m6809,l,,,1253r6809,l6809,xe" stroked="f">
              <v:path arrowok="t"/>
            </v:shape>
            <v:shape id="_x0000_s1475" type="#_x0000_t202" style="position:absolute;left:755;top:420;width:6809;height:1253;mso-position-horizontal-relative:page;mso-position-vertical-relative:text" o:allowincell="f" filled="f">
              <v:textbox inset="0,0,0,0">
                <w:txbxContent>
                  <w:p w14:paraId="7FF1AA82" w14:textId="77777777" w:rsidR="00A6355B" w:rsidRDefault="00E24029">
                    <w:pPr>
                      <w:pStyle w:val="Textkrper"/>
                      <w:kinsoku w:val="0"/>
                      <w:overflowPunct w:val="0"/>
                      <w:spacing w:before="73" w:line="273" w:lineRule="auto"/>
                      <w:ind w:left="145" w:right="346"/>
                    </w:pPr>
                    <w:r w:rsidRPr="005B307B">
                      <w:rPr>
                        <w:lang w:val="en-US"/>
                      </w:rPr>
                      <w:t>Der Benutzer sollte sich der Kollision bewusst sein, wenn die Fußplatten auf eine niedrige oder hohe Position eingestellt sind. Eine sehr niedrige/hohe Fußplatte sollte mit spezifischen Einstellungen zusammenarbeiten, insbesondere wenn d</w:t>
                    </w:r>
                    <w:r w:rsidRPr="005B307B">
                      <w:rPr>
                        <w:lang w:val="en-US"/>
                      </w:rPr>
                      <w:t xml:space="preserve">ie Stehfunktion verwendet wird. </w:t>
                    </w:r>
                    <w:r>
                      <w:t>Bevor Sie die Fußplatte einstellen, wenden Sie sich bitte an einen autorisierten Lieferanten.</w:t>
                    </w:r>
                  </w:p>
                </w:txbxContent>
              </v:textbox>
            </v:shape>
            <w10:wrap type="topAndBottom" anchorx="page"/>
          </v:group>
        </w:pict>
      </w:r>
    </w:p>
    <w:p w14:paraId="72018F0D" w14:textId="77777777" w:rsidR="00A6355B" w:rsidRDefault="00E24029">
      <w:pPr>
        <w:pStyle w:val="Textkrper"/>
        <w:kinsoku w:val="0"/>
        <w:overflowPunct w:val="0"/>
        <w:spacing w:before="52" w:after="30"/>
        <w:ind w:left="720"/>
        <w:rPr>
          <w:lang w:val="en-US"/>
        </w:rPr>
      </w:pPr>
      <w:r w:rsidRPr="005B307B">
        <w:rPr>
          <w:lang w:val="en-US"/>
        </w:rPr>
        <w:t>Schritt 3: Schieben Sie nun die Fußplatte in die gewünschte Position.</w:t>
      </w:r>
    </w:p>
    <w:p w14:paraId="40D9E4BA" w14:textId="77777777" w:rsidR="00A6355B" w:rsidRDefault="00E24029">
      <w:pPr>
        <w:pStyle w:val="Textkrper"/>
        <w:kinsoku w:val="0"/>
        <w:overflowPunct w:val="0"/>
        <w:ind w:left="747"/>
      </w:pPr>
      <w:r>
        <w:pict w14:anchorId="215F2387">
          <v:group id="_x0000_s1476" style="width:341.2pt;height:79.1pt;mso-position-horizontal-relative:char;mso-position-vertical-relative:line" coordsize="6824,1582" o:allowincell="f">
            <v:shape id="_x0000_s1477" type="#_x0000_t75" style="position:absolute;left:3;width:1420;height:360;mso-position-horizontal-relative:page;mso-position-vertical-relative:page" o:allowincell="f">
              <v:imagedata r:id="rId28" o:title=""/>
            </v:shape>
            <v:shape id="_x0000_s1478" type="#_x0000_t202" style="position:absolute;left:8;top:345;width:6809;height:1229;mso-position-horizontal-relative:page;mso-position-vertical-relative:page" o:allowincell="f" filled="f">
              <v:textbox inset="0,0,0,0">
                <w:txbxContent>
                  <w:p w14:paraId="7DDF7188" w14:textId="77777777" w:rsidR="00A6355B" w:rsidRDefault="00E24029">
                    <w:pPr>
                      <w:pStyle w:val="Textkrper"/>
                      <w:kinsoku w:val="0"/>
                      <w:overflowPunct w:val="0"/>
                      <w:spacing w:before="71" w:line="276" w:lineRule="auto"/>
                      <w:ind w:left="145" w:right="149"/>
                      <w:rPr>
                        <w:lang w:val="en-US"/>
                      </w:rPr>
                    </w:pPr>
                    <w:r w:rsidRPr="005B307B">
                      <w:rPr>
                        <w:lang w:val="en-US"/>
                      </w:rPr>
                      <w:t xml:space="preserve">Vergewissern Sie sich, dass die Beinstütze in der </w:t>
                    </w:r>
                    <w:r w:rsidRPr="005B307B">
                      <w:rPr>
                        <w:lang w:val="en-US"/>
                      </w:rPr>
                      <w:t>richtigen Position ist. Der Oberflächendruck auf den Oberschenkelteil sollte gleichmäßig über die Gesamtlänge verteilt sein. Eine zu kurz oder zu lang eingestellte Länge kann zu Druckstellen am Oberschenkelteil führen.</w:t>
                    </w:r>
                  </w:p>
                </w:txbxContent>
              </v:textbox>
            </v:shape>
            <w10:anchorlock/>
          </v:group>
        </w:pict>
      </w:r>
    </w:p>
    <w:p w14:paraId="022888EB" w14:textId="77777777" w:rsidR="00A6355B" w:rsidRDefault="00E24029">
      <w:pPr>
        <w:pStyle w:val="Textkrper"/>
        <w:kinsoku w:val="0"/>
        <w:overflowPunct w:val="0"/>
        <w:spacing w:before="51"/>
        <w:ind w:left="720"/>
        <w:rPr>
          <w:lang w:val="en-US"/>
        </w:rPr>
      </w:pPr>
      <w:r w:rsidRPr="005B307B">
        <w:rPr>
          <w:lang w:val="en-US"/>
        </w:rPr>
        <w:t>Schritt 4: Wenn die richtige Länge eingestellt ist, ziehen Sie die Schrauben fest an.</w:t>
      </w:r>
    </w:p>
    <w:p w14:paraId="68194E93" w14:textId="77777777" w:rsidR="00A6355B" w:rsidRPr="005B307B" w:rsidRDefault="00A6355B">
      <w:pPr>
        <w:pStyle w:val="Textkrper"/>
        <w:kinsoku w:val="0"/>
        <w:overflowPunct w:val="0"/>
        <w:spacing w:before="51"/>
        <w:ind w:left="720"/>
        <w:rPr>
          <w:lang w:val="en-US"/>
        </w:rPr>
        <w:sectPr w:rsidR="00A6355B" w:rsidRPr="005B307B">
          <w:pgSz w:w="8400" w:h="11910"/>
          <w:pgMar w:top="640" w:right="0" w:bottom="400" w:left="0" w:header="0" w:footer="210" w:gutter="0"/>
          <w:cols w:space="720"/>
          <w:noEndnote/>
        </w:sectPr>
      </w:pPr>
    </w:p>
    <w:p w14:paraId="2DE847E1" w14:textId="77777777" w:rsidR="00A6355B" w:rsidRDefault="00E24029">
      <w:pPr>
        <w:pStyle w:val="berschrift2"/>
        <w:numPr>
          <w:ilvl w:val="2"/>
          <w:numId w:val="20"/>
        </w:numPr>
        <w:tabs>
          <w:tab w:val="left" w:pos="1331"/>
        </w:tabs>
        <w:kinsoku w:val="0"/>
        <w:overflowPunct w:val="0"/>
      </w:pPr>
      <w:bookmarkStart w:id="50" w:name="_bookmark50"/>
      <w:bookmarkEnd w:id="50"/>
      <w:r>
        <w:lastRenderedPageBreak/>
        <w:t>Winkel der Beinstütze</w:t>
      </w:r>
    </w:p>
    <w:p w14:paraId="431A517D" w14:textId="77777777" w:rsidR="00A6355B" w:rsidRDefault="00E24029">
      <w:pPr>
        <w:pStyle w:val="Textkrper"/>
        <w:kinsoku w:val="0"/>
        <w:overflowPunct w:val="0"/>
        <w:spacing w:before="168"/>
        <w:ind w:left="720"/>
        <w:rPr>
          <w:lang w:val="en-US"/>
        </w:rPr>
      </w:pPr>
      <w:r w:rsidRPr="005B307B">
        <w:rPr>
          <w:lang w:val="en-US"/>
        </w:rPr>
        <w:t xml:space="preserve">Der Winkel der Beinstütze kann mechanisch eingestellt werden, wie in den nächsten </w:t>
      </w:r>
      <w:r w:rsidRPr="005B307B">
        <w:rPr>
          <w:lang w:val="en-US"/>
        </w:rPr>
        <w:t>Schritten beschrieben:</w:t>
      </w:r>
    </w:p>
    <w:p w14:paraId="63B4FE93" w14:textId="77777777" w:rsidR="00A6355B" w:rsidRPr="005B307B" w:rsidRDefault="00E24029">
      <w:pPr>
        <w:pStyle w:val="Textkrper"/>
        <w:kinsoku w:val="0"/>
        <w:overflowPunct w:val="0"/>
        <w:spacing w:before="1"/>
        <w:rPr>
          <w:sz w:val="24"/>
          <w:szCs w:val="24"/>
          <w:lang w:val="en-US"/>
        </w:rPr>
      </w:pPr>
      <w:r>
        <w:rPr>
          <w:noProof/>
        </w:rPr>
        <w:pict w14:anchorId="59E2B15B">
          <v:group id="_x0000_s1479" style="position:absolute;margin-left:101.45pt;margin-top:15.05pt;width:216.6pt;height:162.35pt;z-index:251580416;mso-wrap-distance-left:0;mso-wrap-distance-right:0;mso-position-horizontal-relative:page" coordorigin="2029,301" coordsize="4332,3247" o:allowincell="f">
            <v:shape id="_x0000_s1480" type="#_x0000_t75" style="position:absolute;left:2030;top:301;width:4340;height:3240;mso-position-horizontal-relative:page;mso-position-vertical-relative:text" o:allowincell="f">
              <v:imagedata r:id="rId102" o:title=""/>
            </v:shape>
            <v:group id="_x0000_s1481" style="position:absolute;left:5150;top:1133;width:166;height:841" coordorigin="5150,1133" coordsize="166,841" o:allowincell="f">
              <v:shape id="_x0000_s1482" style="position:absolute;left:5150;top:1133;width:166;height:841;mso-position-horizontal-relative:page;mso-position-vertical-relative:text" coordsize="166,841" o:allowincell="f" path="m,713l45,840r64,-97l77,743,37,738r2,-20l,713xe" fillcolor="red" stroked="f">
                <v:path arrowok="t"/>
              </v:shape>
              <v:shape id="_x0000_s1483" style="position:absolute;left:5150;top:1133;width:166;height:841;mso-position-horizontal-relative:page;mso-position-vertical-relative:text" coordsize="166,841" o:allowincell="f" path="m39,718r-2,20l77,743r2,-20l39,718xe" fillcolor="red" stroked="f">
                <v:path arrowok="t"/>
              </v:shape>
              <v:shape id="_x0000_s1484" style="position:absolute;left:5150;top:1133;width:166;height:841;mso-position-horizontal-relative:page;mso-position-vertical-relative:text" coordsize="166,841" o:allowincell="f" path="m79,723r-2,20l109,743r10,-15l79,723xe" fillcolor="red" stroked="f">
                <v:path arrowok="t"/>
              </v:shape>
              <v:shape id="_x0000_s1485" style="position:absolute;left:5150;top:1133;width:166;height:841;mso-position-horizontal-relative:page;mso-position-vertical-relative:text" coordsize="166,841" o:allowincell="f" path="m125,l39,718r40,5l165,4,125,xe" fillcolor="red" stroked="f">
                <v:path arrowok="t"/>
              </v:shape>
            </v:group>
            <v:shape id="_x0000_s1486" style="position:absolute;left:4614;top:1631;width:1612;height:949;mso-position-horizontal-relative:page;mso-position-vertical-relative:text" coordsize="1612,949" o:allowincell="f" path="m,474l5,419,21,365,46,314,81,265r44,-45l177,177r59,-38l301,104,373,73,451,48,534,27,621,12,711,3,806,r94,3l990,12r87,15l1160,48r78,25l1310,104r65,35l1434,177r52,43l1530,265r35,49l1590,365r16,54l1612,474r-6,55l1590,583r-25,51l1530,683r-44,45l1434,771r-59,39l1310,844r-72,31l1160,900r-83,21l990,936r-90,9l806,948r-95,-3l621,936,534,921,451,900,373,875,301,844,236,810,177,771,125,728,81,683,46,634,21,583,5,529,,474xe" filled="f" strokecolor="yellow" strokeweight="2pt">
              <v:path arrowok="t"/>
            </v:shape>
            <v:group id="_x0000_s1487" style="position:absolute;left:2443;top:1561;width:1329;height:753" coordorigin="2443,1561" coordsize="1329,753" o:allowincell="f">
              <v:shape id="_x0000_s1488" style="position:absolute;left:2443;top:1561;width:1329;height:753;mso-position-horizontal-relative:page;mso-position-vertical-relative:text" coordsize="1329,753" o:allowincell="f" path="m1298,631r-114,l1207,686r-25,11l1211,752r87,-121xe" fillcolor="red" stroked="f">
                <v:path arrowok="t"/>
              </v:shape>
              <v:shape id="_x0000_s1489" style="position:absolute;left:2443;top:1561;width:1329;height:753;mso-position-horizontal-relative:page;mso-position-vertical-relative:text" coordsize="1329,753" o:allowincell="f" path="m124,133l74,166r13,19l130,239r35,41l201,320r37,37l276,394r38,34l353,461r40,31l433,521r40,27l514,573r41,24l596,619r42,20l679,656r41,16l762,686r41,12l844,708r40,8l924,721r40,4l1003,726r39,-1l1080,722r37,-6l1151,709r2,l1155,708r1,-1l1182,697r-17,-31l1002,666r-36,-1l930,661r-38,-5l855,649r-38,-9l778,629,739,615,701,600,662,584,622,565,583,544,544,521,505,497,467,471,428,443,390,413,353,382,316,349,279,314,244,278,209,240,175,200,134,148,124,133xe" fillcolor="red" stroked="f">
                <v:path arrowok="t"/>
              </v:shape>
              <v:shape id="_x0000_s1490" style="position:absolute;left:2443;top:1561;width:1329;height:753;mso-position-horizontal-relative:page;mso-position-vertical-relative:text" coordsize="1329,753" o:allowincell="f" path="m1184,631r-30,13l1182,697r25,-11l1184,631xe" fillcolor="red" stroked="f">
                <v:path arrowok="t"/>
              </v:shape>
              <v:shape id="_x0000_s1491" style="position:absolute;left:2443;top:1561;width:1329;height:753;mso-position-horizontal-relative:page;mso-position-vertical-relative:text" coordsize="1329,753" o:allowincell="f" path="m1136,651r-32,7l1071,663r-34,2l1002,666r163,l1158,652r-24,l1136,651xe" fillcolor="red" stroked="f">
                <v:path arrowok="t"/>
              </v:shape>
              <v:shape id="_x0000_s1492" style="position:absolute;left:2443;top:1561;width:1329;height:753;mso-position-horizontal-relative:page;mso-position-vertical-relative:text" coordsize="1329,753" o:allowincell="f" path="m1139,650r-3,1l1134,652r5,-2xe" fillcolor="red" stroked="f">
                <v:path arrowok="t"/>
              </v:shape>
              <v:shape id="_x0000_s1493" style="position:absolute;left:2443;top:1561;width:1329;height:753;mso-position-horizontal-relative:page;mso-position-vertical-relative:text" coordsize="1329,753" o:allowincell="f" path="m1157,650r-18,l1134,652r24,l1157,650xe" fillcolor="red" stroked="f">
                <v:path arrowok="t"/>
              </v:shape>
              <v:shape id="_x0000_s1494" style="position:absolute;left:2443;top:1561;width:1329;height:753;mso-position-horizontal-relative:page;mso-position-vertical-relative:text" coordsize="1329,753" o:allowincell="f" path="m1154,644r-18,7l1139,650r18,l1154,644xe" fillcolor="red" stroked="f">
                <v:path arrowok="t"/>
              </v:shape>
              <v:shape id="_x0000_s1495" style="position:absolute;left:2443;top:1561;width:1329;height:753;mso-position-horizontal-relative:page;mso-position-vertical-relative:text" coordsize="1329,753" o:allowincell="f" path="m1328,588r-201,5l1154,644r30,-13l1298,631r30,-43xe" fillcolor="red" stroked="f">
                <v:path arrowok="t"/>
              </v:shape>
              <v:shape id="_x0000_s1496" style="position:absolute;left:2443;top:1561;width:1329;height:753;mso-position-horizontal-relative:page;mso-position-vertical-relative:text" coordsize="1329,753" o:allowincell="f" path="m,l23,199,74,166,57,142r49,-34l162,108r12,-8l,xe" fillcolor="red" stroked="f">
                <v:path arrowok="t"/>
              </v:shape>
              <v:shape id="_x0000_s1497" style="position:absolute;left:2443;top:1561;width:1329;height:753;mso-position-horizontal-relative:page;mso-position-vertical-relative:text" coordsize="1329,753" o:allowincell="f" path="m106,108l57,142r17,24l124,133,106,108xe" fillcolor="red" stroked="f">
                <v:path arrowok="t"/>
              </v:shape>
              <v:shape id="_x0000_s1498" style="position:absolute;left:2443;top:1561;width:1329;height:753;mso-position-horizontal-relative:page;mso-position-vertical-relative:text" coordsize="1329,753" o:allowincell="f" path="m162,108r-56,l124,133r38,-25xe" fillcolor="red" stroked="f">
                <v:path arrowok="t"/>
              </v:shape>
            </v:group>
            <v:shape id="_x0000_s1499" style="position:absolute;left:4976;top:860;width:542;height:523;mso-position-horizontal-relative:page;mso-position-vertical-relative:text" coordsize="542,523" o:allowincell="f" path="m271,l198,9,134,35,79,76,37,129,9,192,,261r9,70l37,393r42,53l134,487r64,26l271,523r72,-10l407,487r55,-41l504,393r28,-62l541,261r-9,-69l504,129,462,76,407,35,343,9,271,xe" stroked="f">
              <v:path arrowok="t"/>
            </v:shape>
            <v:shape id="_x0000_s1500" style="position:absolute;left:4976;top:860;width:542;height:523;mso-position-horizontal-relative:page;mso-position-vertical-relative:text" coordsize="542,523" o:allowincell="f" path="m,261l9,192,37,129,79,76,134,35,198,9,271,r72,9l407,35r55,41l504,129r28,63l541,261r-9,70l504,393r-42,53l407,487r-64,26l271,523,198,513,134,487,79,446,37,393,9,331,,261xe" filled="f" strokeweight=".35275mm">
              <v:path arrowok="t"/>
            </v:shape>
            <v:shape id="_x0000_s1501" type="#_x0000_t202" style="position:absolute;left:5209;top:1026;width:142;height:223;mso-position-horizontal-relative:page;mso-position-vertical-relative:text" o:allowincell="f" filled="f" stroked="f">
              <v:textbox inset="0,0,0,0">
                <w:txbxContent>
                  <w:p w14:paraId="03CF30B3" w14:textId="77777777" w:rsidR="00A6355B" w:rsidRDefault="00E24029">
                    <w:pPr>
                      <w:pStyle w:val="Textkrper"/>
                      <w:kinsoku w:val="0"/>
                      <w:overflowPunct w:val="0"/>
                      <w:spacing w:line="223" w:lineRule="exact"/>
                      <w:rPr>
                        <w:w w:val="99"/>
                      </w:rPr>
                    </w:pPr>
                    <w:r>
                      <w:rPr>
                        <w:w w:val="99"/>
                      </w:rPr>
                      <w:t>F</w:t>
                    </w:r>
                  </w:p>
                </w:txbxContent>
              </v:textbox>
            </v:shape>
            <w10:wrap type="topAndBottom" anchorx="page"/>
          </v:group>
        </w:pict>
      </w:r>
    </w:p>
    <w:p w14:paraId="31974943" w14:textId="77777777" w:rsidR="00A6355B" w:rsidRDefault="00E24029">
      <w:pPr>
        <w:pStyle w:val="Textkrper"/>
        <w:kinsoku w:val="0"/>
        <w:overflowPunct w:val="0"/>
        <w:spacing w:before="35" w:line="276" w:lineRule="auto"/>
        <w:ind w:left="720" w:right="1200"/>
        <w:rPr>
          <w:lang w:val="en-US"/>
        </w:rPr>
      </w:pPr>
      <w:r w:rsidRPr="005B307B">
        <w:rPr>
          <w:lang w:val="en-US"/>
        </w:rPr>
        <w:t>Schritt 1: Lösen Sie die Schraube (F) am Teleskoprohr der Beinstütze mit einem 5 mm Inbusschlüssel. Öffnen Sie die Schraube nur so weit, dass Sie spüren, dass sie sich zu bewegen beginnt.</w:t>
      </w:r>
    </w:p>
    <w:p w14:paraId="13E24C7C" w14:textId="77777777" w:rsidR="00A6355B" w:rsidRPr="005B307B" w:rsidRDefault="00E24029">
      <w:pPr>
        <w:pStyle w:val="Textkrper"/>
        <w:kinsoku w:val="0"/>
        <w:overflowPunct w:val="0"/>
        <w:spacing w:before="11"/>
        <w:rPr>
          <w:sz w:val="11"/>
          <w:szCs w:val="11"/>
          <w:lang w:val="en-US"/>
        </w:rPr>
      </w:pPr>
      <w:r>
        <w:rPr>
          <w:noProof/>
        </w:rPr>
        <w:pict w14:anchorId="68BADC8D">
          <v:group id="_x0000_s1502" style="position:absolute;margin-left:34.65pt;margin-top:8.05pt;width:341.2pt;height:91.15pt;z-index:251581440;mso-wrap-distance-left:0;mso-wrap-distance-right:0;mso-position-horizontal-relative:page" coordorigin="693,161" coordsize="6824,1823" o:allowincell="f">
            <v:shape id="_x0000_s1503" type="#_x0000_t75" style="position:absolute;left:694;top:162;width:1420;height:360;mso-position-horizontal-relative:page;mso-position-vertical-relative:text" o:allowincell="f">
              <v:imagedata r:id="rId27" o:title=""/>
            </v:shape>
            <v:shape id="_x0000_s1504" type="#_x0000_t202" style="position:absolute;left:701;top:525;width:6809;height:1451;mso-position-horizontal-relative:page;mso-position-vertical-relative:text" o:allowincell="f" filled="f">
              <v:textbox inset="0,0,0,0">
                <w:txbxContent>
                  <w:p w14:paraId="1ABEAF38" w14:textId="77777777" w:rsidR="00A6355B" w:rsidRDefault="00E24029">
                    <w:pPr>
                      <w:pStyle w:val="Textkrper"/>
                      <w:kinsoku w:val="0"/>
                      <w:overflowPunct w:val="0"/>
                      <w:spacing w:before="71" w:line="276" w:lineRule="auto"/>
                      <w:ind w:left="143" w:right="398"/>
                      <w:rPr>
                        <w:lang w:val="en-US"/>
                      </w:rPr>
                    </w:pPr>
                    <w:r w:rsidRPr="005B307B">
                      <w:rPr>
                        <w:lang w:val="en-US"/>
                      </w:rPr>
                      <w:t>Wenn die Schr</w:t>
                    </w:r>
                    <w:r w:rsidRPr="005B307B">
                      <w:rPr>
                        <w:lang w:val="en-US"/>
                      </w:rPr>
                      <w:t>aube des Teleskoprohrs gelöst wird, kann sich die Beinstütze plötzlich nach unten bewegen. Wenn der Benutzer mit den Füßen auf der Beinstütze steht, kann diese plötzliche Bewegung eine Schockreaktion hervorrufen.</w:t>
                    </w:r>
                  </w:p>
                  <w:p w14:paraId="2054B90F" w14:textId="77777777" w:rsidR="00A6355B" w:rsidRDefault="00E24029">
                    <w:pPr>
                      <w:pStyle w:val="Textkrper"/>
                      <w:kinsoku w:val="0"/>
                      <w:overflowPunct w:val="0"/>
                      <w:spacing w:before="1" w:line="276" w:lineRule="auto"/>
                      <w:ind w:left="143" w:right="438"/>
                      <w:rPr>
                        <w:lang w:val="en-US"/>
                      </w:rPr>
                    </w:pPr>
                    <w:r w:rsidRPr="005B307B">
                      <w:rPr>
                        <w:lang w:val="en-US"/>
                      </w:rPr>
                      <w:t xml:space="preserve">Am besten halten Sie die </w:t>
                    </w:r>
                    <w:r w:rsidRPr="005B307B">
                      <w:rPr>
                        <w:lang w:val="en-US"/>
                      </w:rPr>
                      <w:t>Beinstütze mit einer Hand fest und lösen die Schraube mit der anderen Hand.</w:t>
                    </w:r>
                  </w:p>
                </w:txbxContent>
              </v:textbox>
            </v:shape>
            <w10:wrap type="topAndBottom" anchorx="page"/>
          </v:group>
        </w:pict>
      </w:r>
    </w:p>
    <w:p w14:paraId="6B9CECEA" w14:textId="77777777" w:rsidR="00A6355B" w:rsidRPr="005B307B" w:rsidRDefault="00A6355B">
      <w:pPr>
        <w:pStyle w:val="Textkrper"/>
        <w:kinsoku w:val="0"/>
        <w:overflowPunct w:val="0"/>
        <w:rPr>
          <w:sz w:val="22"/>
          <w:szCs w:val="22"/>
          <w:lang w:val="en-US"/>
        </w:rPr>
      </w:pPr>
    </w:p>
    <w:p w14:paraId="7E39ABDD" w14:textId="77777777" w:rsidR="00A6355B" w:rsidRDefault="00E24029">
      <w:pPr>
        <w:pStyle w:val="Textkrper"/>
        <w:kinsoku w:val="0"/>
        <w:overflowPunct w:val="0"/>
        <w:spacing w:before="143" w:line="554" w:lineRule="auto"/>
        <w:ind w:left="720" w:right="3424"/>
        <w:rPr>
          <w:lang w:val="en-US"/>
        </w:rPr>
      </w:pPr>
      <w:r w:rsidRPr="005B307B">
        <w:rPr>
          <w:lang w:val="en-US"/>
        </w:rPr>
        <w:t>Schritt 2: Bringen Sie die Beinstütze in den gewünschten Winkel. Schritt 3: Ziehen Sie die Schraube fest, damit die Einstellung fixiert ist.</w:t>
      </w:r>
    </w:p>
    <w:p w14:paraId="05833BFE" w14:textId="77777777" w:rsidR="00A6355B" w:rsidRDefault="00E24029">
      <w:pPr>
        <w:pStyle w:val="Textkrper"/>
        <w:kinsoku w:val="0"/>
        <w:overflowPunct w:val="0"/>
        <w:spacing w:line="276" w:lineRule="auto"/>
        <w:ind w:left="720" w:right="789"/>
        <w:rPr>
          <w:lang w:val="en-US"/>
        </w:rPr>
      </w:pPr>
      <w:r w:rsidRPr="005B307B">
        <w:rPr>
          <w:lang w:val="en-US"/>
        </w:rPr>
        <w:t>Der Winkel der Beinstütze kann optio</w:t>
      </w:r>
      <w:r w:rsidRPr="005B307B">
        <w:rPr>
          <w:lang w:val="en-US"/>
        </w:rPr>
        <w:t>nal elektrisch verstellt werden. Die Bedienung der elektrischen Beinstütze wird in Kapitel 16 erläutert.</w:t>
      </w:r>
    </w:p>
    <w:p w14:paraId="16A138BF" w14:textId="77777777" w:rsidR="00A6355B" w:rsidRPr="005B307B" w:rsidRDefault="00A6355B">
      <w:pPr>
        <w:pStyle w:val="Textkrper"/>
        <w:kinsoku w:val="0"/>
        <w:overflowPunct w:val="0"/>
        <w:spacing w:line="276" w:lineRule="auto"/>
        <w:ind w:left="720" w:right="789"/>
        <w:rPr>
          <w:lang w:val="en-US"/>
        </w:rPr>
        <w:sectPr w:rsidR="00A6355B" w:rsidRPr="005B307B">
          <w:pgSz w:w="8400" w:h="11910"/>
          <w:pgMar w:top="640" w:right="0" w:bottom="400" w:left="0" w:header="0" w:footer="210" w:gutter="0"/>
          <w:cols w:space="720"/>
          <w:noEndnote/>
        </w:sectPr>
      </w:pPr>
    </w:p>
    <w:p w14:paraId="420AB713" w14:textId="77777777" w:rsidR="00A6355B" w:rsidRDefault="00E24029">
      <w:pPr>
        <w:pStyle w:val="berschrift2"/>
        <w:numPr>
          <w:ilvl w:val="2"/>
          <w:numId w:val="20"/>
        </w:numPr>
        <w:tabs>
          <w:tab w:val="left" w:pos="1441"/>
        </w:tabs>
        <w:kinsoku w:val="0"/>
        <w:overflowPunct w:val="0"/>
        <w:ind w:left="1440" w:hanging="721"/>
      </w:pPr>
      <w:bookmarkStart w:id="51" w:name="_bookmark51"/>
      <w:bookmarkEnd w:id="51"/>
      <w:r>
        <w:lastRenderedPageBreak/>
        <w:t>Winkel der Fußplatte</w:t>
      </w:r>
    </w:p>
    <w:p w14:paraId="301E3CE1" w14:textId="77777777" w:rsidR="00A6355B" w:rsidRDefault="00E24029">
      <w:pPr>
        <w:pStyle w:val="Textkrper"/>
        <w:kinsoku w:val="0"/>
        <w:overflowPunct w:val="0"/>
        <w:spacing w:before="168" w:line="276" w:lineRule="auto"/>
        <w:ind w:left="720" w:right="844"/>
        <w:rPr>
          <w:lang w:val="en-US"/>
        </w:rPr>
      </w:pPr>
      <w:r w:rsidRPr="005B307B">
        <w:rPr>
          <w:lang w:val="en-US"/>
        </w:rPr>
        <w:t>Der Fußplattenwinkel kann für die linke und rechte Fußplatte getrennt eingestellt werden. Die Einstellung erfo</w:t>
      </w:r>
      <w:r w:rsidRPr="005B307B">
        <w:rPr>
          <w:lang w:val="en-US"/>
        </w:rPr>
        <w:t>lgt stufenlos. Um den Winkel einzustellen, folgen Sie den nächsten Schritten:</w:t>
      </w:r>
    </w:p>
    <w:p w14:paraId="13124993" w14:textId="77777777" w:rsidR="00A6355B" w:rsidRPr="005B307B" w:rsidRDefault="00E24029">
      <w:pPr>
        <w:pStyle w:val="Textkrper"/>
        <w:kinsoku w:val="0"/>
        <w:overflowPunct w:val="0"/>
        <w:spacing w:before="1"/>
        <w:rPr>
          <w:sz w:val="24"/>
          <w:szCs w:val="24"/>
          <w:lang w:val="en-US"/>
        </w:rPr>
      </w:pPr>
      <w:r>
        <w:rPr>
          <w:noProof/>
        </w:rPr>
        <w:pict w14:anchorId="63AC0E06">
          <v:group id="_x0000_s1505" style="position:absolute;margin-left:67.9pt;margin-top:15.05pt;width:299.3pt;height:203.3pt;z-index:251582464;mso-wrap-distance-left:0;mso-wrap-distance-right:0;mso-position-horizontal-relative:page" coordorigin="1358,301" coordsize="5986,4066" o:allowincell="f">
            <v:shape id="_x0000_s1506" type="#_x0000_t75" style="position:absolute;left:1359;top:302;width:5980;height:4060;mso-position-horizontal-relative:page;mso-position-vertical-relative:text" o:allowincell="f">
              <v:imagedata r:id="rId103" o:title=""/>
            </v:shape>
            <v:shape id="_x0000_s1507" style="position:absolute;left:3386;top:3008;width:1439;height:1107;mso-position-horizontal-relative:page;mso-position-vertical-relative:text" coordsize="1439,1107" o:allowincell="f" path="m,553l4,489,19,426,41,366,73,310r39,-54l158,207r52,-45l269,121,333,86,403,56,476,32,554,14,635,3,719,r84,3l884,14r78,18l1035,56r70,30l1169,121r59,41l1280,207r46,49l1365,310r32,56l1419,426r15,63l1439,553r-5,65l1419,680r-22,60l1365,796r-39,54l1280,899r-52,45l1169,985r-64,35l1035,1050r-73,24l884,1092r-81,11l719,1107r-84,-4l554,1092r-78,-18l403,1050r-70,-30l269,985,210,944,158,899,112,850,73,796,41,740,19,680,4,618,,553xe" filled="f" strokecolor="yellow" strokeweight="2pt">
              <v:path arrowok="t"/>
            </v:shape>
            <v:group id="_x0000_s1508" style="position:absolute;left:2454;top:2988;width:747;height:896" coordorigin="2454,2988" coordsize="747,896" o:allowincell="f">
              <v:shape id="_x0000_s1509" style="position:absolute;left:2454;top:2988;width:747;height:896;mso-position-horizontal-relative:page;mso-position-vertical-relative:text" coordsize="747,896" o:allowincell="f" path="m110,808l86,840r36,20l123,861r2,1l163,875r39,10l242,892r40,3l322,895r40,-5l402,882r39,-11l479,856r2,-1l282,855r-37,-3l209,846r-36,-9l142,825r-1,l139,824r,l110,808xe" fillcolor="red" stroked="f">
                <v:path arrowok="t"/>
              </v:shape>
              <v:shape id="_x0000_s1510" style="position:absolute;left:2454;top:2988;width:747;height:896;mso-position-horizontal-relative:page;mso-position-vertical-relative:text" coordsize="747,896" o:allowincell="f" path="m,756l61,875,86,840,71,832,90,797r28,l132,778,,756xe" fillcolor="red" stroked="f">
                <v:path arrowok="t"/>
              </v:shape>
              <v:shape id="_x0000_s1511" style="position:absolute;left:2454;top:2988;width:747;height:896;mso-position-horizontal-relative:page;mso-position-vertical-relative:text" coordsize="747,896" o:allowincell="f" path="m485,40r-189,l316,40r19,1l355,43r19,3l393,50r19,5l431,61r19,7l468,76r18,8l503,93r17,11l537,115r16,12l569,140r15,14l598,169r14,16l625,201r12,17l648,235r10,18l667,271r9,19l683,308r6,19l694,346r5,19l702,385r2,19l706,424r1,19l706,463r-1,19l702,502r-3,19l695,541r-5,19l684,578r-7,19l669,615r-8,18l651,650r-10,17l629,684r-12,16l604,716r-14,15l575,746r-16,14l528,783r-33,21l462,821r-35,13l391,844r-36,7l318,855r-36,l481,855r36,-18l552,815r34,-25l603,774r16,-16l635,742r14,-18l662,707r13,-19l686,670r11,-20l706,631r9,-20l722,590r7,-20l734,549r5,-21l742,507r2,-22l746,464r,-22l746,421r-2,-22l741,378r-4,-21l733,336r-6,-22l720,293r-8,-20l703,253,693,233,682,214,669,195,656,177,642,158,627,141,611,125,594,110,577,95,559,82,541,70,522,58,503,48,485,40xe" fillcolor="red" stroked="f">
                <v:path arrowok="t"/>
              </v:shape>
              <v:shape id="_x0000_s1512" style="position:absolute;left:2454;top:2988;width:747;height:896;mso-position-horizontal-relative:page;mso-position-vertical-relative:text" coordsize="747,896" o:allowincell="f" path="m90,797l71,832r15,8l110,808,90,797xe" fillcolor="red" stroked="f">
                <v:path arrowok="t"/>
              </v:shape>
              <v:shape id="_x0000_s1513" style="position:absolute;left:2454;top:2988;width:747;height:896;mso-position-horizontal-relative:page;mso-position-vertical-relative:text" coordsize="747,896" o:allowincell="f" path="m139,824r2,1l140,825r-1,-1xe" fillcolor="red" stroked="f">
                <v:path arrowok="t"/>
              </v:shape>
              <v:shape id="_x0000_s1514" style="position:absolute;left:2454;top:2988;width:747;height:896;mso-position-horizontal-relative:page;mso-position-vertical-relative:text" coordsize="747,896" o:allowincell="f" path="m140,825r1,l142,825r-2,xe" fillcolor="red" stroked="f">
                <v:path arrowok="t"/>
              </v:shape>
              <v:shape id="_x0000_s1515" style="position:absolute;left:2454;top:2988;width:747;height:896;mso-position-horizontal-relative:page;mso-position-vertical-relative:text" coordsize="747,896" o:allowincell="f" path="m139,824r,l140,825r-1,-1xe" fillcolor="red" stroked="f">
                <v:path arrowok="t"/>
              </v:shape>
              <v:shape id="_x0000_s1516" style="position:absolute;left:2454;top:2988;width:747;height:896;mso-position-horizontal-relative:page;mso-position-vertical-relative:text" coordsize="747,896" o:allowincell="f" path="m118,797r-28,l110,808r8,-11xe" fillcolor="red" stroked="f">
                <v:path arrowok="t"/>
              </v:shape>
              <v:shape id="_x0000_s1517" style="position:absolute;left:2454;top:2988;width:747;height:896;mso-position-horizontal-relative:page;mso-position-vertical-relative:text" coordsize="747,896" o:allowincell="f" path="m94,6l24,120,157,107,143,85r-24,l99,50,115,40,94,6xe" fillcolor="red" stroked="f">
                <v:path arrowok="t"/>
              </v:shape>
              <v:shape id="_x0000_s1518" style="position:absolute;left:2454;top:2988;width:747;height:896;mso-position-horizontal-relative:page;mso-position-vertical-relative:text" coordsize="747,896" o:allowincell="f" path="m115,40l99,50r20,35l137,74,115,40xe" fillcolor="red" stroked="f">
                <v:path arrowok="t"/>
              </v:shape>
              <v:shape id="_x0000_s1519" style="position:absolute;left:2454;top:2988;width:747;height:896;mso-position-horizontal-relative:page;mso-position-vertical-relative:text" coordsize="747,896" o:allowincell="f" path="m137,74l119,85r24,l137,74xe" fillcolor="red" stroked="f">
                <v:path arrowok="t"/>
              </v:shape>
              <v:shape id="_x0000_s1520" style="position:absolute;left:2454;top:2988;width:747;height:896;mso-position-horizontal-relative:page;mso-position-vertical-relative:text" coordsize="747,896" o:allowincell="f" path="m295,l274,,252,2,230,5,209,9r-21,5l167,20r-21,7l127,34r-3,2l115,40r22,34l142,72r-1,l144,70r,l161,64r19,-6l199,52r19,-4l237,44r20,-2l277,40r19,l485,40r-2,-2l463,30,443,23,422,17,402,11,380,7,359,3,338,1,317,,295,xe" fillcolor="red" stroked="f">
                <v:path arrowok="t"/>
              </v:shape>
              <v:shape id="_x0000_s1521" style="position:absolute;left:2454;top:2988;width:747;height:896;mso-position-horizontal-relative:page;mso-position-vertical-relative:text" coordsize="747,896" o:allowincell="f" path="m144,70r-3,2l142,71r2,-1xe" fillcolor="red" stroked="f">
                <v:path arrowok="t"/>
              </v:shape>
              <v:shape id="_x0000_s1522" style="position:absolute;left:2454;top:2988;width:747;height:896;mso-position-horizontal-relative:page;mso-position-vertical-relative:text" coordsize="747,896" o:allowincell="f" path="m142,71r-1,1l142,72r,-1xe" fillcolor="red" stroked="f">
                <v:path arrowok="t"/>
              </v:shape>
              <v:shape id="_x0000_s1523" style="position:absolute;left:2454;top:2988;width:747;height:896;mso-position-horizontal-relative:page;mso-position-vertical-relative:text" coordsize="747,896" o:allowincell="f" path="m144,70r,l142,71r2,-1xe" fillcolor="red" stroked="f">
                <v:path arrowok="t"/>
              </v:shape>
            </v:group>
            <w10:wrap type="topAndBottom" anchorx="page"/>
          </v:group>
        </w:pict>
      </w:r>
    </w:p>
    <w:p w14:paraId="3F9D4AF8" w14:textId="77777777" w:rsidR="00A6355B" w:rsidRDefault="00E24029">
      <w:pPr>
        <w:pStyle w:val="Textkrper"/>
        <w:kinsoku w:val="0"/>
        <w:overflowPunct w:val="0"/>
        <w:spacing w:before="1"/>
        <w:ind w:left="720"/>
        <w:rPr>
          <w:lang w:val="en-US"/>
        </w:rPr>
      </w:pPr>
      <w:r w:rsidRPr="005B307B">
        <w:rPr>
          <w:lang w:val="en-US"/>
        </w:rPr>
        <w:t>Schritt 1: Stecken Sie den 4 mm Inbusschlüssel in die Einstellschraube im Inneren der Fußplatte.</w:t>
      </w:r>
    </w:p>
    <w:p w14:paraId="1051D946" w14:textId="77777777" w:rsidR="00A6355B" w:rsidRPr="005B307B" w:rsidRDefault="00A6355B">
      <w:pPr>
        <w:pStyle w:val="Textkrper"/>
        <w:kinsoku w:val="0"/>
        <w:overflowPunct w:val="0"/>
        <w:spacing w:before="10"/>
        <w:rPr>
          <w:sz w:val="25"/>
          <w:szCs w:val="25"/>
          <w:lang w:val="en-US"/>
        </w:rPr>
      </w:pPr>
    </w:p>
    <w:p w14:paraId="2F09095A" w14:textId="77777777" w:rsidR="00A6355B" w:rsidRDefault="00E24029">
      <w:pPr>
        <w:pStyle w:val="Textkrper"/>
        <w:kinsoku w:val="0"/>
        <w:overflowPunct w:val="0"/>
        <w:spacing w:line="278" w:lineRule="auto"/>
        <w:ind w:left="720" w:right="855"/>
        <w:rPr>
          <w:lang w:val="en-US"/>
        </w:rPr>
      </w:pPr>
      <w:r w:rsidRPr="005B307B">
        <w:rPr>
          <w:lang w:val="en-US"/>
        </w:rPr>
        <w:t xml:space="preserve">Schritt 2: Drehen Sie den Allan-Schlüssel im Uhrzeigersinn, </w:t>
      </w:r>
      <w:r w:rsidRPr="005B307B">
        <w:rPr>
          <w:lang w:val="en-US"/>
        </w:rPr>
        <w:t>um den Winkel zwischen Fußplatte und Beinstütze zu verringern. Drehen Sie den Allan-Schlüssel gegen den Uhrzeigersinn, um den Winkel zu vergrößern.</w:t>
      </w:r>
    </w:p>
    <w:p w14:paraId="08B8A102" w14:textId="77777777" w:rsidR="00A6355B" w:rsidRPr="005B307B" w:rsidRDefault="00E24029">
      <w:pPr>
        <w:pStyle w:val="Textkrper"/>
        <w:kinsoku w:val="0"/>
        <w:overflowPunct w:val="0"/>
        <w:rPr>
          <w:sz w:val="12"/>
          <w:szCs w:val="12"/>
          <w:lang w:val="en-US"/>
        </w:rPr>
      </w:pPr>
      <w:r>
        <w:rPr>
          <w:noProof/>
        </w:rPr>
        <w:pict w14:anchorId="5AA2DF3C">
          <v:group id="_x0000_s1524" style="position:absolute;margin-left:34.7pt;margin-top:8.05pt;width:348.65pt;height:70.4pt;z-index:251583488;mso-wrap-distance-left:0;mso-wrap-distance-right:0;mso-position-horizontal-relative:page" coordorigin="694,161" coordsize="6973,1408" o:allowincell="f">
            <v:shape id="_x0000_s1525" type="#_x0000_t75" style="position:absolute;left:694;top:162;width:1420;height:340;mso-position-horizontal-relative:page;mso-position-vertical-relative:text" o:allowincell="f">
              <v:imagedata r:id="rId28" o:title=""/>
            </v:shape>
            <v:shape id="_x0000_s1526" type="#_x0000_t202" style="position:absolute;left:711;top:510;width:6948;height:1052;mso-position-horizontal-relative:page;mso-position-vertical-relative:text" o:allowincell="f" filled="f">
              <v:textbox inset="0,0,0,0">
                <w:txbxContent>
                  <w:p w14:paraId="1F5C4CFC" w14:textId="77777777" w:rsidR="00A6355B" w:rsidRDefault="00E24029">
                    <w:pPr>
                      <w:pStyle w:val="Textkrper"/>
                      <w:kinsoku w:val="0"/>
                      <w:overflowPunct w:val="0"/>
                      <w:spacing w:before="72" w:line="276" w:lineRule="auto"/>
                      <w:ind w:left="143" w:right="667"/>
                      <w:rPr>
                        <w:lang w:val="en-US"/>
                      </w:rPr>
                    </w:pPr>
                    <w:r w:rsidRPr="005B307B">
                      <w:rPr>
                        <w:lang w:val="en-US"/>
                      </w:rPr>
                      <w:t>Die Einstellschraube ist mit etwas Schraubensicherung versehen</w:t>
                    </w:r>
                    <w:r w:rsidRPr="005B307B">
                      <w:rPr>
                        <w:lang w:val="en-US"/>
                      </w:rPr>
                      <w:t>, damit sie sich nicht von selbst bewegt. Aus diesem Grund kann das Drehen ein wenig schwerer sein als erwartet.</w:t>
                    </w:r>
                  </w:p>
                </w:txbxContent>
              </v:textbox>
            </v:shape>
            <w10:wrap type="topAndBottom" anchorx="page"/>
          </v:group>
        </w:pict>
      </w:r>
    </w:p>
    <w:p w14:paraId="2E057F01" w14:textId="77777777" w:rsidR="00A6355B" w:rsidRPr="005B307B" w:rsidRDefault="00A6355B">
      <w:pPr>
        <w:pStyle w:val="Textkrper"/>
        <w:kinsoku w:val="0"/>
        <w:overflowPunct w:val="0"/>
        <w:rPr>
          <w:sz w:val="12"/>
          <w:szCs w:val="12"/>
          <w:lang w:val="en-US"/>
        </w:rPr>
        <w:sectPr w:rsidR="00A6355B" w:rsidRPr="005B307B">
          <w:pgSz w:w="8400" w:h="11910"/>
          <w:pgMar w:top="640" w:right="0" w:bottom="400" w:left="0" w:header="0" w:footer="210" w:gutter="0"/>
          <w:cols w:space="720"/>
          <w:noEndnote/>
        </w:sectPr>
      </w:pPr>
    </w:p>
    <w:p w14:paraId="23E60276" w14:textId="77777777" w:rsidR="00A6355B" w:rsidRDefault="00E24029">
      <w:pPr>
        <w:pStyle w:val="berschrift2"/>
        <w:numPr>
          <w:ilvl w:val="2"/>
          <w:numId w:val="20"/>
        </w:numPr>
        <w:tabs>
          <w:tab w:val="left" w:pos="1441"/>
        </w:tabs>
        <w:kinsoku w:val="0"/>
        <w:overflowPunct w:val="0"/>
        <w:ind w:left="1440" w:hanging="721"/>
      </w:pPr>
      <w:bookmarkStart w:id="52" w:name="_bookmark52"/>
      <w:bookmarkEnd w:id="52"/>
      <w:r>
        <w:lastRenderedPageBreak/>
        <w:t>Einstellungen der Wadenstütze</w:t>
      </w:r>
    </w:p>
    <w:p w14:paraId="49F92C14" w14:textId="77777777" w:rsidR="00A6355B" w:rsidRDefault="00E24029">
      <w:pPr>
        <w:pStyle w:val="Textkrper"/>
        <w:kinsoku w:val="0"/>
        <w:overflowPunct w:val="0"/>
        <w:spacing w:before="168" w:line="276" w:lineRule="auto"/>
        <w:ind w:left="720" w:right="778"/>
        <w:rPr>
          <w:lang w:val="en-US"/>
        </w:rPr>
      </w:pPr>
      <w:r w:rsidRPr="005B307B">
        <w:rPr>
          <w:lang w:val="en-US"/>
        </w:rPr>
        <w:t>Optional können Wadenstützen an der Beinstütze montiert werden. Die Wadenstützen sind volls</w:t>
      </w:r>
      <w:r w:rsidRPr="005B307B">
        <w:rPr>
          <w:lang w:val="en-US"/>
        </w:rPr>
        <w:t>tändig stufenlos verstellbar.</w:t>
      </w:r>
    </w:p>
    <w:p w14:paraId="771CD27B" w14:textId="77777777" w:rsidR="00A6355B" w:rsidRPr="005B307B" w:rsidRDefault="00A6355B">
      <w:pPr>
        <w:pStyle w:val="Textkrper"/>
        <w:kinsoku w:val="0"/>
        <w:overflowPunct w:val="0"/>
        <w:spacing w:before="3"/>
        <w:rPr>
          <w:sz w:val="17"/>
          <w:szCs w:val="17"/>
          <w:lang w:val="en-US"/>
        </w:rPr>
      </w:pPr>
    </w:p>
    <w:p w14:paraId="27C3A302" w14:textId="77777777" w:rsidR="00A6355B" w:rsidRDefault="00E24029">
      <w:pPr>
        <w:pStyle w:val="berschrift2"/>
        <w:numPr>
          <w:ilvl w:val="3"/>
          <w:numId w:val="20"/>
        </w:numPr>
        <w:tabs>
          <w:tab w:val="left" w:pos="1614"/>
        </w:tabs>
        <w:kinsoku w:val="0"/>
        <w:overflowPunct w:val="0"/>
        <w:spacing w:before="0"/>
        <w:rPr>
          <w:lang w:val="en-US"/>
        </w:rPr>
      </w:pPr>
      <w:r>
        <w:rPr>
          <w:noProof/>
        </w:rPr>
        <w:pict w14:anchorId="355ADF95">
          <v:group id="_x0000_s1527" style="position:absolute;left:0;text-align:left;margin-left:74.5pt;margin-top:13.3pt;width:271.65pt;height:138.6pt;z-index:251584512;mso-wrap-distance-left:0;mso-wrap-distance-right:0;mso-position-horizontal-relative:page" coordorigin="1490,266" coordsize="5433,2772" o:allowincell="f">
            <v:shape id="_x0000_s1528" type="#_x0000_t75" style="position:absolute;left:1490;top:267;width:5440;height:2780;mso-position-horizontal-relative:page;mso-position-vertical-relative:text" o:allowincell="f">
              <v:imagedata r:id="rId104" o:title=""/>
            </v:shape>
            <v:group id="_x0000_s1529" style="position:absolute;left:1863;top:1249;width:3645;height:1645" coordorigin="1863,1249" coordsize="3645,1645" o:allowincell="f">
              <v:shape id="_x0000_s1530" style="position:absolute;left:1863;top:1249;width:3645;height:1645;mso-position-horizontal-relative:page;mso-position-vertical-relative:text" coordsize="3645,1645" o:allowincell="f" path="m190,1463r-60,1l120,779r60,-1l164,749,87,599,,781r60,-1l70,1465r-60,1l103,1644r72,-149l190,1463xe" fillcolor="red" stroked="f">
                <v:path arrowok="t"/>
              </v:shape>
              <v:shape id="_x0000_s1531" style="position:absolute;left:1863;top:1249;width:3645;height:1645;mso-position-horizontal-relative:page;mso-position-vertical-relative:text" coordsize="3645,1645" o:allowincell="f" path="m2418,15l2381,,2023,886r-37,-15l1997,1005r96,-85l2097,916r-37,-15l2418,15xe" fillcolor="red" stroked="f">
                <v:path arrowok="t"/>
              </v:shape>
              <v:shape id="_x0000_s1532" style="position:absolute;left:1863;top:1249;width:3645;height:1645;mso-position-horizontal-relative:page;mso-position-vertical-relative:text" coordsize="3645,1645" o:allowincell="f" path="m3644,1463r-60,1l3573,779r61,-1l3618,749,3541,599r-87,182l3513,780r11,685l3464,1466r93,178l3629,1495r15,-32xe" fillcolor="red" stroked="f">
                <v:path arrowok="t"/>
              </v:shape>
            </v:group>
            <v:shape id="_x0000_s1533" style="position:absolute;left:4031;top:961;width:542;height:523;mso-position-horizontal-relative:page;mso-position-vertical-relative:text" coordsize="542,523" o:allowincell="f" path="m270,l198,9,134,35,79,76,37,129,9,191,,261r9,69l37,393r42,53l134,487r64,26l270,522r73,-9l407,487r55,-41l504,393r28,-63l541,261r-9,-70l504,129,462,76,407,35,343,9,270,xe" stroked="f">
              <v:path arrowok="t"/>
            </v:shape>
            <v:shape id="_x0000_s1534" style="position:absolute;left:4031;top:961;width:542;height:523;mso-position-horizontal-relative:page;mso-position-vertical-relative:text" coordsize="542,523" o:allowincell="f" path="m,261l9,191,37,129,79,76,134,35,198,9,270,r73,9l407,35r55,41l504,129r28,62l541,261r-9,69l504,393r-42,53l407,487r-64,26l270,522r-72,-9l134,487,79,446,37,393,9,330,,261xe" filled="f" strokeweight="1pt">
              <v:path arrowok="t"/>
            </v:shape>
            <v:shape id="_x0000_s1535" type="#_x0000_t202" style="position:absolute;left:4266;top:1128;width:175;height:223;mso-position-horizontal-relative:page;mso-position-vertical-relative:text" o:allowincell="f" filled="f" stroked="f">
              <v:textbox inset="0,0,0,0">
                <w:txbxContent>
                  <w:p w14:paraId="74D0FA1F" w14:textId="77777777" w:rsidR="00A6355B" w:rsidRDefault="00E24029">
                    <w:pPr>
                      <w:pStyle w:val="Textkrper"/>
                      <w:kinsoku w:val="0"/>
                      <w:overflowPunct w:val="0"/>
                      <w:spacing w:line="223" w:lineRule="exact"/>
                      <w:rPr>
                        <w:w w:val="99"/>
                      </w:rPr>
                    </w:pPr>
                    <w:r>
                      <w:rPr>
                        <w:w w:val="99"/>
                      </w:rPr>
                      <w:t>G</w:t>
                    </w:r>
                  </w:p>
                </w:txbxContent>
              </v:textbox>
            </v:shape>
            <w10:wrap type="topAndBottom" anchorx="page"/>
          </v:group>
        </w:pict>
      </w:r>
      <w:r w:rsidRPr="005B307B">
        <w:rPr>
          <w:lang w:val="en-US"/>
        </w:rPr>
        <w:t>Einstellen der Höhe der Wadenstütze</w:t>
      </w:r>
    </w:p>
    <w:p w14:paraId="175153FA" w14:textId="77777777" w:rsidR="00A6355B" w:rsidRDefault="00E24029">
      <w:pPr>
        <w:pStyle w:val="Textkrper"/>
        <w:kinsoku w:val="0"/>
        <w:overflowPunct w:val="0"/>
        <w:spacing w:before="36" w:line="276" w:lineRule="auto"/>
        <w:ind w:left="720" w:right="1334"/>
        <w:rPr>
          <w:lang w:val="en-US"/>
        </w:rPr>
      </w:pPr>
      <w:r w:rsidRPr="005B307B">
        <w:rPr>
          <w:lang w:val="en-US"/>
        </w:rPr>
        <w:t>Schritt 1: Lösen Sie die vier Schrauben (G) mit einem 5 mm Inbusschlüssel, bis die Wadenstütze in der Schiene zu gleiten beginnt.</w:t>
      </w:r>
    </w:p>
    <w:p w14:paraId="260F65E7" w14:textId="77777777" w:rsidR="00A6355B" w:rsidRPr="005B307B" w:rsidRDefault="00A6355B">
      <w:pPr>
        <w:pStyle w:val="Textkrper"/>
        <w:kinsoku w:val="0"/>
        <w:overflowPunct w:val="0"/>
        <w:spacing w:before="10"/>
        <w:rPr>
          <w:sz w:val="22"/>
          <w:szCs w:val="22"/>
          <w:lang w:val="en-US"/>
        </w:rPr>
      </w:pPr>
    </w:p>
    <w:p w14:paraId="37C51EB8" w14:textId="77777777" w:rsidR="00A6355B" w:rsidRDefault="00E24029">
      <w:pPr>
        <w:pStyle w:val="Textkrper"/>
        <w:kinsoku w:val="0"/>
        <w:overflowPunct w:val="0"/>
        <w:spacing w:line="276" w:lineRule="auto"/>
        <w:ind w:left="720" w:right="1000"/>
        <w:rPr>
          <w:lang w:val="en-US"/>
        </w:rPr>
      </w:pPr>
      <w:r w:rsidRPr="005B307B">
        <w:rPr>
          <w:lang w:val="en-US"/>
        </w:rPr>
        <w:t>Schritt 2: Schieben Sie die Wadenstütze in di</w:t>
      </w:r>
      <w:r w:rsidRPr="005B307B">
        <w:rPr>
          <w:lang w:val="en-US"/>
        </w:rPr>
        <w:t>e gewünschte Höhenposition und befestigen Sie sie mit den vier Bolzen.</w:t>
      </w:r>
    </w:p>
    <w:p w14:paraId="20383D7B" w14:textId="77777777" w:rsidR="00A6355B" w:rsidRPr="005B307B" w:rsidRDefault="00A6355B">
      <w:pPr>
        <w:pStyle w:val="Textkrper"/>
        <w:kinsoku w:val="0"/>
        <w:overflowPunct w:val="0"/>
        <w:spacing w:before="3"/>
        <w:rPr>
          <w:sz w:val="17"/>
          <w:szCs w:val="17"/>
          <w:lang w:val="en-US"/>
        </w:rPr>
      </w:pPr>
    </w:p>
    <w:p w14:paraId="289B59D9" w14:textId="77777777" w:rsidR="00A6355B" w:rsidRDefault="00E24029">
      <w:pPr>
        <w:pStyle w:val="berschrift2"/>
        <w:numPr>
          <w:ilvl w:val="3"/>
          <w:numId w:val="20"/>
        </w:numPr>
        <w:tabs>
          <w:tab w:val="left" w:pos="1614"/>
        </w:tabs>
        <w:kinsoku w:val="0"/>
        <w:overflowPunct w:val="0"/>
        <w:spacing w:before="0"/>
        <w:rPr>
          <w:lang w:val="en-US"/>
        </w:rPr>
      </w:pPr>
      <w:r>
        <w:rPr>
          <w:noProof/>
        </w:rPr>
        <w:pict w14:anchorId="7A402859">
          <v:group id="_x0000_s1536" style="position:absolute;left:0;text-align:left;margin-left:74.5pt;margin-top:13.25pt;width:271.65pt;height:138.6pt;z-index:251585536;mso-wrap-distance-left:0;mso-wrap-distance-right:0;mso-position-horizontal-relative:page" coordorigin="1490,265" coordsize="5433,2772" o:allowincell="f">
            <v:shape id="_x0000_s1537" type="#_x0000_t75" style="position:absolute;left:1490;top:266;width:5440;height:2780;mso-position-horizontal-relative:page;mso-position-vertical-relative:text" o:allowincell="f">
              <v:imagedata r:id="rId104" o:title=""/>
            </v:shape>
            <v:group id="_x0000_s1538" style="position:absolute;left:4874;top:650;width:1375;height:560" coordorigin="4874,650" coordsize="1375,560" o:allowincell="f">
              <v:shape id="_x0000_s1539" style="position:absolute;left:4874;top:650;width:1375;height:560;mso-position-horizontal-relative:page;mso-position-vertical-relative:text" coordsize="1375,560" o:allowincell="f" path="m1270,90l1210,60,1090,r,60l180,60,180,,,90r180,90l180,120r910,l1090,180r120,-60l1270,90xe" fillcolor="red" stroked="f">
                <v:path arrowok="t"/>
              </v:shape>
              <v:shape id="_x0000_s1540" style="position:absolute;left:4874;top:650;width:1375;height:560;mso-position-horizontal-relative:page;mso-position-vertical-relative:text" coordsize="1375,560" o:allowincell="f" path="m1374,520l638,458r,-1l641,419,517,469r114,69l634,498r737,61l1374,520xe" fillcolor="red" stroked="f">
                <v:path arrowok="t"/>
              </v:shape>
            </v:group>
            <v:shape id="_x0000_s1541" style="position:absolute;left:6144;top:924;width:542;height:523;mso-position-horizontal-relative:page;mso-position-vertical-relative:text" coordsize="542,523" o:allowincell="f" path="m271,l198,9,134,35,79,76,37,129,9,191,,261r9,69l37,393r42,53l134,487r64,26l271,523r72,-10l407,487r55,-41l504,393r28,-63l542,261,532,191,504,129,462,76,407,35,343,9,271,xe" stroked="f">
              <v:path arrowok="t"/>
            </v:shape>
            <v:shape id="_x0000_s1542" style="position:absolute;left:6144;top:924;width:542;height:523;mso-position-horizontal-relative:page;mso-position-vertical-relative:text" coordsize="542,523" o:allowincell="f" path="m,261l9,191,37,129,79,76,134,35,198,9,271,r72,9l407,35r55,41l504,129r28,62l542,261r-10,69l504,393r-42,53l407,487r-64,26l271,523,198,513,134,487,79,446,37,393,9,330,,261xe" filled="f" strokeweight="1pt">
              <v:path arrowok="t"/>
            </v:shape>
            <v:shape id="_x0000_s1543" type="#_x0000_t202" style="position:absolute;left:6379;top:1092;width:164;height:223;mso-position-horizontal-relative:page;mso-position-vertical-relative:text" o:allowincell="f" filled="f" stroked="f">
              <v:textbox inset="0,0,0,0">
                <w:txbxContent>
                  <w:p w14:paraId="12AF4462" w14:textId="77777777" w:rsidR="00A6355B" w:rsidRDefault="00E24029">
                    <w:pPr>
                      <w:pStyle w:val="Textkrper"/>
                      <w:kinsoku w:val="0"/>
                      <w:overflowPunct w:val="0"/>
                      <w:spacing w:line="223" w:lineRule="exact"/>
                      <w:rPr>
                        <w:w w:val="99"/>
                      </w:rPr>
                    </w:pPr>
                    <w:r>
                      <w:rPr>
                        <w:w w:val="99"/>
                      </w:rPr>
                      <w:t>H</w:t>
                    </w:r>
                  </w:p>
                </w:txbxContent>
              </v:textbox>
            </v:shape>
            <w10:wrap type="topAndBottom" anchorx="page"/>
          </v:group>
        </w:pict>
      </w:r>
      <w:r w:rsidRPr="005B307B">
        <w:rPr>
          <w:lang w:val="en-US"/>
        </w:rPr>
        <w:t>Einstellen der Breite der Wadenstützen.</w:t>
      </w:r>
    </w:p>
    <w:p w14:paraId="6AD29C37" w14:textId="77777777" w:rsidR="00A6355B" w:rsidRDefault="00E24029">
      <w:pPr>
        <w:pStyle w:val="Textkrper"/>
        <w:kinsoku w:val="0"/>
        <w:overflowPunct w:val="0"/>
        <w:spacing w:before="37" w:line="552" w:lineRule="auto"/>
        <w:ind w:left="720" w:right="529"/>
        <w:rPr>
          <w:lang w:val="en-US"/>
        </w:rPr>
      </w:pPr>
      <w:r w:rsidRPr="005B307B">
        <w:rPr>
          <w:lang w:val="en-US"/>
        </w:rPr>
        <w:t xml:space="preserve">Schritt 1: Lösen Sie die vier Schrauben des Wadenstützpolsters mit einem 5 mm Inbusschlüssel. Schritt 2: Schieben Sie das </w:t>
      </w:r>
      <w:r w:rsidRPr="005B307B">
        <w:rPr>
          <w:lang w:val="en-US"/>
        </w:rPr>
        <w:t>Polster in die richtige Position auf der Schiene.</w:t>
      </w:r>
    </w:p>
    <w:p w14:paraId="2CBFE7A3" w14:textId="77777777" w:rsidR="00A6355B" w:rsidRDefault="00E24029">
      <w:pPr>
        <w:pStyle w:val="Textkrper"/>
        <w:kinsoku w:val="0"/>
        <w:overflowPunct w:val="0"/>
        <w:spacing w:line="228" w:lineRule="exact"/>
        <w:ind w:left="720"/>
        <w:rPr>
          <w:lang w:val="en-US"/>
        </w:rPr>
      </w:pPr>
      <w:r w:rsidRPr="005B307B">
        <w:rPr>
          <w:lang w:val="en-US"/>
        </w:rPr>
        <w:t xml:space="preserve">Schritt 3: Ziehen Sie die vier Schrauben fest. Wiederholen Sie den Vorgang für das </w:t>
      </w:r>
      <w:r w:rsidRPr="005B307B">
        <w:rPr>
          <w:lang w:val="en-US"/>
        </w:rPr>
        <w:lastRenderedPageBreak/>
        <w:t>andere Wadenstützpolster.</w:t>
      </w:r>
    </w:p>
    <w:p w14:paraId="59262338" w14:textId="77777777" w:rsidR="00A6355B" w:rsidRPr="005B307B" w:rsidRDefault="00A6355B">
      <w:pPr>
        <w:pStyle w:val="Textkrper"/>
        <w:kinsoku w:val="0"/>
        <w:overflowPunct w:val="0"/>
        <w:spacing w:line="228" w:lineRule="exact"/>
        <w:ind w:left="720"/>
        <w:rPr>
          <w:lang w:val="en-US"/>
        </w:rPr>
        <w:sectPr w:rsidR="00A6355B" w:rsidRPr="005B307B">
          <w:pgSz w:w="8400" w:h="11910"/>
          <w:pgMar w:top="640" w:right="0" w:bottom="400" w:left="0" w:header="0" w:footer="210" w:gutter="0"/>
          <w:cols w:space="720"/>
          <w:noEndnote/>
        </w:sectPr>
      </w:pPr>
    </w:p>
    <w:p w14:paraId="2721EE5E" w14:textId="77777777" w:rsidR="00A6355B" w:rsidRDefault="00E24029">
      <w:pPr>
        <w:pStyle w:val="berschrift2"/>
        <w:numPr>
          <w:ilvl w:val="3"/>
          <w:numId w:val="20"/>
        </w:numPr>
        <w:tabs>
          <w:tab w:val="left" w:pos="1614"/>
        </w:tabs>
        <w:kinsoku w:val="0"/>
        <w:overflowPunct w:val="0"/>
        <w:rPr>
          <w:lang w:val="en-US"/>
        </w:rPr>
      </w:pPr>
      <w:r w:rsidRPr="005B307B">
        <w:rPr>
          <w:lang w:val="en-US"/>
        </w:rPr>
        <w:lastRenderedPageBreak/>
        <w:t>Einstellen der Tiefe und des Winkels der Wadenstützpolster.</w:t>
      </w:r>
    </w:p>
    <w:p w14:paraId="5BC24983" w14:textId="77777777" w:rsidR="00A6355B" w:rsidRPr="005B307B" w:rsidRDefault="00E24029">
      <w:pPr>
        <w:pStyle w:val="Textkrper"/>
        <w:kinsoku w:val="0"/>
        <w:overflowPunct w:val="0"/>
        <w:spacing w:before="6"/>
        <w:rPr>
          <w:b/>
          <w:bCs/>
          <w:sz w:val="29"/>
          <w:szCs w:val="29"/>
          <w:lang w:val="en-US"/>
        </w:rPr>
      </w:pPr>
      <w:r>
        <w:rPr>
          <w:noProof/>
        </w:rPr>
        <w:pict w14:anchorId="0A58DAA4">
          <v:group id="_x0000_s1544" style="position:absolute;margin-left:43.45pt;margin-top:18.15pt;width:316.7pt;height:184.6pt;z-index:251586560;mso-wrap-distance-left:0;mso-wrap-distance-right:0;mso-position-horizontal-relative:page" coordorigin="869,363" coordsize="6334,3692" o:allowincell="f">
            <v:shape id="_x0000_s1545" type="#_x0000_t75" style="position:absolute;left:870;top:370;width:6340;height:3680;mso-position-horizontal-relative:page;mso-position-vertical-relative:text" o:allowincell="f">
              <v:imagedata r:id="rId105" o:title=""/>
            </v:shape>
            <v:group id="_x0000_s1546" style="position:absolute;left:4387;top:363;width:1404;height:2903" coordorigin="4387,363" coordsize="1404,2903" o:allowincell="f">
              <v:shape id="_x0000_s1547" style="position:absolute;left:4387;top:363;width:1404;height:2903;mso-position-horizontal-relative:page;mso-position-vertical-relative:text" coordsize="1404,2903" o:allowincell="f" path="m499,2275l393,2193r-8,40l359,2230r-35,1l290,2233r-33,6l225,2247r-31,11l165,2271r-28,15l112,2304r-24,20l67,2347r-19,24l33,2398r-9,16l18,2431r-6,18l7,2466r-3,18l1,2502,,2520r,18l,2556r2,18l5,2593r4,18l13,2629r6,18l33,2683r18,35l72,2752r25,32l125,2815r31,31l164,2851r-23,33l274,2902r-23,-40l208,2785r-22,33l180,2813r-28,-26l127,2758r-23,-30l85,2697,69,2665,57,2633r-5,-16l48,2601r-4,-16l42,2569r-2,-17l40,2536r,-15l41,2505r2,-16l46,2474r4,-15l56,2444r6,-14l68,2415r15,-23l99,2371r18,-19l138,2334r22,-15l184,2305r26,-11l238,2285r28,-7l296,2273r31,-3l360,2270r17,2l370,2311r127,-36l499,2275xe" fillcolor="red" stroked="f">
                <v:path arrowok="t"/>
              </v:shape>
              <v:shape id="_x0000_s1548" style="position:absolute;left:4387;top:363;width:1404;height:2903;mso-position-horizontal-relative:page;mso-position-vertical-relative:text" coordsize="1404,2903" o:allowincell="f" path="m589,1021l498,943r-10,40l463,978r-35,-1l394,978r-34,3l328,987r-31,9l268,1007r-28,14l214,1037r-25,19l167,1077r-19,23l131,1125r-9,16l115,1158r-7,16l103,1192r-5,17l95,1226r-2,18l92,1262r,18l93,1298r2,18l98,1334r4,18l107,1371r13,36l136,1442r20,35l179,1510r26,32l235,1574r7,5l218,1612r132,24l328,1591r-38,-75l266,1547r-6,-5l234,1515r-24,-30l189,1454r-18,-32l156,1390r-11,-32l141,1342r-4,-16l135,1310r-2,-16l132,1280r,-18l133,1246r2,-15l138,1216r3,-15l146,1186r6,-14l158,1158r8,-13l181,1122r17,-19l217,1085r21,-16l261,1055r24,-12l311,1034r28,-8l368,1021r30,-4l429,1017r32,1l478,1021r22,l589,1021xe" fillcolor="red" stroked="f">
                <v:path arrowok="t"/>
              </v:shape>
              <v:shape id="_x0000_s1549" style="position:absolute;left:4387;top:363;width:1404;height:2903;mso-position-horizontal-relative:page;mso-position-vertical-relative:text" coordsize="1404,2903" o:allowincell="f" path="m600,1030r-6,-4l499,1026r-22,l468,1059r132,-29xe" fillcolor="red" stroked="f">
                <v:path arrowok="t"/>
              </v:shape>
              <v:shape id="_x0000_s1550" style="position:absolute;left:4387;top:363;width:1404;height:2903;mso-position-horizontal-relative:page;mso-position-vertical-relative:text" coordsize="1404,2903" o:allowincell="f" path="m1404,22l1204,r20,56l622,276,602,220,464,366r200,23l647,343r-4,-10l1245,112r20,57l1382,46r22,-24xe" fillcolor="red" stroked="f">
                <v:path arrowok="t"/>
              </v:shape>
            </v:group>
            <w10:wrap type="topAndBottom" anchorx="page"/>
          </v:group>
        </w:pict>
      </w:r>
    </w:p>
    <w:p w14:paraId="478B1DBA" w14:textId="77777777" w:rsidR="00A6355B" w:rsidRPr="005B307B" w:rsidRDefault="00A6355B">
      <w:pPr>
        <w:pStyle w:val="Textkrper"/>
        <w:kinsoku w:val="0"/>
        <w:overflowPunct w:val="0"/>
        <w:rPr>
          <w:b/>
          <w:bCs/>
          <w:sz w:val="26"/>
          <w:szCs w:val="26"/>
          <w:lang w:val="en-US"/>
        </w:rPr>
      </w:pPr>
    </w:p>
    <w:p w14:paraId="3F003B11" w14:textId="77777777" w:rsidR="00A6355B" w:rsidRDefault="00E24029">
      <w:pPr>
        <w:pStyle w:val="Textkrper"/>
        <w:kinsoku w:val="0"/>
        <w:overflowPunct w:val="0"/>
        <w:ind w:left="720"/>
        <w:rPr>
          <w:lang w:val="en-US"/>
        </w:rPr>
      </w:pPr>
      <w:r w:rsidRPr="005B307B">
        <w:rPr>
          <w:lang w:val="en-US"/>
        </w:rPr>
        <w:t>Schritt 1: Entfernen Sie die beiden Abdeckungen auf jeder Seite der Wadenstütze.</w:t>
      </w:r>
    </w:p>
    <w:p w14:paraId="06E6D47E" w14:textId="77777777" w:rsidR="00A6355B" w:rsidRPr="005B307B" w:rsidRDefault="00A6355B">
      <w:pPr>
        <w:pStyle w:val="Textkrper"/>
        <w:kinsoku w:val="0"/>
        <w:overflowPunct w:val="0"/>
        <w:spacing w:before="10"/>
        <w:rPr>
          <w:sz w:val="25"/>
          <w:szCs w:val="25"/>
          <w:lang w:val="en-US"/>
        </w:rPr>
      </w:pPr>
    </w:p>
    <w:p w14:paraId="6072AD07" w14:textId="77777777" w:rsidR="00A6355B" w:rsidRDefault="00E24029">
      <w:pPr>
        <w:pStyle w:val="Textkrper"/>
        <w:kinsoku w:val="0"/>
        <w:overflowPunct w:val="0"/>
        <w:spacing w:before="1" w:line="552" w:lineRule="auto"/>
        <w:ind w:left="720" w:right="1155"/>
        <w:rPr>
          <w:lang w:val="en-US"/>
        </w:rPr>
      </w:pPr>
      <w:r w:rsidRPr="005B307B">
        <w:rPr>
          <w:lang w:val="en-US"/>
        </w:rPr>
        <w:t>Schritt 2: Lösen Sie die Schrauben der Friktionseinstellung mit einem 6-mm-Inbusschlüssel. Schritt 3: Schieben Sie nun die Wadenstütze in die richtige Tiefen- und Winkeleinst</w:t>
      </w:r>
      <w:r w:rsidRPr="005B307B">
        <w:rPr>
          <w:lang w:val="en-US"/>
        </w:rPr>
        <w:t>ellung. Schritt 4: Ziehen Sie die Schrauben wieder an, um die Position zu fixieren.</w:t>
      </w:r>
    </w:p>
    <w:p w14:paraId="2A64DBC8" w14:textId="77777777" w:rsidR="00A6355B" w:rsidRDefault="00E24029">
      <w:pPr>
        <w:pStyle w:val="Textkrper"/>
        <w:kinsoku w:val="0"/>
        <w:overflowPunct w:val="0"/>
        <w:spacing w:before="2"/>
        <w:ind w:left="720"/>
        <w:rPr>
          <w:lang w:val="en-US"/>
        </w:rPr>
      </w:pPr>
      <w:r w:rsidRPr="005B307B">
        <w:rPr>
          <w:lang w:val="en-US"/>
        </w:rPr>
        <w:t>Schritt 5: Setzen Sie die Abdeckungen wieder auf die Reibungsendkappen.</w:t>
      </w:r>
    </w:p>
    <w:p w14:paraId="7A505341" w14:textId="77777777" w:rsidR="00A6355B" w:rsidRPr="005B307B" w:rsidRDefault="00A6355B">
      <w:pPr>
        <w:pStyle w:val="Textkrper"/>
        <w:kinsoku w:val="0"/>
        <w:overflowPunct w:val="0"/>
        <w:spacing w:before="2"/>
        <w:ind w:left="720"/>
        <w:rPr>
          <w:lang w:val="en-US"/>
        </w:rPr>
        <w:sectPr w:rsidR="00A6355B" w:rsidRPr="005B307B">
          <w:pgSz w:w="8400" w:h="11910"/>
          <w:pgMar w:top="640" w:right="0" w:bottom="400" w:left="0" w:header="0" w:footer="210" w:gutter="0"/>
          <w:cols w:space="720"/>
          <w:noEndnote/>
        </w:sectPr>
      </w:pPr>
    </w:p>
    <w:p w14:paraId="7696EF61" w14:textId="77777777" w:rsidR="00A6355B" w:rsidRDefault="00E24029">
      <w:pPr>
        <w:pStyle w:val="berschrift2"/>
        <w:numPr>
          <w:ilvl w:val="2"/>
          <w:numId w:val="20"/>
        </w:numPr>
        <w:tabs>
          <w:tab w:val="left" w:pos="1441"/>
        </w:tabs>
        <w:kinsoku w:val="0"/>
        <w:overflowPunct w:val="0"/>
        <w:ind w:left="1440" w:hanging="721"/>
      </w:pPr>
      <w:bookmarkStart w:id="53" w:name="_bookmark53"/>
      <w:bookmarkEnd w:id="53"/>
      <w:r>
        <w:lastRenderedPageBreak/>
        <w:t>Einstellungen der Kopfstütze</w:t>
      </w:r>
    </w:p>
    <w:p w14:paraId="176A455E" w14:textId="77777777" w:rsidR="00A6355B" w:rsidRDefault="00E24029">
      <w:pPr>
        <w:pStyle w:val="Textkrper"/>
        <w:kinsoku w:val="0"/>
        <w:overflowPunct w:val="0"/>
        <w:spacing w:before="168" w:line="276" w:lineRule="auto"/>
        <w:ind w:left="720" w:right="918"/>
        <w:rPr>
          <w:lang w:val="en-US"/>
        </w:rPr>
      </w:pPr>
      <w:r w:rsidRPr="005B307B">
        <w:rPr>
          <w:lang w:val="en-US"/>
        </w:rPr>
        <w:t>Die optionale Kopfstütze ist stufenlos verstellbar, um sie den Bedürfnissen des Benutzers anzupassen. Sie kann abgenommen werden, ohne ihre Einstellung zu verlieren.</w:t>
      </w:r>
    </w:p>
    <w:p w14:paraId="62F3D4A1" w14:textId="77777777" w:rsidR="00A6355B" w:rsidRPr="005B307B" w:rsidRDefault="00E24029">
      <w:pPr>
        <w:pStyle w:val="Textkrper"/>
        <w:kinsoku w:val="0"/>
        <w:overflowPunct w:val="0"/>
        <w:spacing w:before="1"/>
        <w:rPr>
          <w:sz w:val="29"/>
          <w:szCs w:val="29"/>
          <w:lang w:val="en-US"/>
        </w:rPr>
      </w:pPr>
      <w:r>
        <w:rPr>
          <w:noProof/>
        </w:rPr>
        <w:pict w14:anchorId="0DC8863F">
          <v:group id="_x0000_s1551" style="position:absolute;margin-left:47.35pt;margin-top:19.05pt;width:96.7pt;height:144.4pt;z-index:251587584;mso-wrap-distance-left:0;mso-wrap-distance-right:0;mso-position-horizontal-relative:page" coordorigin="947,381" coordsize="1934,2888" o:allowincell="f">
            <v:shape id="_x0000_s1552" type="#_x0000_t75" style="position:absolute;left:952;top:381;width:1920;height:2880;mso-position-horizontal-relative:page;mso-position-vertical-relative:text" o:allowincell="f">
              <v:imagedata r:id="rId106" o:title=""/>
            </v:shape>
            <v:group id="_x0000_s1553" style="position:absolute;left:947;top:1268;width:502;height:2001" coordorigin="947,1268" coordsize="502,2001" o:allowincell="f">
              <v:shape id="_x0000_s1554" style="position:absolute;left:947;top:1268;width:502;height:2001;mso-position-horizontal-relative:page;mso-position-vertical-relative:text" coordsize="502,2001" o:allowincell="f" path="m180,626r-60,l119,180r61,l164,150,89,,,180r59,l60,626,,626,90,806,165,656r15,-30xe" fillcolor="red" stroked="f">
                <v:path arrowok="t"/>
              </v:shape>
              <v:shape id="_x0000_s1555" style="position:absolute;left:947;top:1268;width:502;height:2001;mso-position-horizontal-relative:page;mso-position-vertical-relative:text" coordsize="502,2001" o:allowincell="f" path="m501,2000r-34,-68l411,1820r-34,45l375,1863r-1,-4l364,1839r-11,-29l342,1778r-8,-34l327,1708r-5,-37l319,1632r-1,-40l319,1567r1,-26l325,1491r8,-42l333,1446r1,-2l343,1420r50,25l393,1368r-1,-124l232,1366r57,27l275,1430r,2l266,1485r-6,53l259,1566r-1,28l259,1637r4,42l268,1720r8,39l285,1796r12,35l310,1865r14,29l325,1897r2,3l330,1902r11,11l303,1964r198,36xe" fillcolor="red" stroked="f">
                <v:path arrowok="t"/>
              </v:shape>
            </v:group>
            <w10:wrap type="topAndBottom" anchorx="page"/>
          </v:group>
        </w:pict>
      </w:r>
      <w:r>
        <w:rPr>
          <w:noProof/>
        </w:rPr>
        <w:pict w14:anchorId="60D2C8FF">
          <v:rect id="_x0000_s1556" style="position:absolute;margin-left:180.65pt;margin-top:17.95pt;width:48pt;height:146pt;z-index:251588608;mso-wrap-distance-left:0;mso-wrap-distance-right:0;mso-position-horizontal-relative:page;mso-position-vertical-relative:text" o:allowincell="f" filled="f" stroked="f">
            <v:textbox inset="0,0,0,0">
              <w:txbxContent>
                <w:p w14:paraId="500C9CE1" w14:textId="77777777" w:rsidR="00A6355B" w:rsidRDefault="00E24029">
                  <w:pPr>
                    <w:widowControl/>
                    <w:autoSpaceDE/>
                    <w:autoSpaceDN/>
                    <w:adjustRightInd/>
                    <w:spacing w:line="2920" w:lineRule="atLeast"/>
                    <w:rPr>
                      <w:rFonts w:ascii="Times New Roman" w:hAnsi="Times New Roman" w:cs="Times New Roman"/>
                      <w:sz w:val="24"/>
                      <w:szCs w:val="24"/>
                    </w:rPr>
                  </w:pPr>
                  <w:r>
                    <w:rPr>
                      <w:rFonts w:ascii="Times New Roman" w:hAnsi="Times New Roman" w:cs="Times New Roman"/>
                      <w:sz w:val="24"/>
                      <w:szCs w:val="24"/>
                    </w:rPr>
                    <w:pict w14:anchorId="5E24F182">
                      <v:shape id="_x0000_i1091" type="#_x0000_t75" style="width:48pt;height:146.25pt">
                        <v:imagedata r:id="rId107" o:title=""/>
                      </v:shape>
                    </w:pict>
                  </w:r>
                </w:p>
                <w:p w14:paraId="0EEB3FE7" w14:textId="77777777" w:rsidR="00A6355B" w:rsidRDefault="00A6355B">
                  <w:pPr>
                    <w:rPr>
                      <w:rFonts w:ascii="Times New Roman" w:hAnsi="Times New Roman" w:cs="Times New Roman"/>
                      <w:sz w:val="24"/>
                      <w:szCs w:val="24"/>
                    </w:rPr>
                  </w:pPr>
                </w:p>
              </w:txbxContent>
            </v:textbox>
            <w10:wrap type="topAndBottom" anchorx="page"/>
          </v:rect>
        </w:pict>
      </w:r>
      <w:r>
        <w:rPr>
          <w:noProof/>
        </w:rPr>
        <w:pict w14:anchorId="1175BBA0">
          <v:rect id="_x0000_s1557" style="position:absolute;margin-left:287.95pt;margin-top:83.1pt;width:64pt;height:80pt;z-index:251589632;mso-wrap-distance-left:0;mso-wrap-distance-right:0;mso-position-horizontal-relative:page;mso-position-vertical-relative:text" o:allowincell="f" filled="f" stroked="f">
            <v:textbox inset="0,0,0,0">
              <w:txbxContent>
                <w:p w14:paraId="68F0FCAF" w14:textId="77777777" w:rsidR="00A6355B" w:rsidRDefault="00E24029">
                  <w:pPr>
                    <w:widowControl/>
                    <w:autoSpaceDE/>
                    <w:autoSpaceDN/>
                    <w:adjustRightInd/>
                    <w:spacing w:line="1600" w:lineRule="atLeast"/>
                    <w:rPr>
                      <w:rFonts w:ascii="Times New Roman" w:hAnsi="Times New Roman" w:cs="Times New Roman"/>
                      <w:sz w:val="24"/>
                      <w:szCs w:val="24"/>
                    </w:rPr>
                  </w:pPr>
                  <w:r>
                    <w:rPr>
                      <w:rFonts w:ascii="Times New Roman" w:hAnsi="Times New Roman" w:cs="Times New Roman"/>
                      <w:sz w:val="24"/>
                      <w:szCs w:val="24"/>
                    </w:rPr>
                    <w:pict w14:anchorId="4A51FEB0">
                      <v:shape id="_x0000_i1092" type="#_x0000_t75" style="width:63.75pt;height:80.25pt">
                        <v:imagedata r:id="rId108" o:title=""/>
                      </v:shape>
                    </w:pict>
                  </w:r>
                </w:p>
                <w:p w14:paraId="001AC5C8" w14:textId="77777777" w:rsidR="00A6355B" w:rsidRDefault="00A6355B">
                  <w:pPr>
                    <w:rPr>
                      <w:rFonts w:ascii="Times New Roman" w:hAnsi="Times New Roman" w:cs="Times New Roman"/>
                      <w:sz w:val="24"/>
                      <w:szCs w:val="24"/>
                    </w:rPr>
                  </w:pPr>
                </w:p>
              </w:txbxContent>
            </v:textbox>
            <w10:wrap type="topAndBottom" anchorx="page"/>
          </v:rect>
        </w:pict>
      </w:r>
    </w:p>
    <w:p w14:paraId="3F310825" w14:textId="77777777" w:rsidR="00A6355B" w:rsidRDefault="00E24029">
      <w:pPr>
        <w:pStyle w:val="Textkrper"/>
        <w:tabs>
          <w:tab w:val="left" w:pos="3452"/>
          <w:tab w:val="left" w:pos="5776"/>
        </w:tabs>
        <w:kinsoku w:val="0"/>
        <w:overflowPunct w:val="0"/>
        <w:spacing w:before="17"/>
        <w:ind w:left="720"/>
        <w:rPr>
          <w:lang w:val="en-US"/>
        </w:rPr>
      </w:pPr>
      <w:r w:rsidRPr="005B307B">
        <w:rPr>
          <w:lang w:val="en-US"/>
        </w:rPr>
        <w:t xml:space="preserve">Von der Rückenlehne abgenommenHohe </w:t>
      </w:r>
      <w:r w:rsidRPr="005B307B">
        <w:rPr>
          <w:lang w:val="en-US"/>
        </w:rPr>
        <w:tab/>
        <w:t>PositionNiedrige Position</w:t>
      </w:r>
    </w:p>
    <w:p w14:paraId="57123D3F" w14:textId="77777777" w:rsidR="00A6355B" w:rsidRPr="005B307B" w:rsidRDefault="00A6355B">
      <w:pPr>
        <w:pStyle w:val="Textkrper"/>
        <w:kinsoku w:val="0"/>
        <w:overflowPunct w:val="0"/>
        <w:rPr>
          <w:lang w:val="en-US"/>
        </w:rPr>
      </w:pPr>
    </w:p>
    <w:p w14:paraId="71C47080" w14:textId="77777777" w:rsidR="00A6355B" w:rsidRDefault="00E24029">
      <w:pPr>
        <w:pStyle w:val="berschrift2"/>
        <w:numPr>
          <w:ilvl w:val="3"/>
          <w:numId w:val="20"/>
        </w:numPr>
        <w:tabs>
          <w:tab w:val="left" w:pos="1609"/>
        </w:tabs>
        <w:kinsoku w:val="0"/>
        <w:overflowPunct w:val="0"/>
        <w:spacing w:before="1"/>
        <w:ind w:left="1608" w:hanging="889"/>
      </w:pPr>
      <w:r>
        <w:t xml:space="preserve">Seitlich </w:t>
      </w:r>
      <w:r>
        <w:t>verstellbare Kopfstütze</w:t>
      </w:r>
    </w:p>
    <w:p w14:paraId="181CDDCE" w14:textId="77777777" w:rsidR="00A6355B" w:rsidRDefault="00E24029">
      <w:pPr>
        <w:pStyle w:val="Textkrper"/>
        <w:kinsoku w:val="0"/>
        <w:overflowPunct w:val="0"/>
        <w:spacing w:before="170" w:line="276" w:lineRule="auto"/>
        <w:ind w:left="720" w:right="834"/>
        <w:rPr>
          <w:lang w:val="en-US"/>
        </w:rPr>
      </w:pPr>
      <w:r w:rsidRPr="005B307B">
        <w:rPr>
          <w:lang w:val="en-US"/>
        </w:rPr>
        <w:t>Die Kopfstütze verfügt über eine optionale Schiene für eine seitliche Verstellung der Mitte:</w:t>
      </w:r>
    </w:p>
    <w:p w14:paraId="2675F2B1" w14:textId="77777777" w:rsidR="00A6355B" w:rsidRPr="005B307B" w:rsidRDefault="00A6355B">
      <w:pPr>
        <w:pStyle w:val="Textkrper"/>
        <w:kinsoku w:val="0"/>
        <w:overflowPunct w:val="0"/>
        <w:rPr>
          <w:lang w:val="en-US"/>
        </w:rPr>
      </w:pPr>
    </w:p>
    <w:p w14:paraId="15EC3563" w14:textId="77777777" w:rsidR="00A6355B" w:rsidRPr="005B307B" w:rsidRDefault="00E24029">
      <w:pPr>
        <w:pStyle w:val="Textkrper"/>
        <w:kinsoku w:val="0"/>
        <w:overflowPunct w:val="0"/>
        <w:spacing w:before="4"/>
        <w:rPr>
          <w:sz w:val="10"/>
          <w:szCs w:val="10"/>
          <w:lang w:val="en-US"/>
        </w:rPr>
      </w:pPr>
      <w:r>
        <w:rPr>
          <w:noProof/>
        </w:rPr>
        <w:pict w14:anchorId="6CABAC8F">
          <v:group id="_x0000_s1558" style="position:absolute;margin-left:148.15pt;margin-top:7.15pt;width:154.35pt;height:145.75pt;z-index:251590656;mso-wrap-distance-left:0;mso-wrap-distance-right:0;mso-position-horizontal-relative:page" coordorigin="2963,143" coordsize="3087,2915" o:allowincell="f">
            <v:shape id="_x0000_s1559" type="#_x0000_t75" style="position:absolute;left:2963;top:144;width:2640;height:2920;mso-position-horizontal-relative:page;mso-position-vertical-relative:text" o:allowincell="f">
              <v:imagedata r:id="rId109" o:title=""/>
            </v:shape>
            <v:group id="_x0000_s1560" style="position:absolute;left:4215;top:2034;width:1379;height:444" coordorigin="4215,2034" coordsize="1379,444" o:allowincell="f">
              <v:shape id="_x0000_s1561" style="position:absolute;left:4215;top:2034;width:1379;height:444;mso-position-horizontal-relative:page;mso-position-vertical-relative:text" coordsize="1379,444" o:allowincell="f" path="m98,328l,419r131,24l122,410r-21,l90,371r19,-5l98,328xe" fillcolor="red" stroked="f">
                <v:path arrowok="t"/>
              </v:shape>
              <v:shape id="_x0000_s1562" style="position:absolute;left:4215;top:2034;width:1379;height:444;mso-position-horizontal-relative:page;mso-position-vertical-relative:text" coordsize="1379,444" o:allowincell="f" path="m109,366r-19,5l101,410r19,-6l109,366xe" fillcolor="red" stroked="f">
                <v:path arrowok="t"/>
              </v:shape>
              <v:shape id="_x0000_s1563" style="position:absolute;left:4215;top:2034;width:1379;height:444;mso-position-horizontal-relative:page;mso-position-vertical-relative:text" coordsize="1379,444" o:allowincell="f" path="m120,404r-19,6l122,410r-2,-6xe" fillcolor="red" stroked="f">
                <v:path arrowok="t"/>
              </v:shape>
              <v:shape id="_x0000_s1564" style="position:absolute;left:4215;top:2034;width:1379;height:444;mso-position-horizontal-relative:page;mso-position-vertical-relative:text" coordsize="1379,444" o:allowincell="f" path="m1367,l109,366r11,38l1378,38,1367,xe" fillcolor="red" stroked="f">
                <v:path arrowok="t"/>
              </v:shape>
            </v:group>
            <v:shape id="_x0000_s1565" style="position:absolute;left:5497;top:1787;width:542;height:523;mso-position-horizontal-relative:page;mso-position-vertical-relative:text" coordsize="542,523" o:allowincell="f" path="m271,l198,9,134,35,79,76,37,129,9,191,,261r9,69l37,393r42,53l134,487r64,26l271,523r72,-10l407,487r55,-41l504,393r28,-63l542,261,532,191,504,129,462,76,407,35,343,9,271,xe" stroked="f">
              <v:path arrowok="t"/>
            </v:shape>
            <v:shape id="_x0000_s1566" style="position:absolute;left:5497;top:1787;width:542;height:523;mso-position-horizontal-relative:page;mso-position-vertical-relative:text" coordsize="542,523" o:allowincell="f" path="m,261l9,191,37,129,79,76,134,35,198,9,271,r72,9l407,35r55,41l504,129r28,62l542,261r-10,69l504,393r-42,53l407,487r-64,26l271,523,198,513,134,487,79,446,37,393,9,330,,261xe" filled="f" strokeweight="1pt">
              <v:path arrowok="t"/>
            </v:shape>
            <v:group id="_x0000_s1567" style="position:absolute;left:3130;top:2774;width:1846;height:255" coordorigin="3130,2774" coordsize="1846,255" o:allowincell="f">
              <v:shape id="_x0000_s1568" style="position:absolute;left:3130;top:2774;width:1846;height:255;mso-position-horizontal-relative:page;mso-position-vertical-relative:text" coordsize="1846,255" o:allowincell="f" path="m1670,74r-3,60l1697,136r-3,60l1664,196r-3,58l1794,196r-100,l1664,194r134,l1845,173,1670,74xe" fillcolor="red" stroked="f">
                <v:path arrowok="t"/>
              </v:shape>
              <v:shape id="_x0000_s1569" style="position:absolute;left:3130;top:2774;width:1846;height:255;mso-position-horizontal-relative:page;mso-position-vertical-relative:text" coordsize="1846,255" o:allowincell="f" path="m1667,134r-3,60l1694,196r3,-60l1667,134xe" fillcolor="red" stroked="f">
                <v:path arrowok="t"/>
              </v:shape>
              <v:shape id="_x0000_s1570" style="position:absolute;left:3130;top:2774;width:1846;height:255;mso-position-horizontal-relative:page;mso-position-vertical-relative:text" coordsize="1846,255" o:allowincell="f" path="m181,59r-3,60l1664,194r3,-60l181,59xe" fillcolor="red" stroked="f">
                <v:path arrowok="t"/>
              </v:shape>
              <v:shape id="_x0000_s1571" style="position:absolute;left:3130;top:2774;width:1846;height:255;mso-position-horizontal-relative:page;mso-position-vertical-relative:text" coordsize="1846,255" o:allowincell="f" path="m184,l,80r175,99l178,119r-30,-1l151,58r30,l184,xe" fillcolor="red" stroked="f">
                <v:path arrowok="t"/>
              </v:shape>
              <v:shape id="_x0000_s1572" style="position:absolute;left:3130;top:2774;width:1846;height:255;mso-position-horizontal-relative:page;mso-position-vertical-relative:text" coordsize="1846,255" o:allowincell="f" path="m151,58r-3,60l178,119r3,-60l151,58xe" fillcolor="red" stroked="f">
                <v:path arrowok="t"/>
              </v:shape>
              <v:shape id="_x0000_s1573" style="position:absolute;left:3130;top:2774;width:1846;height:255;mso-position-horizontal-relative:page;mso-position-vertical-relative:text" coordsize="1846,255" o:allowincell="f" path="m181,58r-30,l181,59r,-1xe" fillcolor="red" stroked="f">
                <v:path arrowok="t"/>
              </v:shape>
            </v:group>
            <v:shape id="_x0000_s1574" type="#_x0000_t202" style="position:absolute;left:5733;top:1955;width:131;height:223;mso-position-horizontal-relative:page;mso-position-vertical-relative:text" o:allowincell="f" filled="f" stroked="f">
              <v:textbox inset="0,0,0,0">
                <w:txbxContent>
                  <w:p w14:paraId="2156C120" w14:textId="77777777" w:rsidR="00A6355B" w:rsidRDefault="00E24029">
                    <w:pPr>
                      <w:pStyle w:val="Textkrper"/>
                      <w:kinsoku w:val="0"/>
                      <w:overflowPunct w:val="0"/>
                      <w:spacing w:line="223" w:lineRule="exact"/>
                      <w:rPr>
                        <w:w w:val="99"/>
                      </w:rPr>
                    </w:pPr>
                    <w:r>
                      <w:rPr>
                        <w:w w:val="99"/>
                      </w:rPr>
                      <w:t>L</w:t>
                    </w:r>
                  </w:p>
                </w:txbxContent>
              </v:textbox>
            </v:shape>
            <w10:wrap type="topAndBottom" anchorx="page"/>
          </v:group>
        </w:pict>
      </w:r>
    </w:p>
    <w:p w14:paraId="21C8DC93" w14:textId="77777777" w:rsidR="00A6355B" w:rsidRDefault="00E24029">
      <w:pPr>
        <w:pStyle w:val="Textkrper"/>
        <w:kinsoku w:val="0"/>
        <w:overflowPunct w:val="0"/>
        <w:spacing w:before="168"/>
        <w:ind w:left="720"/>
        <w:rPr>
          <w:lang w:val="en-US"/>
        </w:rPr>
      </w:pPr>
      <w:r w:rsidRPr="005B307B">
        <w:rPr>
          <w:lang w:val="en-US"/>
        </w:rPr>
        <w:t>Schritt 1: Lösen Sie die 4 Schrauben (L) mit einem 5 mm Inbusschlüssel.</w:t>
      </w:r>
    </w:p>
    <w:p w14:paraId="31C2C36D" w14:textId="77777777" w:rsidR="00A6355B" w:rsidRDefault="00E24029">
      <w:pPr>
        <w:pStyle w:val="Textkrper"/>
        <w:kinsoku w:val="0"/>
        <w:overflowPunct w:val="0"/>
        <w:spacing w:before="166" w:line="415" w:lineRule="auto"/>
        <w:ind w:left="720" w:right="1845"/>
        <w:rPr>
          <w:lang w:val="en-US"/>
        </w:rPr>
      </w:pPr>
      <w:r w:rsidRPr="005B307B">
        <w:rPr>
          <w:lang w:val="en-US"/>
        </w:rPr>
        <w:t>schritt 2: verschieben sie die kopfstütze entlang der schiene in die gewünschte position. schritt 3: ziehen sie die schrauben wieder an, um die position zu fixieren.</w:t>
      </w:r>
    </w:p>
    <w:p w14:paraId="17D00624" w14:textId="77777777" w:rsidR="00A6355B" w:rsidRPr="005B307B" w:rsidRDefault="00A6355B">
      <w:pPr>
        <w:pStyle w:val="Textkrper"/>
        <w:kinsoku w:val="0"/>
        <w:overflowPunct w:val="0"/>
        <w:spacing w:before="166" w:line="415" w:lineRule="auto"/>
        <w:ind w:left="720" w:right="1845"/>
        <w:rPr>
          <w:lang w:val="en-US"/>
        </w:rPr>
        <w:sectPr w:rsidR="00A6355B" w:rsidRPr="005B307B">
          <w:pgSz w:w="8400" w:h="11910"/>
          <w:pgMar w:top="640" w:right="0" w:bottom="400" w:left="0" w:header="0" w:footer="210" w:gutter="0"/>
          <w:cols w:space="720"/>
          <w:noEndnote/>
        </w:sectPr>
      </w:pPr>
    </w:p>
    <w:p w14:paraId="228848E1" w14:textId="77777777" w:rsidR="00A6355B" w:rsidRDefault="00E24029">
      <w:pPr>
        <w:pStyle w:val="berschrift2"/>
        <w:numPr>
          <w:ilvl w:val="3"/>
          <w:numId w:val="20"/>
        </w:numPr>
        <w:tabs>
          <w:tab w:val="left" w:pos="1609"/>
        </w:tabs>
        <w:kinsoku w:val="0"/>
        <w:overflowPunct w:val="0"/>
        <w:ind w:left="1608" w:hanging="889"/>
        <w:rPr>
          <w:lang w:val="en-US"/>
        </w:rPr>
      </w:pPr>
      <w:r w:rsidRPr="005B307B">
        <w:rPr>
          <w:lang w:val="en-US"/>
        </w:rPr>
        <w:lastRenderedPageBreak/>
        <w:t>Kopfstütze in Tiefe, Höhe und Winkel verstellbar.</w:t>
      </w:r>
    </w:p>
    <w:p w14:paraId="6160A33F" w14:textId="77777777" w:rsidR="00A6355B" w:rsidRDefault="00E24029">
      <w:pPr>
        <w:pStyle w:val="Textkrper"/>
        <w:kinsoku w:val="0"/>
        <w:overflowPunct w:val="0"/>
        <w:spacing w:before="168" w:line="276" w:lineRule="auto"/>
        <w:ind w:left="720" w:right="726"/>
        <w:rPr>
          <w:lang w:val="en-US"/>
        </w:rPr>
      </w:pPr>
      <w:r w:rsidRPr="005B307B">
        <w:rPr>
          <w:lang w:val="en-US"/>
        </w:rPr>
        <w:t>Die Kopfstütze verfügt über ein Friktionssystem mit drei Drehgelenken. Durch Bewegen der einzelnen Drehgelenke können Sie die Höhe, die Tiefe und den Winkel der Kopfstütze gleichzeitig einstellen. Um die Kopfstütze in die richtige Position zu bringen, folg</w:t>
      </w:r>
      <w:r w:rsidRPr="005B307B">
        <w:rPr>
          <w:lang w:val="en-US"/>
        </w:rPr>
        <w:t>en Sie den nächsten Schritten:</w:t>
      </w:r>
    </w:p>
    <w:p w14:paraId="53639AFA" w14:textId="77777777" w:rsidR="00A6355B" w:rsidRPr="005B307B" w:rsidRDefault="00E24029">
      <w:pPr>
        <w:pStyle w:val="Textkrper"/>
        <w:kinsoku w:val="0"/>
        <w:overflowPunct w:val="0"/>
        <w:rPr>
          <w:sz w:val="8"/>
          <w:szCs w:val="8"/>
          <w:lang w:val="en-US"/>
        </w:rPr>
      </w:pPr>
      <w:r>
        <w:rPr>
          <w:noProof/>
        </w:rPr>
        <w:pict w14:anchorId="1107D613">
          <v:group id="_x0000_s1575" style="position:absolute;margin-left:105.5pt;margin-top:5.8pt;width:172.1pt;height:148.35pt;z-index:251591680;mso-wrap-distance-left:0;mso-wrap-distance-right:0;mso-position-horizontal-relative:page" coordorigin="2110,116" coordsize="3442,2967" o:allowincell="f">
            <v:shape id="_x0000_s1576" type="#_x0000_t75" style="position:absolute;left:2932;top:117;width:2600;height:2960;mso-position-horizontal-relative:page;mso-position-vertical-relative:text" o:allowincell="f">
              <v:imagedata r:id="rId110" o:title=""/>
            </v:shape>
            <v:group id="_x0000_s1577" style="position:absolute;left:2521;top:1066;width:3031;height:1241" coordorigin="2521,1066" coordsize="3031,1241" o:allowincell="f">
              <v:shape id="_x0000_s1578" style="position:absolute;left:2521;top:1066;width:3031;height:1241;mso-position-horizontal-relative:page;mso-position-vertical-relative:text" coordsize="3031,1241" o:allowincell="f" path="m1556,54l1522,39,1434,r2,40l71,102,17,76,,112r32,16l24,139,1357,1182r-25,31l1463,1240r-22,-46l1406,1119r-25,31l144,182,784,491r-18,36l900,525,881,500,818,419r-17,36l147,139,1437,80r2,40l1556,54xe" fillcolor="red" stroked="f">
                <v:path arrowok="t"/>
              </v:shape>
              <v:shape id="_x0000_s1579" style="position:absolute;left:2521;top:1066;width:3031;height:1241;mso-position-horizontal-relative:page;mso-position-vertical-relative:text" coordsize="3031,1241" o:allowincell="f" path="m3030,929l2870,808r-11,58l1877,683r-11,59l2848,925r-11,59l3024,931r6,-2xe" fillcolor="red" stroked="f">
                <v:path arrowok="t"/>
              </v:shape>
            </v:group>
            <v:shape id="_x0000_s1580" style="position:absolute;left:2120;top:867;width:542;height:523;mso-position-horizontal-relative:page;mso-position-vertical-relative:text" coordsize="542,523" o:allowincell="f" path="m270,l198,9,134,35,79,76,37,129,9,191,,261r9,69l37,393r42,53l134,487r64,26l270,522r73,-9l407,487r55,-41l504,393r28,-63l541,261r-9,-70l504,129,462,76,407,35,343,9,270,xe" stroked="f">
              <v:path arrowok="t"/>
            </v:shape>
            <v:shape id="_x0000_s1581" style="position:absolute;left:2120;top:867;width:542;height:523;mso-position-horizontal-relative:page;mso-position-vertical-relative:text" coordsize="542,523" o:allowincell="f" path="m,261l9,191,37,129,79,76,134,35,198,9,270,r73,9l407,35r55,41l504,129r28,62l541,261r-9,69l504,393r-42,53l407,487r-64,26l270,522r-72,-9l134,487,79,446,37,393,9,330,,261xe" filled="f" strokeweight="1pt">
              <v:path arrowok="t"/>
            </v:shape>
            <v:shape id="_x0000_s1582" type="#_x0000_t202" style="position:absolute;left:2353;top:1034;width:153;height:223;mso-position-horizontal-relative:page;mso-position-vertical-relative:text" o:allowincell="f" filled="f" stroked="f">
              <v:textbox inset="0,0,0,0">
                <w:txbxContent>
                  <w:p w14:paraId="424ABE55" w14:textId="77777777" w:rsidR="00A6355B" w:rsidRDefault="00E24029">
                    <w:pPr>
                      <w:pStyle w:val="Textkrper"/>
                      <w:kinsoku w:val="0"/>
                      <w:overflowPunct w:val="0"/>
                      <w:spacing w:line="223" w:lineRule="exact"/>
                      <w:rPr>
                        <w:w w:val="99"/>
                      </w:rPr>
                    </w:pPr>
                    <w:r>
                      <w:rPr>
                        <w:w w:val="99"/>
                      </w:rPr>
                      <w:t>K</w:t>
                    </w:r>
                  </w:p>
                </w:txbxContent>
              </v:textbox>
            </v:shape>
            <w10:wrap type="topAndBottom" anchorx="page"/>
          </v:group>
        </w:pict>
      </w:r>
    </w:p>
    <w:p w14:paraId="2F3D42A9" w14:textId="77777777" w:rsidR="00A6355B" w:rsidRDefault="00E24029">
      <w:pPr>
        <w:pStyle w:val="Textkrper"/>
        <w:kinsoku w:val="0"/>
        <w:overflowPunct w:val="0"/>
        <w:spacing w:before="36"/>
        <w:ind w:left="720"/>
        <w:rPr>
          <w:lang w:val="en-US"/>
        </w:rPr>
      </w:pPr>
      <w:r w:rsidRPr="005B307B">
        <w:rPr>
          <w:lang w:val="en-US"/>
        </w:rPr>
        <w:t>Schritt 1: Entfernen Sie die Gummiabdeckungen (K) der drei Gelenke</w:t>
      </w:r>
    </w:p>
    <w:p w14:paraId="5C331F11" w14:textId="77777777" w:rsidR="00A6355B" w:rsidRPr="005B307B" w:rsidRDefault="00E24029">
      <w:pPr>
        <w:pStyle w:val="Textkrper"/>
        <w:kinsoku w:val="0"/>
        <w:overflowPunct w:val="0"/>
        <w:spacing w:before="9"/>
        <w:rPr>
          <w:sz w:val="17"/>
          <w:szCs w:val="17"/>
          <w:lang w:val="en-US"/>
        </w:rPr>
      </w:pPr>
      <w:r>
        <w:rPr>
          <w:noProof/>
        </w:rPr>
        <w:pict w14:anchorId="74AC4E92">
          <v:group id="_x0000_s1583" style="position:absolute;margin-left:136.9pt;margin-top:11.4pt;width:145.7pt;height:182.7pt;z-index:251592704;mso-wrap-distance-left:0;mso-wrap-distance-right:0;mso-position-horizontal-relative:page" coordorigin="2738,228" coordsize="2914,3654" o:allowincell="f">
            <v:shape id="_x0000_s1584" type="#_x0000_t75" style="position:absolute;left:2739;top:339;width:2920;height:3540;mso-position-horizontal-relative:page;mso-position-vertical-relative:text" o:allowincell="f">
              <v:imagedata r:id="rId111" o:title=""/>
            </v:shape>
            <v:group id="_x0000_s1585" style="position:absolute;left:3031;top:228;width:1362;height:1424" coordorigin="3031,228" coordsize="1362,1424" o:allowincell="f">
              <v:shape id="_x0000_s1586" style="position:absolute;left:3031;top:228;width:1362;height:1424;mso-position-horizontal-relative:page;mso-position-vertical-relative:text" coordsize="1362,1424" o:allowincell="f" path="m180,1243r-60,l120,797r60,l165,768,89,618,,798r60,-1l60,1243,,1244r90,180l165,1274r15,-31xe" fillcolor="red" stroked="f">
                <v:path arrowok="t"/>
              </v:shape>
              <v:shape id="_x0000_s1587" style="position:absolute;left:3031;top:228;width:1362;height:1424;mso-position-horizontal-relative:page;mso-position-vertical-relative:text" coordsize="1362,1424" o:allowincell="f" path="m1361,9l1160,r25,54l909,177,885,122,757,278r201,9l939,244r-5,-12l1209,109r25,55l1334,42,1361,9xe" fillcolor="red" stroked="f">
                <v:path arrowok="t"/>
              </v:shape>
            </v:group>
            <w10:wrap type="topAndBottom" anchorx="page"/>
          </v:group>
        </w:pict>
      </w:r>
    </w:p>
    <w:p w14:paraId="303BA891" w14:textId="77777777" w:rsidR="00A6355B" w:rsidRDefault="00E24029">
      <w:pPr>
        <w:pStyle w:val="Textkrper"/>
        <w:kinsoku w:val="0"/>
        <w:overflowPunct w:val="0"/>
        <w:spacing w:before="36" w:line="276" w:lineRule="auto"/>
        <w:ind w:left="720" w:right="1011"/>
        <w:rPr>
          <w:lang w:val="en-US"/>
        </w:rPr>
      </w:pPr>
      <w:r w:rsidRPr="005B307B">
        <w:rPr>
          <w:lang w:val="en-US"/>
        </w:rPr>
        <w:t>Schritt 2: Lösen Sie die Schrauben mit einem 6-mm-Inbusschlüssel. Lösen Sie sie, bis sich die Kopfstütze bewegen lässt.</w:t>
      </w:r>
    </w:p>
    <w:p w14:paraId="7BBE90E6" w14:textId="77777777" w:rsidR="00A6355B" w:rsidRDefault="00E24029">
      <w:pPr>
        <w:pStyle w:val="Textkrper"/>
        <w:kinsoku w:val="0"/>
        <w:overflowPunct w:val="0"/>
        <w:spacing w:before="133" w:line="412" w:lineRule="auto"/>
        <w:ind w:left="720" w:right="2979"/>
        <w:rPr>
          <w:lang w:val="en-US"/>
        </w:rPr>
      </w:pPr>
      <w:r w:rsidRPr="005B307B">
        <w:rPr>
          <w:lang w:val="en-US"/>
        </w:rPr>
        <w:t>schritt 3: schieben sie die kopfstütze in die gewünschte position. schritt 4: ziehen sie die schrauben fest an, damit die position fixie</w:t>
      </w:r>
      <w:r w:rsidRPr="005B307B">
        <w:rPr>
          <w:lang w:val="en-US"/>
        </w:rPr>
        <w:t xml:space="preserve">rt ist. schritt </w:t>
      </w:r>
      <w:r w:rsidRPr="005B307B">
        <w:rPr>
          <w:lang w:val="en-US"/>
        </w:rPr>
        <w:lastRenderedPageBreak/>
        <w:t>5: stecken sie die gummiabdeckungen wieder auf die gelenke.</w:t>
      </w:r>
    </w:p>
    <w:p w14:paraId="58C9B9AB" w14:textId="77777777" w:rsidR="00A6355B" w:rsidRPr="005B307B" w:rsidRDefault="00A6355B">
      <w:pPr>
        <w:pStyle w:val="Textkrper"/>
        <w:kinsoku w:val="0"/>
        <w:overflowPunct w:val="0"/>
        <w:spacing w:before="133" w:line="412" w:lineRule="auto"/>
        <w:ind w:left="720" w:right="2979"/>
        <w:rPr>
          <w:lang w:val="en-US"/>
        </w:rPr>
        <w:sectPr w:rsidR="00A6355B" w:rsidRPr="005B307B">
          <w:pgSz w:w="8400" w:h="11910"/>
          <w:pgMar w:top="640" w:right="0" w:bottom="400" w:left="0" w:header="0" w:footer="210" w:gutter="0"/>
          <w:cols w:space="720"/>
          <w:noEndnote/>
        </w:sectPr>
      </w:pPr>
    </w:p>
    <w:p w14:paraId="4DE4C789" w14:textId="77777777" w:rsidR="00A6355B" w:rsidRDefault="00E24029">
      <w:pPr>
        <w:pStyle w:val="Textkrper"/>
        <w:kinsoku w:val="0"/>
        <w:overflowPunct w:val="0"/>
        <w:ind w:left="672"/>
      </w:pPr>
      <w:r>
        <w:pict w14:anchorId="26CABA10">
          <v:group id="_x0000_s1588" style="width:348.15pt;height:93.5pt;mso-position-horizontal-relative:char;mso-position-vertical-relative:line" coordsize="6963,1870" o:allowincell="f">
            <v:shape id="_x0000_s1589" type="#_x0000_t75" style="position:absolute;left:6;width:1420;height:360;mso-position-horizontal-relative:page;mso-position-vertical-relative:page" o:allowincell="f">
              <v:imagedata r:id="rId27" o:title=""/>
            </v:shape>
            <v:shape id="_x0000_s1590" type="#_x0000_t202" style="position:absolute;left:8;top:352;width:6948;height:1510;mso-position-horizontal-relative:page;mso-position-vertical-relative:page" o:allowincell="f" filled="f">
              <v:textbox inset="0,0,0,0">
                <w:txbxContent>
                  <w:p w14:paraId="3CC12F9C" w14:textId="77777777" w:rsidR="00A6355B" w:rsidRDefault="00E24029">
                    <w:pPr>
                      <w:pStyle w:val="Textkrper"/>
                      <w:kinsoku w:val="0"/>
                      <w:overflowPunct w:val="0"/>
                      <w:spacing w:before="71" w:line="276" w:lineRule="auto"/>
                      <w:ind w:left="143" w:right="244"/>
                      <w:rPr>
                        <w:lang w:val="en-US"/>
                      </w:rPr>
                    </w:pPr>
                    <w:r w:rsidRPr="005B307B">
                      <w:rPr>
                        <w:lang w:val="en-US"/>
                      </w:rPr>
                      <w:t xml:space="preserve">Wenn Sie die Schrauben zu sehr lockern, fällt die Kopfstütze nach unten. Dies kann zu einer kleinen Schockreaktion bei dem Benutzer im Rollstuhl führen. Es </w:t>
                    </w:r>
                    <w:r w:rsidRPr="005B307B">
                      <w:rPr>
                        <w:lang w:val="en-US"/>
                      </w:rPr>
                      <w:t>ist besser, die Schrauben Stück für Stück zu lösen und jedes Mal zu versuchen, die Kopfstütze zu bewegen. Durch die Reibung bleibt sie stabil. Achten Sie darauf, dass Sie die Kopfstütze mit einer Hand festhalten und die Schraube mit der anderen Hand locker</w:t>
                    </w:r>
                    <w:r w:rsidRPr="005B307B">
                      <w:rPr>
                        <w:lang w:val="en-US"/>
                      </w:rPr>
                      <w:t>n.</w:t>
                    </w:r>
                  </w:p>
                </w:txbxContent>
              </v:textbox>
            </v:shape>
            <w10:anchorlock/>
          </v:group>
        </w:pict>
      </w:r>
    </w:p>
    <w:p w14:paraId="5CC7BA9E" w14:textId="77777777" w:rsidR="00A6355B" w:rsidRDefault="00A6355B">
      <w:pPr>
        <w:pStyle w:val="Textkrper"/>
        <w:kinsoku w:val="0"/>
        <w:overflowPunct w:val="0"/>
      </w:pPr>
    </w:p>
    <w:p w14:paraId="754F3628" w14:textId="77777777" w:rsidR="00A6355B" w:rsidRDefault="00A6355B">
      <w:pPr>
        <w:pStyle w:val="Textkrper"/>
        <w:kinsoku w:val="0"/>
        <w:overflowPunct w:val="0"/>
        <w:spacing w:before="9"/>
        <w:rPr>
          <w:sz w:val="18"/>
          <w:szCs w:val="18"/>
        </w:rPr>
      </w:pPr>
    </w:p>
    <w:p w14:paraId="7ADD98E9" w14:textId="77777777" w:rsidR="00A6355B" w:rsidRDefault="00E24029">
      <w:pPr>
        <w:pStyle w:val="berschrift2"/>
        <w:numPr>
          <w:ilvl w:val="2"/>
          <w:numId w:val="20"/>
        </w:numPr>
        <w:tabs>
          <w:tab w:val="left" w:pos="1441"/>
        </w:tabs>
        <w:kinsoku w:val="0"/>
        <w:overflowPunct w:val="0"/>
        <w:spacing w:before="93"/>
        <w:ind w:left="1440" w:hanging="721"/>
      </w:pPr>
      <w:bookmarkStart w:id="54" w:name="_bookmark54"/>
      <w:bookmarkEnd w:id="54"/>
      <w:r>
        <w:t>Einstellungen der Hüftstütze</w:t>
      </w:r>
    </w:p>
    <w:p w14:paraId="22401091" w14:textId="77777777" w:rsidR="00A6355B" w:rsidRDefault="00E24029">
      <w:pPr>
        <w:pStyle w:val="Textkrper"/>
        <w:kinsoku w:val="0"/>
        <w:overflowPunct w:val="0"/>
        <w:spacing w:before="169" w:line="276" w:lineRule="auto"/>
        <w:ind w:left="720" w:right="755"/>
        <w:rPr>
          <w:lang w:val="en-US"/>
        </w:rPr>
      </w:pPr>
      <w:r w:rsidRPr="005B307B">
        <w:rPr>
          <w:lang w:val="en-US"/>
        </w:rPr>
        <w:t>Die optionalen Hüftstützen sind in Seitenposition, Höhe, Tiefe und Winkel stufenlos verstellbar. Sie können mit Hilfe eines Schnellverschlusses leicht vom St</w:t>
      </w:r>
      <w:r w:rsidRPr="005B307B">
        <w:rPr>
          <w:lang w:val="en-US"/>
        </w:rPr>
        <w:t>uhl abgenommen werden, ohne dass sie eingestellt werden müssen.</w:t>
      </w:r>
    </w:p>
    <w:p w14:paraId="0EC85023" w14:textId="77777777" w:rsidR="00A6355B" w:rsidRPr="005B307B" w:rsidRDefault="00A6355B">
      <w:pPr>
        <w:pStyle w:val="Textkrper"/>
        <w:kinsoku w:val="0"/>
        <w:overflowPunct w:val="0"/>
        <w:spacing w:before="10"/>
        <w:rPr>
          <w:sz w:val="22"/>
          <w:szCs w:val="22"/>
          <w:lang w:val="en-US"/>
        </w:rPr>
      </w:pPr>
    </w:p>
    <w:p w14:paraId="35B710CD" w14:textId="77777777" w:rsidR="00A6355B" w:rsidRDefault="00E24029">
      <w:pPr>
        <w:pStyle w:val="berschrift2"/>
        <w:numPr>
          <w:ilvl w:val="3"/>
          <w:numId w:val="20"/>
        </w:numPr>
        <w:tabs>
          <w:tab w:val="left" w:pos="1609"/>
        </w:tabs>
        <w:kinsoku w:val="0"/>
        <w:overflowPunct w:val="0"/>
        <w:spacing w:before="0"/>
        <w:ind w:left="1608" w:hanging="889"/>
        <w:rPr>
          <w:lang w:val="en-US"/>
        </w:rPr>
      </w:pPr>
      <w:r w:rsidRPr="005B307B">
        <w:rPr>
          <w:lang w:val="en-US"/>
        </w:rPr>
        <w:t>Stellen Sie die Seitenposition an der Sitzschiene ein</w:t>
      </w:r>
    </w:p>
    <w:p w14:paraId="4B0C6A41" w14:textId="77777777" w:rsidR="00A6355B" w:rsidRDefault="00E24029">
      <w:pPr>
        <w:pStyle w:val="Textkrper"/>
        <w:kinsoku w:val="0"/>
        <w:overflowPunct w:val="0"/>
        <w:spacing w:before="168"/>
        <w:ind w:left="720"/>
        <w:rPr>
          <w:lang w:val="en-US"/>
        </w:rPr>
      </w:pPr>
      <w:r w:rsidRPr="005B307B">
        <w:rPr>
          <w:lang w:val="en-US"/>
        </w:rPr>
        <w:t>Um die Position auf der Sitzschiene einzustellen, gehen Sie wie folgt vor:</w:t>
      </w:r>
    </w:p>
    <w:p w14:paraId="36551B07" w14:textId="77777777" w:rsidR="00A6355B" w:rsidRPr="005B307B" w:rsidRDefault="00E24029">
      <w:pPr>
        <w:pStyle w:val="Textkrper"/>
        <w:kinsoku w:val="0"/>
        <w:overflowPunct w:val="0"/>
        <w:spacing w:before="7"/>
        <w:rPr>
          <w:sz w:val="10"/>
          <w:szCs w:val="10"/>
          <w:lang w:val="en-US"/>
        </w:rPr>
      </w:pPr>
      <w:r>
        <w:rPr>
          <w:noProof/>
        </w:rPr>
        <w:pict w14:anchorId="4A50C297">
          <v:group id="_x0000_s1591" style="position:absolute;margin-left:117.3pt;margin-top:7.3pt;width:208.15pt;height:195.4pt;z-index:251593728;mso-wrap-distance-left:0;mso-wrap-distance-right:0;mso-position-horizontal-relative:page" coordorigin="2346,146" coordsize="4163,3908" o:allowincell="f">
            <v:shape id="_x0000_s1592" type="#_x0000_t75" style="position:absolute;left:2346;top:147;width:4000;height:3900;mso-position-horizontal-relative:page;mso-position-vertical-relative:text" o:allowincell="f">
              <v:imagedata r:id="rId112" o:title=""/>
            </v:shape>
            <v:group id="_x0000_s1593" style="position:absolute;left:4908;top:2574;width:1228;height:439" coordorigin="4908,2574" coordsize="1228,439" o:allowincell="f">
              <v:shape id="_x0000_s1594" style="position:absolute;left:4908;top:2574;width:1228;height:439;mso-position-horizontal-relative:page;mso-position-vertical-relative:text" coordsize="1228,439" o:allowincell="f" path="m95,324l,418r132,20l122,406r-21,l88,368r19,-6l95,324xe" fillcolor="red" stroked="f">
                <v:path arrowok="t"/>
              </v:shape>
              <v:shape id="_x0000_s1595" style="position:absolute;left:4908;top:2574;width:1228;height:439;mso-position-horizontal-relative:page;mso-position-vertical-relative:text" coordsize="1228,439" o:allowincell="f" path="m107,362r-19,6l101,406r19,-6l107,362xe" fillcolor="red" stroked="f">
                <v:path arrowok="t"/>
              </v:shape>
              <v:shape id="_x0000_s1596" style="position:absolute;left:4908;top:2574;width:1228;height:439;mso-position-horizontal-relative:page;mso-position-vertical-relative:text" coordsize="1228,439" o:allowincell="f" path="m120,400r-19,6l122,406r-2,-6xe" fillcolor="red" stroked="f">
                <v:path arrowok="t"/>
              </v:shape>
              <v:shape id="_x0000_s1597" style="position:absolute;left:4908;top:2574;width:1228;height:439;mso-position-horizontal-relative:page;mso-position-vertical-relative:text" coordsize="1228,439" o:allowincell="f" path="m1214,l107,362r13,38l1227,37,1214,xe" fillcolor="red" stroked="f">
                <v:path arrowok="t"/>
              </v:shape>
            </v:group>
            <v:shape id="_x0000_s1598" style="position:absolute;left:5956;top:2327;width:542;height:523;mso-position-horizontal-relative:page;mso-position-vertical-relative:text" coordsize="542,523" o:allowincell="f" path="m270,l198,9,134,35,79,76,37,129,9,192,,261r9,70l37,393r42,53l134,487r64,26l270,522r73,-9l407,487r55,-41l504,393r28,-62l541,261r-9,-69l504,129,462,76,407,35,343,9,270,xe" stroked="f">
              <v:path arrowok="t"/>
            </v:shape>
            <v:shape id="_x0000_s1599" style="position:absolute;left:5956;top:2327;width:542;height:523;mso-position-horizontal-relative:page;mso-position-vertical-relative:text" coordsize="542,523" o:allowincell="f" path="m,261l9,192,37,129,79,76,134,35,198,9,270,r73,9l407,35r55,41l504,129r28,63l541,261r-9,70l504,393r-42,53l407,487r-64,26l270,522r-72,-9l134,487,79,446,37,393,9,331,,261xe" filled="f" strokeweight="1pt">
              <v:path arrowok="t"/>
            </v:shape>
            <v:group id="_x0000_s1600" style="position:absolute;left:3718;top:2131;width:1779;height:428" coordorigin="3718,2131" coordsize="1779,428" o:allowincell="f">
              <v:shape id="_x0000_s1601" style="position:absolute;left:3718;top:2131;width:1779;height:428;mso-position-horizontal-relative:page;mso-position-vertical-relative:text" coordsize="1779,428" o:allowincell="f" path="m1596,368r-10,59l1766,373r-141,l1596,368xe" fillcolor="red" stroked="f">
                <v:path arrowok="t"/>
              </v:shape>
              <v:shape id="_x0000_s1602" style="position:absolute;left:3718;top:2131;width:1779;height:428;mso-position-horizontal-relative:page;mso-position-vertical-relative:text" coordsize="1779,428" o:allowincell="f" path="m1606,309r-10,59l1625,373r11,-59l1606,309xe" fillcolor="red" stroked="f">
                <v:path arrowok="t"/>
              </v:shape>
              <v:shape id="_x0000_s1603" style="position:absolute;left:3718;top:2131;width:1779;height:428;mso-position-horizontal-relative:page;mso-position-vertical-relative:text" coordsize="1779,428" o:allowincell="f" path="m1617,249r-11,60l1636,314r-11,59l1766,373r13,-4l1617,249xe" fillcolor="red" stroked="f">
                <v:path arrowok="t"/>
              </v:shape>
              <v:shape id="_x0000_s1604" style="position:absolute;left:3718;top:2131;width:1779;height:428;mso-position-horizontal-relative:page;mso-position-vertical-relative:text" coordsize="1779,428" o:allowincell="f" path="m182,59r-10,59l1596,368r10,-59l182,59xe" fillcolor="red" stroked="f">
                <v:path arrowok="t"/>
              </v:shape>
              <v:shape id="_x0000_s1605" style="position:absolute;left:3718;top:2131;width:1779;height:428;mso-position-horizontal-relative:page;mso-position-vertical-relative:text" coordsize="1779,428" o:allowincell="f" path="m192,l,57,161,177r11,-59l142,112,153,53r30,l192,xe" fillcolor="red" stroked="f">
                <v:path arrowok="t"/>
              </v:shape>
              <v:shape id="_x0000_s1606" style="position:absolute;left:3718;top:2131;width:1779;height:428;mso-position-horizontal-relative:page;mso-position-vertical-relative:text" coordsize="1779,428" o:allowincell="f" path="m153,53r-11,59l172,118,182,59,153,53xe" fillcolor="red" stroked="f">
                <v:path arrowok="t"/>
              </v:shape>
              <v:shape id="_x0000_s1607" style="position:absolute;left:3718;top:2131;width:1779;height:428;mso-position-horizontal-relative:page;mso-position-vertical-relative:text" coordsize="1779,428" o:allowincell="f" path="m183,53r-30,l182,59r1,-6xe" fillcolor="red" stroked="f">
                <v:path arrowok="t"/>
              </v:shape>
            </v:group>
            <v:shape id="_x0000_s1608" type="#_x0000_t202" style="position:absolute;left:6192;top:2495;width:186;height:223;mso-position-horizontal-relative:page;mso-position-vertical-relative:text" o:allowincell="f" filled="f" stroked="f">
              <v:textbox inset="0,0,0,0">
                <w:txbxContent>
                  <w:p w14:paraId="3DA23C9D" w14:textId="77777777" w:rsidR="00A6355B" w:rsidRDefault="00E24029">
                    <w:pPr>
                      <w:pStyle w:val="Textkrper"/>
                      <w:kinsoku w:val="0"/>
                      <w:overflowPunct w:val="0"/>
                      <w:spacing w:line="223" w:lineRule="exact"/>
                      <w:rPr>
                        <w:w w:val="99"/>
                      </w:rPr>
                    </w:pPr>
                    <w:r>
                      <w:rPr>
                        <w:w w:val="99"/>
                      </w:rPr>
                      <w:t>M</w:t>
                    </w:r>
                  </w:p>
                </w:txbxContent>
              </v:textbox>
            </v:shape>
            <w10:wrap type="topAndBottom" anchorx="page"/>
          </v:group>
        </w:pict>
      </w:r>
    </w:p>
    <w:p w14:paraId="79FAA618" w14:textId="77777777" w:rsidR="00A6355B" w:rsidRDefault="00E24029">
      <w:pPr>
        <w:pStyle w:val="Textkrper"/>
        <w:kinsoku w:val="0"/>
        <w:overflowPunct w:val="0"/>
        <w:spacing w:before="18" w:line="415" w:lineRule="auto"/>
        <w:ind w:left="720" w:right="2690"/>
        <w:rPr>
          <w:lang w:val="en-US"/>
        </w:rPr>
      </w:pPr>
      <w:r w:rsidRPr="005B307B">
        <w:rPr>
          <w:lang w:val="en-US"/>
        </w:rPr>
        <w:t>Schritt 1: Lösen Sie die vier Schrauben (M) mit einem 5 mm Inbusschlüssel. Schritt 2: Bringen Sie die Hüftstütze in die gewünschte Position. Schritt 3: Ziehen Sie die vier Schrauben fest, die Einstellung ist nun fixiert.</w:t>
      </w:r>
    </w:p>
    <w:p w14:paraId="1FC2DCA8" w14:textId="77777777" w:rsidR="00A6355B" w:rsidRPr="005B307B" w:rsidRDefault="00A6355B">
      <w:pPr>
        <w:pStyle w:val="Textkrper"/>
        <w:kinsoku w:val="0"/>
        <w:overflowPunct w:val="0"/>
        <w:spacing w:before="18" w:line="415" w:lineRule="auto"/>
        <w:ind w:left="720" w:right="2690"/>
        <w:rPr>
          <w:lang w:val="en-US"/>
        </w:rPr>
        <w:sectPr w:rsidR="00A6355B" w:rsidRPr="005B307B">
          <w:pgSz w:w="8400" w:h="11910"/>
          <w:pgMar w:top="620" w:right="0" w:bottom="400" w:left="0" w:header="0" w:footer="210" w:gutter="0"/>
          <w:cols w:space="720"/>
          <w:noEndnote/>
        </w:sectPr>
      </w:pPr>
    </w:p>
    <w:p w14:paraId="1197EF47" w14:textId="77777777" w:rsidR="00A6355B" w:rsidRDefault="00E24029">
      <w:pPr>
        <w:pStyle w:val="berschrift2"/>
        <w:numPr>
          <w:ilvl w:val="3"/>
          <w:numId w:val="20"/>
        </w:numPr>
        <w:tabs>
          <w:tab w:val="left" w:pos="1609"/>
        </w:tabs>
        <w:kinsoku w:val="0"/>
        <w:overflowPunct w:val="0"/>
        <w:ind w:left="1608" w:hanging="889"/>
        <w:rPr>
          <w:lang w:val="en-US"/>
        </w:rPr>
      </w:pPr>
      <w:r w:rsidRPr="005B307B">
        <w:rPr>
          <w:lang w:val="en-US"/>
        </w:rPr>
        <w:lastRenderedPageBreak/>
        <w:t>Einstellung der</w:t>
      </w:r>
      <w:r w:rsidRPr="005B307B">
        <w:rPr>
          <w:lang w:val="en-US"/>
        </w:rPr>
        <w:t xml:space="preserve"> Höhe, Breite und des Winkels der Hüftstütze</w:t>
      </w:r>
    </w:p>
    <w:p w14:paraId="0CC32CE5" w14:textId="77777777" w:rsidR="00A6355B" w:rsidRDefault="00E24029">
      <w:pPr>
        <w:pStyle w:val="Textkrper"/>
        <w:kinsoku w:val="0"/>
        <w:overflowPunct w:val="0"/>
        <w:spacing w:before="168"/>
        <w:ind w:left="720"/>
        <w:rPr>
          <w:lang w:val="en-US"/>
        </w:rPr>
      </w:pPr>
      <w:r w:rsidRPr="005B307B">
        <w:rPr>
          <w:lang w:val="en-US"/>
        </w:rPr>
        <w:t>Um die Höhe der Hüftstütze einzustellen, gehen Sie wie folgt vor:</w:t>
      </w:r>
    </w:p>
    <w:p w14:paraId="369E0636" w14:textId="77777777" w:rsidR="00A6355B" w:rsidRPr="005B307B" w:rsidRDefault="00E24029">
      <w:pPr>
        <w:pStyle w:val="Textkrper"/>
        <w:kinsoku w:val="0"/>
        <w:overflowPunct w:val="0"/>
        <w:rPr>
          <w:sz w:val="19"/>
          <w:szCs w:val="19"/>
          <w:lang w:val="en-US"/>
        </w:rPr>
      </w:pPr>
      <w:r>
        <w:rPr>
          <w:noProof/>
        </w:rPr>
        <w:pict w14:anchorId="1745FF56">
          <v:group id="_x0000_s1609" style="position:absolute;margin-left:110.75pt;margin-top:12.1pt;width:217.2pt;height:206.45pt;z-index:251594752;mso-wrap-distance-left:0;mso-wrap-distance-right:0;mso-position-horizontal-relative:page" coordorigin="2215,242" coordsize="4344,4129" o:allowincell="f">
            <v:shape id="_x0000_s1610" type="#_x0000_t75" style="position:absolute;left:2215;top:243;width:4140;height:4120;mso-position-horizontal-relative:page;mso-position-vertical-relative:text" o:allowincell="f">
              <v:imagedata r:id="rId113" o:title=""/>
            </v:shape>
            <v:group id="_x0000_s1611" style="position:absolute;left:4526;top:1821;width:1659;height:1757" coordorigin="4526,1821" coordsize="1659,1757" o:allowincell="f">
              <v:shape id="_x0000_s1612" style="position:absolute;left:4526;top:1821;width:1659;height:1757;mso-position-horizontal-relative:page;mso-position-vertical-relative:text" coordsize="1659,1757" o:allowincell="f" path="m441,1083r-33,-6l375,1074r-34,l309,1077r-33,7l245,1093r-30,13l186,1121r-28,17l132,1159r-24,22l86,1206r-21,28l47,1263r-15,31l19,1327,9,1363r-6,36l,1435r,35l4,1505r7,35l21,1572r13,32l50,1635r17,26l69,1663r2,3l73,1668r7,5l44,1723r199,33l209,1691,150,1577r-35,48l115,1624r-2,-3l100,1602,87,1576,77,1550r-9,-28l63,1494r-3,-30l60,1434r2,-30l68,1374r9,-30l88,1316r13,-26l116,1265r18,-23l153,1222r20,-19l195,1186r23,-15l243,1159r25,-10l294,1141r26,-5l347,1133r28,l402,1136r28,6l431,1133r10,-50xe" fillcolor="red" stroked="f">
                <v:path arrowok="t"/>
              </v:shape>
              <v:shape id="_x0000_s1613" style="position:absolute;left:4526;top:1821;width:1659;height:1757;mso-position-horizontal-relative:page;mso-position-vertical-relative:text" coordsize="1659,1757" o:allowincell="f" path="m481,180l466,150,391,,301,180r60,l361,704r-60,l391,884,466,734r15,-30l421,704r,-524l481,180xe" fillcolor="red" stroked="f">
                <v:path arrowok="t"/>
              </v:shape>
              <v:shape id="_x0000_s1614" style="position:absolute;left:4526;top:1821;width:1659;height:1757;mso-position-horizontal-relative:page;mso-position-vertical-relative:text" coordsize="1659,1757" o:allowincell="f" path="m1658,1169r-12,-38l539,1493r-13,-38l431,1550r133,19l553,1537r-2,-6l1658,1169xe" fillcolor="red" stroked="f">
                <v:path arrowok="t"/>
              </v:shape>
            </v:group>
            <v:shape id="_x0000_s1615" style="position:absolute;left:6006;top:2705;width:542;height:523;mso-position-horizontal-relative:page;mso-position-vertical-relative:text" coordsize="542,523" o:allowincell="f" path="m270,l198,9,134,35,79,76,37,129,9,191,,261r9,69l37,393r42,53l134,487r64,26l270,522r73,-9l407,487r55,-41l504,393r28,-63l541,261r-9,-70l504,129,462,76,407,35,343,9,270,xe" stroked="f">
              <v:path arrowok="t"/>
            </v:shape>
            <v:shape id="_x0000_s1616" style="position:absolute;left:6006;top:2705;width:542;height:523;mso-position-horizontal-relative:page;mso-position-vertical-relative:text" coordsize="542,523" o:allowincell="f" path="m,261l9,191,37,129,79,76,134,35,198,9,270,r73,9l407,35r55,41l504,129r28,62l541,261r-9,69l504,393r-42,53l407,487r-64,26l270,522r-72,-9l134,487,79,446,37,393,9,330,,261xe" filled="f" strokeweight="1pt">
              <v:path arrowok="t"/>
            </v:shape>
            <v:shape id="_x0000_s1617" type="#_x0000_t202" style="position:absolute;left:6242;top:2872;width:164;height:223;mso-position-horizontal-relative:page;mso-position-vertical-relative:text" o:allowincell="f" filled="f" stroked="f">
              <v:textbox inset="0,0,0,0">
                <w:txbxContent>
                  <w:p w14:paraId="4C43FFB1" w14:textId="77777777" w:rsidR="00A6355B" w:rsidRDefault="00E24029">
                    <w:pPr>
                      <w:pStyle w:val="Textkrper"/>
                      <w:kinsoku w:val="0"/>
                      <w:overflowPunct w:val="0"/>
                      <w:spacing w:line="223" w:lineRule="exact"/>
                      <w:rPr>
                        <w:w w:val="99"/>
                      </w:rPr>
                    </w:pPr>
                    <w:r>
                      <w:rPr>
                        <w:w w:val="99"/>
                      </w:rPr>
                      <w:t>N</w:t>
                    </w:r>
                  </w:p>
                </w:txbxContent>
              </v:textbox>
            </v:shape>
            <w10:wrap type="topAndBottom" anchorx="page"/>
          </v:group>
        </w:pict>
      </w:r>
    </w:p>
    <w:p w14:paraId="67612839" w14:textId="77777777" w:rsidR="00A6355B" w:rsidRDefault="00E24029">
      <w:pPr>
        <w:pStyle w:val="Textkrper"/>
        <w:kinsoku w:val="0"/>
        <w:overflowPunct w:val="0"/>
        <w:spacing w:before="35" w:after="58" w:line="276" w:lineRule="auto"/>
        <w:ind w:left="720" w:right="711"/>
        <w:rPr>
          <w:lang w:val="en-US"/>
        </w:rPr>
      </w:pPr>
      <w:r w:rsidRPr="005B307B">
        <w:rPr>
          <w:lang w:val="en-US"/>
        </w:rPr>
        <w:t>Schritt 1: Lösen Sie den Hebelknopf (N) und heben Sie die Hüftpelotte in die richtige Höhenposition.</w:t>
      </w:r>
    </w:p>
    <w:p w14:paraId="1550EE0C" w14:textId="77777777" w:rsidR="00A6355B" w:rsidRDefault="00E24029">
      <w:pPr>
        <w:pStyle w:val="Textkrper"/>
        <w:kinsoku w:val="0"/>
        <w:overflowPunct w:val="0"/>
        <w:ind w:left="2511"/>
      </w:pPr>
      <w:r>
        <w:pict w14:anchorId="7745D31A">
          <v:group id="_x0000_s1618" style="width:175.3pt;height:166.5pt;mso-position-horizontal-relative:char;mso-position-vertical-relative:line" coordsize="3506,3330" o:allowincell="f">
            <v:shape id="_x0000_s1619" type="#_x0000_t75" style="position:absolute;width:3460;height:3320;mso-position-horizontal-relative:page;mso-position-vertical-relative:page" o:allowincell="f">
              <v:imagedata r:id="rId114" o:title=""/>
            </v:shape>
            <v:group id="_x0000_s1620" style="position:absolute;left:1904;top:1887;width:1228;height:439" coordorigin="1904,1887" coordsize="1228,439" o:allowincell="f">
              <v:shape id="_x0000_s1621" style="position:absolute;left:1904;top:1887;width:1228;height:439;mso-position-horizontal-relative:page;mso-position-vertical-relative:page" coordsize="1228,439" o:allowincell="f" path="m95,324l,418r132,20l122,406r-21,l88,368r19,-6l95,324xe" fillcolor="red" stroked="f">
                <v:path arrowok="t"/>
              </v:shape>
              <v:shape id="_x0000_s1622" style="position:absolute;left:1904;top:1887;width:1228;height:439;mso-position-horizontal-relative:page;mso-position-vertical-relative:page" coordsize="1228,439" o:allowincell="f" path="m107,362r-19,6l101,406r19,-6l107,362xe" fillcolor="red" stroked="f">
                <v:path arrowok="t"/>
              </v:shape>
              <v:shape id="_x0000_s1623" style="position:absolute;left:1904;top:1887;width:1228;height:439;mso-position-horizontal-relative:page;mso-position-vertical-relative:page" coordsize="1228,439" o:allowincell="f" path="m120,400r-19,6l122,406r-2,-6xe" fillcolor="red" stroked="f">
                <v:path arrowok="t"/>
              </v:shape>
              <v:shape id="_x0000_s1624" style="position:absolute;left:1904;top:1887;width:1228;height:439;mso-position-horizontal-relative:page;mso-position-vertical-relative:page" coordsize="1228,439" o:allowincell="f" path="m1214,l107,362r13,38l1227,37,1214,xe" fillcolor="red" stroked="f">
                <v:path arrowok="t"/>
              </v:shape>
            </v:group>
            <v:shape id="_x0000_s1625" style="position:absolute;left:2953;top:1640;width:542;height:523;mso-position-horizontal-relative:page;mso-position-vertical-relative:page" coordsize="542,523" o:allowincell="f" path="m271,l198,9,134,35,79,76,37,129,9,192,,261r9,70l37,393r42,53l134,487r64,26l271,522r72,-9l407,487r55,-41l504,393r28,-62l542,261,532,192,504,129,462,76,407,35,343,9,271,xe" stroked="f">
              <v:path arrowok="t"/>
            </v:shape>
            <v:shape id="_x0000_s1626" style="position:absolute;left:2953;top:1640;width:542;height:523;mso-position-horizontal-relative:page;mso-position-vertical-relative:page" coordsize="542,523" o:allowincell="f" path="m,261l9,192,37,129,79,76,134,35,198,9,271,r72,9l407,35r55,41l504,129r28,63l542,261r-10,70l504,393r-42,53l407,487r-64,26l271,522r-73,-9l134,487,79,446,37,393,9,331,,261xe" filled="f" strokeweight="1pt">
              <v:path arrowok="t"/>
            </v:shape>
            <v:shape id="_x0000_s1627" type="#_x0000_t202" style="position:absolute;left:3188;top:1808;width:175;height:223;mso-position-horizontal-relative:page;mso-position-vertical-relative:page" o:allowincell="f" filled="f" stroked="f">
              <v:textbox inset="0,0,0,0">
                <w:txbxContent>
                  <w:p w14:paraId="294B8AF7" w14:textId="77777777" w:rsidR="00A6355B" w:rsidRDefault="00E24029">
                    <w:pPr>
                      <w:pStyle w:val="Textkrper"/>
                      <w:kinsoku w:val="0"/>
                      <w:overflowPunct w:val="0"/>
                      <w:spacing w:line="223" w:lineRule="exact"/>
                      <w:rPr>
                        <w:w w:val="99"/>
                      </w:rPr>
                    </w:pPr>
                    <w:r>
                      <w:rPr>
                        <w:w w:val="99"/>
                      </w:rPr>
                      <w:t>O</w:t>
                    </w:r>
                  </w:p>
                </w:txbxContent>
              </v:textbox>
            </v:shape>
            <w10:anchorlock/>
          </v:group>
        </w:pict>
      </w:r>
    </w:p>
    <w:p w14:paraId="5CC905F1" w14:textId="77777777" w:rsidR="00A6355B" w:rsidRDefault="00E24029">
      <w:pPr>
        <w:pStyle w:val="Textkrper"/>
        <w:kinsoku w:val="0"/>
        <w:overflowPunct w:val="0"/>
        <w:spacing w:before="153" w:line="276" w:lineRule="auto"/>
        <w:ind w:left="720" w:right="1267"/>
        <w:rPr>
          <w:lang w:val="en-US"/>
        </w:rPr>
      </w:pPr>
      <w:r w:rsidRPr="005B307B">
        <w:rPr>
          <w:lang w:val="en-US"/>
        </w:rPr>
        <w:t>Schritt 2: Lösen Sie die Schraube (O) des Befestigungsrings mit einem 4mm Inbusschlüssel und positionieren Sie diesen Ring wieder gegen den Montageblock als Anschlag.</w:t>
      </w:r>
    </w:p>
    <w:p w14:paraId="26F5E89C" w14:textId="77777777" w:rsidR="00A6355B" w:rsidRDefault="00E24029">
      <w:pPr>
        <w:pStyle w:val="Textkrper"/>
        <w:kinsoku w:val="0"/>
        <w:overflowPunct w:val="0"/>
        <w:spacing w:before="131"/>
        <w:ind w:left="720"/>
        <w:rPr>
          <w:lang w:val="en-US"/>
        </w:rPr>
      </w:pPr>
      <w:r w:rsidRPr="005B307B">
        <w:rPr>
          <w:lang w:val="en-US"/>
        </w:rPr>
        <w:t>Schritt 3: Ziehen Sie die</w:t>
      </w:r>
      <w:r w:rsidRPr="005B307B">
        <w:rPr>
          <w:lang w:val="en-US"/>
        </w:rPr>
        <w:t xml:space="preserve"> Mutter des Fixierungsrings fest. Jetzt ist die Höhe eingestellt und gesichert.</w:t>
      </w:r>
    </w:p>
    <w:p w14:paraId="42E97E64" w14:textId="77777777" w:rsidR="00A6355B" w:rsidRPr="005B307B" w:rsidRDefault="00A6355B">
      <w:pPr>
        <w:pStyle w:val="Textkrper"/>
        <w:kinsoku w:val="0"/>
        <w:overflowPunct w:val="0"/>
        <w:spacing w:before="131"/>
        <w:ind w:left="720"/>
        <w:rPr>
          <w:lang w:val="en-US"/>
        </w:rPr>
        <w:sectPr w:rsidR="00A6355B" w:rsidRPr="005B307B">
          <w:pgSz w:w="8400" w:h="11910"/>
          <w:pgMar w:top="640" w:right="0" w:bottom="400" w:left="0" w:header="0" w:footer="210" w:gutter="0"/>
          <w:cols w:space="720"/>
          <w:noEndnote/>
        </w:sectPr>
      </w:pPr>
    </w:p>
    <w:p w14:paraId="12A29461" w14:textId="77777777" w:rsidR="00A6355B" w:rsidRDefault="00E24029">
      <w:pPr>
        <w:pStyle w:val="Textkrper"/>
        <w:kinsoku w:val="0"/>
        <w:overflowPunct w:val="0"/>
        <w:ind w:left="2557"/>
      </w:pPr>
      <w:r>
        <w:pict w14:anchorId="125F085D">
          <v:group id="_x0000_s1628" style="width:190.3pt;height:139.8pt;mso-position-horizontal-relative:char;mso-position-vertical-relative:line" coordsize="3806,2796" o:allowincell="f">
            <v:shape id="_x0000_s1629" type="#_x0000_t75" style="position:absolute;top:35;width:3800;height:2760;mso-position-horizontal-relative:page;mso-position-vertical-relative:page" o:allowincell="f">
              <v:imagedata r:id="rId115" o:title=""/>
            </v:shape>
            <v:group id="_x0000_s1630" style="position:absolute;left:583;top:257;width:948;height:476" coordorigin="583,257" coordsize="948,476" o:allowincell="f">
              <v:shape id="_x0000_s1631" style="position:absolute;left:583;top:257;width:948;height:476;mso-position-horizontal-relative:page;mso-position-vertical-relative:page" coordsize="948,476" o:allowincell="f" path="m831,439r-18,36l947,474,928,448r-79,l831,439xe" fillcolor="red" stroked="f">
                <v:path arrowok="t"/>
              </v:shape>
              <v:shape id="_x0000_s1632" style="position:absolute;left:583;top:257;width:948;height:476;mso-position-horizontal-relative:page;mso-position-vertical-relative:page" coordsize="948,476" o:allowincell="f" path="m848,403r-17,36l849,448r17,-36l848,403xe" fillcolor="red" stroked="f">
                <v:path arrowok="t"/>
              </v:shape>
              <v:shape id="_x0000_s1633" style="position:absolute;left:583;top:257;width:948;height:476;mso-position-horizontal-relative:page;mso-position-vertical-relative:page" coordsize="948,476" o:allowincell="f" path="m866,367r-18,36l866,412r-17,36l928,448,866,367xe" fillcolor="red" stroked="f">
                <v:path arrowok="t"/>
              </v:shape>
              <v:shape id="_x0000_s1634" style="position:absolute;left:583;top:257;width:948;height:476;mso-position-horizontal-relative:page;mso-position-vertical-relative:page" coordsize="948,476" o:allowincell="f" path="m17,l,36,831,439r17,-36l17,xe" fillcolor="red" stroked="f">
                <v:path arrowok="t"/>
              </v:shape>
            </v:group>
            <v:shape id="_x0000_s1635" style="position:absolute;left:251;top:10;width:542;height:523;mso-position-horizontal-relative:page;mso-position-vertical-relative:page" coordsize="542,523" o:allowincell="f" path="m271,l198,9,134,35,79,76,37,129,9,191,,261r9,69l37,393r42,53l134,487r64,26l271,522r72,-9l407,487r55,-41l504,393r28,-63l542,261,532,191,504,129,462,76,407,35,343,9,271,xe" stroked="f">
              <v:path arrowok="t"/>
            </v:shape>
            <v:shape id="_x0000_s1636" style="position:absolute;left:251;top:10;width:542;height:523;mso-position-horizontal-relative:page;mso-position-vertical-relative:page" coordsize="542,523" o:allowincell="f" path="m,261l9,191,37,129,79,76,134,35,198,9,271,r72,9l407,35r55,41l504,129r28,62l542,261r-10,69l504,393r-42,53l407,487r-64,26l271,522r-73,-9l134,487,79,446,37,393,9,330,,261xe" filled="f" strokeweight="1pt">
              <v:path arrowok="t"/>
            </v:shape>
            <v:group id="_x0000_s1637" style="position:absolute;left:1216;top:856;width:180;height:884" coordorigin="1216,856" coordsize="180,884" o:allowincell="f">
              <v:shape id="_x0000_s1638" style="position:absolute;left:1216;top:856;width:180;height:884;mso-position-horizontal-relative:page;mso-position-vertical-relative:page" coordsize="180,884" o:allowincell="f" path="m60,703l,703,90,883,165,733r-105,l60,703xe" fillcolor="red" stroked="f">
                <v:path arrowok="t"/>
              </v:shape>
              <v:shape id="_x0000_s1639" style="position:absolute;left:1216;top:856;width:180;height:884;mso-position-horizontal-relative:page;mso-position-vertical-relative:page" coordsize="180,884" o:allowincell="f" path="m120,150r-60,l60,733r60,l120,150xe" fillcolor="red" stroked="f">
                <v:path arrowok="t"/>
              </v:shape>
              <v:shape id="_x0000_s1640" style="position:absolute;left:1216;top:856;width:180;height:884;mso-position-horizontal-relative:page;mso-position-vertical-relative:page" coordsize="180,884" o:allowincell="f" path="m180,703r-60,l120,733r45,l180,703xe" fillcolor="red" stroked="f">
                <v:path arrowok="t"/>
              </v:shape>
              <v:shape id="_x0000_s1641" style="position:absolute;left:1216;top:856;width:180;height:884;mso-position-horizontal-relative:page;mso-position-vertical-relative:page" coordsize="180,884" o:allowincell="f" path="m90,l,180r60,l60,150r105,l90,xe" fillcolor="red" stroked="f">
                <v:path arrowok="t"/>
              </v:shape>
              <v:shape id="_x0000_s1642" style="position:absolute;left:1216;top:856;width:180;height:884;mso-position-horizontal-relative:page;mso-position-vertical-relative:page" coordsize="180,884" o:allowincell="f" path="m165,150r-45,l120,180r60,l165,150xe" fillcolor="red" stroked="f">
                <v:path arrowok="t"/>
              </v:shape>
            </v:group>
            <v:shape id="_x0000_s1643" type="#_x0000_t202" style="position:absolute;left:486;top:177;width:153;height:223;mso-position-horizontal-relative:page;mso-position-vertical-relative:page" o:allowincell="f" filled="f" stroked="f">
              <v:textbox inset="0,0,0,0">
                <w:txbxContent>
                  <w:p w14:paraId="0506B1DA" w14:textId="77777777" w:rsidR="00A6355B" w:rsidRDefault="00E24029">
                    <w:pPr>
                      <w:pStyle w:val="Textkrper"/>
                      <w:kinsoku w:val="0"/>
                      <w:overflowPunct w:val="0"/>
                      <w:spacing w:line="223" w:lineRule="exact"/>
                      <w:rPr>
                        <w:w w:val="99"/>
                      </w:rPr>
                    </w:pPr>
                    <w:r>
                      <w:rPr>
                        <w:w w:val="99"/>
                      </w:rPr>
                      <w:t>P</w:t>
                    </w:r>
                  </w:p>
                </w:txbxContent>
              </v:textbox>
            </v:shape>
            <w10:anchorlock/>
          </v:group>
        </w:pict>
      </w:r>
    </w:p>
    <w:p w14:paraId="0222FCBF" w14:textId="77777777" w:rsidR="00A6355B" w:rsidRDefault="00A6355B">
      <w:pPr>
        <w:pStyle w:val="Textkrper"/>
        <w:kinsoku w:val="0"/>
        <w:overflowPunct w:val="0"/>
        <w:spacing w:before="7"/>
        <w:rPr>
          <w:sz w:val="9"/>
          <w:szCs w:val="9"/>
        </w:rPr>
      </w:pPr>
    </w:p>
    <w:p w14:paraId="1346E502" w14:textId="77777777" w:rsidR="00A6355B" w:rsidRDefault="00E24029">
      <w:pPr>
        <w:pStyle w:val="Textkrper"/>
        <w:kinsoku w:val="0"/>
        <w:overflowPunct w:val="0"/>
        <w:spacing w:before="93"/>
        <w:ind w:left="720"/>
        <w:rPr>
          <w:lang w:val="en-US"/>
        </w:rPr>
      </w:pPr>
      <w:r w:rsidRPr="005B307B">
        <w:rPr>
          <w:lang w:val="en-US"/>
        </w:rPr>
        <w:t xml:space="preserve">Schritt 4: Entfernen Sie die Gummiabdeckungen (P) der </w:t>
      </w:r>
      <w:r w:rsidRPr="005B307B">
        <w:rPr>
          <w:lang w:val="en-US"/>
        </w:rPr>
        <w:t>Reibverbindungen.</w:t>
      </w:r>
    </w:p>
    <w:p w14:paraId="21CC4B5B" w14:textId="77777777" w:rsidR="00A6355B" w:rsidRPr="005B307B" w:rsidRDefault="00E24029">
      <w:pPr>
        <w:pStyle w:val="Textkrper"/>
        <w:kinsoku w:val="0"/>
        <w:overflowPunct w:val="0"/>
        <w:spacing w:before="9"/>
        <w:rPr>
          <w:sz w:val="19"/>
          <w:szCs w:val="19"/>
          <w:lang w:val="en-US"/>
        </w:rPr>
      </w:pPr>
      <w:r>
        <w:rPr>
          <w:noProof/>
        </w:rPr>
        <w:pict w14:anchorId="62D09C45">
          <v:group id="_x0000_s1644" style="position:absolute;margin-left:112.6pt;margin-top:12.6pt;width:217.5pt;height:161.15pt;z-index:251595776;mso-wrap-distance-left:0;mso-wrap-distance-right:0;mso-position-horizontal-relative:page" coordorigin="2252,252" coordsize="4350,3223" o:allowincell="f">
            <v:shape id="_x0000_s1645" type="#_x0000_t75" style="position:absolute;left:2252;top:302;width:4340;height:3180;mso-position-horizontal-relative:page;mso-position-vertical-relative:text" o:allowincell="f">
              <v:imagedata r:id="rId116" o:title=""/>
            </v:shape>
            <v:group id="_x0000_s1646" style="position:absolute;left:3576;top:606;width:2635;height:2232" coordorigin="3576,606" coordsize="2635,2232" o:allowincell="f">
              <v:shape id="_x0000_s1647" style="position:absolute;left:3576;top:606;width:2635;height:2232;mso-position-horizontal-relative:page;mso-position-vertical-relative:text" coordsize="2635,2232" o:allowincell="f" path="m666,1148r-201,4l490,1200r-15,4l480,1203r-25,l425,1201r-30,-3l364,1193r-33,-7l298,1178r-30,-10l238,1158r-28,-12l183,1134r-25,-13l144,1112r-6,-3l136,1107r-5,-6l168,1075r8,-5l,972r27,200l81,1135r17,19l100,1156r2,1l105,1159r25,15l158,1188r29,14l218,1214r32,12l284,1236r35,9l354,1252r34,6l422,1261r33,2l487,1263r3,l493,1262r25,-8l548,1312r88,-123l666,1148xe" fillcolor="red" stroked="f">
                <v:path arrowok="t"/>
              </v:shape>
              <v:shape id="_x0000_s1648" style="position:absolute;left:3576;top:606;width:2635;height:2232;mso-position-horizontal-relative:page;mso-position-vertical-relative:text" coordsize="2635,2232" o:allowincell="f" path="m1197,2010r-177,96l1064,2137r-5,6l1040,2151r-23,7l993,2164r-24,5l943,2171r-27,l889,2169r-26,-3l838,2160r-24,-7l792,2145r-22,-10l750,2124r-7,-5l736,2114r-3,-2l732,2112r1,l733,2112r,l733,2112r3,2l734,2111r49,-26l781,2083,619,1968r5,201l681,2139r10,15l693,2157r2,2l721,2176r24,14l771,2201r27,10l826,2219r29,6l885,2229r32,2l948,2231r31,-3l1008,2223r29,-8l1064,2206r27,-12l1094,2192r2,-2l1114,2172r54,38l1182,2112r15,-102xe" fillcolor="red" stroked="f">
                <v:path arrowok="t"/>
              </v:shape>
              <v:shape id="_x0000_s1649" style="position:absolute;left:3576;top:606;width:2635;height:2232;mso-position-horizontal-relative:page;mso-position-vertical-relative:text" coordsize="2635,2232" o:allowincell="f" path="m1808,37l1794,r-51,18l1725,10r-9,18l663,414,649,377r-92,97l690,489,679,459r-2,-7l1692,80,1056,1421r-36,-17l1023,1538r104,-81l1129,1456r-37,-18l1745,60r63,-23xe" fillcolor="red" stroked="f">
                <v:path arrowok="t"/>
              </v:shape>
              <v:shape id="_x0000_s1650" style="position:absolute;left:3576;top:606;width:2635;height:2232;mso-position-horizontal-relative:page;mso-position-vertical-relative:text" coordsize="2635,2232" o:allowincell="f" path="m2634,872r-195,49l2478,966r-249,213l2190,1133r-78,185l2307,1270r-22,-26l2268,1224r248,-212l2556,1058r46,-111l2634,872xe" fillcolor="red" stroked="f">
                <v:path arrowok="t"/>
              </v:shape>
            </v:group>
            <v:shape id="_x0000_s1651" style="position:absolute;left:5144;top:262;width:542;height:523;mso-position-horizontal-relative:page;mso-position-vertical-relative:text" coordsize="542,523" o:allowincell="f" path="m271,l198,9,134,35,79,76,37,129,9,191,,261r9,69l37,393r42,53l134,487r64,26l271,523r72,-10l407,487r55,-41l504,393r28,-63l542,261,532,191,504,129,462,76,407,35,343,9,271,xe" stroked="f">
              <v:path arrowok="t"/>
            </v:shape>
            <v:shape id="_x0000_s1652" style="position:absolute;left:5144;top:262;width:542;height:523;mso-position-horizontal-relative:page;mso-position-vertical-relative:text" coordsize="542,523" o:allowincell="f" path="m,261l9,191,37,129,79,76,134,35,198,9,271,r72,9l407,35r55,41l504,129r28,62l542,261r-10,69l504,393r-42,53l407,487r-64,26l271,523,198,513,134,487,79,446,37,393,9,330,,261xe" filled="f" strokeweight="1pt">
              <v:path arrowok="t"/>
            </v:shape>
            <v:shape id="_x0000_s1653" type="#_x0000_t202" style="position:absolute;left:5380;top:428;width:175;height:223;mso-position-horizontal-relative:page;mso-position-vertical-relative:text" o:allowincell="f" filled="f" stroked="f">
              <v:textbox inset="0,0,0,0">
                <w:txbxContent>
                  <w:p w14:paraId="282A9B2B" w14:textId="77777777" w:rsidR="00A6355B" w:rsidRDefault="00E24029">
                    <w:pPr>
                      <w:pStyle w:val="Textkrper"/>
                      <w:kinsoku w:val="0"/>
                      <w:overflowPunct w:val="0"/>
                      <w:spacing w:line="223" w:lineRule="exact"/>
                      <w:rPr>
                        <w:w w:val="99"/>
                      </w:rPr>
                    </w:pPr>
                    <w:r>
                      <w:rPr>
                        <w:w w:val="99"/>
                      </w:rPr>
                      <w:t>Q</w:t>
                    </w:r>
                  </w:p>
                </w:txbxContent>
              </v:textbox>
            </v:shape>
            <w10:wrap type="topAndBottom" anchorx="page"/>
          </v:group>
        </w:pict>
      </w:r>
    </w:p>
    <w:p w14:paraId="3573B36F" w14:textId="77777777" w:rsidR="00A6355B" w:rsidRPr="005B307B" w:rsidRDefault="00A6355B">
      <w:pPr>
        <w:pStyle w:val="Textkrper"/>
        <w:kinsoku w:val="0"/>
        <w:overflowPunct w:val="0"/>
        <w:spacing w:before="10"/>
        <w:rPr>
          <w:sz w:val="18"/>
          <w:szCs w:val="18"/>
          <w:lang w:val="en-US"/>
        </w:rPr>
      </w:pPr>
    </w:p>
    <w:p w14:paraId="32B766D7" w14:textId="77777777" w:rsidR="00A6355B" w:rsidRDefault="00E24029">
      <w:pPr>
        <w:pStyle w:val="Textkrper"/>
        <w:kinsoku w:val="0"/>
        <w:overflowPunct w:val="0"/>
        <w:spacing w:line="415" w:lineRule="auto"/>
        <w:ind w:left="720" w:right="1878"/>
        <w:rPr>
          <w:lang w:val="en-US"/>
        </w:rPr>
      </w:pPr>
      <w:r w:rsidRPr="005B307B">
        <w:rPr>
          <w:lang w:val="en-US"/>
        </w:rPr>
        <w:t>Schritt 5: Lösen Sie die Reibungsbolzen (Q), damit die Polsterung verschoben werden kann. Schritt 6: Ziehen Sie die Reibungsbolzen fest. Jetzt ist die Position fixiert.</w:t>
      </w:r>
    </w:p>
    <w:p w14:paraId="40F124D1" w14:textId="77777777" w:rsidR="00A6355B" w:rsidRDefault="00E24029">
      <w:pPr>
        <w:pStyle w:val="Textkrper"/>
        <w:kinsoku w:val="0"/>
        <w:overflowPunct w:val="0"/>
        <w:spacing w:line="229" w:lineRule="exact"/>
        <w:ind w:left="720"/>
        <w:rPr>
          <w:lang w:val="en-US"/>
        </w:rPr>
      </w:pPr>
      <w:r w:rsidRPr="005B307B">
        <w:rPr>
          <w:lang w:val="en-US"/>
        </w:rPr>
        <w:t xml:space="preserve">Schritt 7: Stecken Sie die Abdeckungen wieder </w:t>
      </w:r>
      <w:r w:rsidRPr="005B307B">
        <w:rPr>
          <w:lang w:val="en-US"/>
        </w:rPr>
        <w:t>auf die Reibungsfugen.</w:t>
      </w:r>
    </w:p>
    <w:p w14:paraId="7E1E302D" w14:textId="77777777" w:rsidR="00A6355B" w:rsidRPr="005B307B" w:rsidRDefault="00E24029">
      <w:pPr>
        <w:pStyle w:val="Textkrper"/>
        <w:kinsoku w:val="0"/>
        <w:overflowPunct w:val="0"/>
        <w:rPr>
          <w:sz w:val="29"/>
          <w:szCs w:val="29"/>
          <w:lang w:val="en-US"/>
        </w:rPr>
      </w:pPr>
      <w:r>
        <w:rPr>
          <w:noProof/>
        </w:rPr>
        <w:pict w14:anchorId="7807DDA7">
          <v:group id="_x0000_s1654" style="position:absolute;margin-left:29.9pt;margin-top:17.85pt;width:348.15pt;height:92.95pt;z-index:251596800;mso-wrap-distance-left:0;mso-wrap-distance-right:0;mso-position-horizontal-relative:page" coordorigin="598,357" coordsize="6963,1859" o:allowincell="f">
            <v:shape id="_x0000_s1655" type="#_x0000_t75" style="position:absolute;left:600;top:358;width:1440;height:360;mso-position-horizontal-relative:page;mso-position-vertical-relative:text" o:allowincell="f">
              <v:imagedata r:id="rId27" o:title=""/>
            </v:shape>
            <v:shape id="_x0000_s1656" type="#_x0000_t202" style="position:absolute;left:606;top:709;width:6948;height:1500;mso-position-horizontal-relative:page;mso-position-vertical-relative:text" o:allowincell="f" filled="f">
              <v:textbox inset="0,0,0,0">
                <w:txbxContent>
                  <w:p w14:paraId="6D3D1F8B" w14:textId="77777777" w:rsidR="00A6355B" w:rsidRDefault="00E24029">
                    <w:pPr>
                      <w:pStyle w:val="Textkrper"/>
                      <w:kinsoku w:val="0"/>
                      <w:overflowPunct w:val="0"/>
                      <w:spacing w:before="73" w:line="276" w:lineRule="auto"/>
                      <w:ind w:left="142" w:right="167"/>
                      <w:rPr>
                        <w:lang w:val="en-US"/>
                      </w:rPr>
                    </w:pPr>
                    <w:r w:rsidRPr="005B307B">
                      <w:rPr>
                        <w:lang w:val="en-US"/>
                      </w:rPr>
                      <w:t>Wenn Sie die Schrauben zu sehr lockern, kann sich die Hüftstütze plötzlich bewegen. Dies könnte eine kleine Schockreaktion bei dem Benutzer im Rollstuhl verursachen. Es ist besser, die Schrauben nach und nach zu lösen und jedes M</w:t>
                    </w:r>
                    <w:r w:rsidRPr="005B307B">
                      <w:rPr>
                        <w:lang w:val="en-US"/>
                      </w:rPr>
                      <w:t>al zu versuchen, das Hüftstützpolster zu bewegen. Durch die Reibung bleibt es stabil. Achten Sie darauf, dass Sie die Hüftpelotte mit einer Hand festhalten und die Schraube mit der anderen Hand lösen.</w:t>
                    </w:r>
                  </w:p>
                </w:txbxContent>
              </v:textbox>
            </v:shape>
            <w10:wrap type="topAndBottom" anchorx="page"/>
          </v:group>
        </w:pict>
      </w:r>
    </w:p>
    <w:p w14:paraId="672B2EC6" w14:textId="77777777" w:rsidR="00A6355B" w:rsidRPr="005B307B" w:rsidRDefault="00A6355B">
      <w:pPr>
        <w:pStyle w:val="Textkrper"/>
        <w:kinsoku w:val="0"/>
        <w:overflowPunct w:val="0"/>
        <w:rPr>
          <w:sz w:val="29"/>
          <w:szCs w:val="29"/>
          <w:lang w:val="en-US"/>
        </w:rPr>
        <w:sectPr w:rsidR="00A6355B" w:rsidRPr="005B307B">
          <w:pgSz w:w="8400" w:h="11910"/>
          <w:pgMar w:top="880" w:right="0" w:bottom="400" w:left="0" w:header="0" w:footer="210" w:gutter="0"/>
          <w:cols w:space="720"/>
          <w:noEndnote/>
        </w:sectPr>
      </w:pPr>
    </w:p>
    <w:p w14:paraId="7EAE48A7" w14:textId="77777777" w:rsidR="00A6355B" w:rsidRDefault="00E24029">
      <w:pPr>
        <w:pStyle w:val="berschrift2"/>
        <w:numPr>
          <w:ilvl w:val="2"/>
          <w:numId w:val="20"/>
        </w:numPr>
        <w:tabs>
          <w:tab w:val="left" w:pos="1441"/>
        </w:tabs>
        <w:kinsoku w:val="0"/>
        <w:overflowPunct w:val="0"/>
        <w:ind w:left="1440" w:hanging="721"/>
      </w:pPr>
      <w:bookmarkStart w:id="55" w:name="_bookmark55"/>
      <w:bookmarkEnd w:id="55"/>
      <w:r>
        <w:lastRenderedPageBreak/>
        <w:t>Einstellungen der seitlichen Stüt</w:t>
      </w:r>
      <w:r>
        <w:t>ze</w:t>
      </w:r>
    </w:p>
    <w:p w14:paraId="7F262FFE" w14:textId="77777777" w:rsidR="00A6355B" w:rsidRDefault="00E24029">
      <w:pPr>
        <w:pStyle w:val="Textkrper"/>
        <w:kinsoku w:val="0"/>
        <w:overflowPunct w:val="0"/>
        <w:spacing w:before="168" w:line="276" w:lineRule="auto"/>
        <w:ind w:left="720" w:right="922"/>
        <w:rPr>
          <w:lang w:val="en-US"/>
        </w:rPr>
      </w:pPr>
      <w:r w:rsidRPr="005B307B">
        <w:rPr>
          <w:lang w:val="en-US"/>
        </w:rPr>
        <w:t>Die optionale Seitenstütze kann stufenlos in Höhe, Tiefe, Breite und Winkel verstellt werden.</w:t>
      </w:r>
    </w:p>
    <w:p w14:paraId="770C10E4" w14:textId="77777777" w:rsidR="00A6355B" w:rsidRPr="005B307B" w:rsidRDefault="00A6355B">
      <w:pPr>
        <w:pStyle w:val="Textkrper"/>
        <w:kinsoku w:val="0"/>
        <w:overflowPunct w:val="0"/>
        <w:spacing w:before="3"/>
        <w:rPr>
          <w:sz w:val="17"/>
          <w:szCs w:val="17"/>
          <w:lang w:val="en-US"/>
        </w:rPr>
      </w:pPr>
    </w:p>
    <w:p w14:paraId="24F0F124" w14:textId="77777777" w:rsidR="00A6355B" w:rsidRDefault="00E24029">
      <w:pPr>
        <w:pStyle w:val="berschrift2"/>
        <w:numPr>
          <w:ilvl w:val="3"/>
          <w:numId w:val="20"/>
        </w:numPr>
        <w:tabs>
          <w:tab w:val="left" w:pos="1609"/>
        </w:tabs>
        <w:kinsoku w:val="0"/>
        <w:overflowPunct w:val="0"/>
        <w:spacing w:before="0"/>
        <w:ind w:left="1608" w:hanging="889"/>
        <w:rPr>
          <w:lang w:val="en-US"/>
        </w:rPr>
      </w:pPr>
      <w:r>
        <w:rPr>
          <w:noProof/>
        </w:rPr>
        <w:pict w14:anchorId="60CF40A8">
          <v:group id="_x0000_s1657" style="position:absolute;left:0;text-align:left;margin-left:75.8pt;margin-top:13.3pt;width:234.5pt;height:150.05pt;z-index:251597824;mso-wrap-distance-left:0;mso-wrap-distance-right:0;mso-position-horizontal-relative:page" coordorigin="1516,266" coordsize="4690,3001" o:allowincell="f">
            <v:shape id="_x0000_s1658" type="#_x0000_t75" style="position:absolute;left:2050;top:267;width:4160;height:3000;mso-position-horizontal-relative:page;mso-position-vertical-relative:text" o:allowincell="f">
              <v:imagedata r:id="rId117" o:title=""/>
            </v:shape>
            <v:group id="_x0000_s1659" style="position:absolute;left:1889;top:1358;width:3316;height:1633" coordorigin="1889,1358" coordsize="3316,1633" o:allowincell="f">
              <v:shape id="_x0000_s1660" style="position:absolute;left:1889;top:1358;width:3316;height:1633;mso-position-horizontal-relative:page;mso-position-vertical-relative:text" coordsize="3316,1633" o:allowincell="f" path="m1065,1633r-9,-73l1049,1499r-33,22l148,192,817,878r-29,28l915,951,896,893,874,823r-29,28l33,17,19,30r,l,36,418,1448r-38,12l472,1558r16,-91l495,1425r-38,12l122,308,404,933r-36,17l472,1035r3,-83l477,900r-36,17l143,257,982,1543r-33,22l1065,1633xe" fillcolor="red" stroked="f">
                <v:path arrowok="t"/>
              </v:shape>
              <v:shape id="_x0000_s1661" style="position:absolute;left:1889;top:1358;width:3316;height:1633;mso-position-horizontal-relative:page;mso-position-vertical-relative:text" coordsize="3316,1633" o:allowincell="f" path="m3315,180r-15,-30l3225,r-90,180l3195,180r,1258l3135,1438r90,180l3300,1468r15,-30l3255,1438r,-1258l3315,180xe" fillcolor="red" stroked="f">
                <v:path arrowok="t"/>
              </v:shape>
            </v:group>
            <v:shape id="_x0000_s1662" style="position:absolute;left:1526;top:956;width:542;height:523;mso-position-horizontal-relative:page;mso-position-vertical-relative:text" coordsize="542,523" o:allowincell="f" path="m270,l198,9,134,35,79,76,37,129,9,191,,261r9,69l37,393r42,53l134,487r64,26l270,522r73,-9l407,487r55,-41l505,393r27,-63l542,261,532,191,505,129,462,76,407,35,343,9,270,xe" stroked="f">
              <v:path arrowok="t"/>
            </v:shape>
            <v:shape id="_x0000_s1663" style="position:absolute;left:1526;top:956;width:542;height:523;mso-position-horizontal-relative:page;mso-position-vertical-relative:text" coordsize="542,523" o:allowincell="f" path="m,261l9,191,37,129,79,76,134,35,198,9,270,r73,9l407,35r55,41l505,129r27,62l542,261r-10,69l505,393r-43,53l407,487r-64,26l270,522r-72,-9l134,487,79,446,37,393,9,330,,261xe" filled="f" strokeweight="1pt">
              <v:path arrowok="t"/>
            </v:shape>
            <v:shape id="_x0000_s1664" type="#_x0000_t202" style="position:absolute;left:1760;top:1123;width:164;height:223;mso-position-horizontal-relative:page;mso-position-vertical-relative:text" o:allowincell="f" filled="f" stroked="f">
              <v:textbox inset="0,0,0,0">
                <w:txbxContent>
                  <w:p w14:paraId="7E2C696A" w14:textId="77777777" w:rsidR="00A6355B" w:rsidRDefault="00E24029">
                    <w:pPr>
                      <w:pStyle w:val="Textkrper"/>
                      <w:kinsoku w:val="0"/>
                      <w:overflowPunct w:val="0"/>
                      <w:spacing w:line="223" w:lineRule="exact"/>
                      <w:rPr>
                        <w:w w:val="99"/>
                      </w:rPr>
                    </w:pPr>
                    <w:r>
                      <w:rPr>
                        <w:w w:val="99"/>
                      </w:rPr>
                      <w:t>R</w:t>
                    </w:r>
                  </w:p>
                </w:txbxContent>
              </v:textbox>
            </v:shape>
            <w10:wrap type="topAndBottom" anchorx="page"/>
          </v:group>
        </w:pict>
      </w:r>
      <w:r w:rsidRPr="005B307B">
        <w:rPr>
          <w:lang w:val="en-US"/>
        </w:rPr>
        <w:t>Stellen Sie die Höhe der Seitenstütze ein.</w:t>
      </w:r>
    </w:p>
    <w:p w14:paraId="4A5FC4B9" w14:textId="77777777" w:rsidR="00A6355B" w:rsidRDefault="00E24029">
      <w:pPr>
        <w:pStyle w:val="Textkrper"/>
        <w:kinsoku w:val="0"/>
        <w:overflowPunct w:val="0"/>
        <w:spacing w:before="35" w:line="415" w:lineRule="auto"/>
        <w:ind w:left="720" w:right="2645"/>
        <w:rPr>
          <w:lang w:val="en-US"/>
        </w:rPr>
      </w:pPr>
      <w:r w:rsidRPr="005B307B">
        <w:rPr>
          <w:lang w:val="en-US"/>
        </w:rPr>
        <w:t>Schritt 1: Lösen Sie die Schrauben (R) mit einem 5 mm Inbusschlüssel. Schritt 2: Bringen Sie die Seitenstütze auf die gewünschte Höhe. Schritt 3: Ziehen Sie die Schrauben fest.</w:t>
      </w:r>
    </w:p>
    <w:p w14:paraId="570AD475" w14:textId="77777777" w:rsidR="00A6355B" w:rsidRDefault="00E24029">
      <w:pPr>
        <w:pStyle w:val="berschrift2"/>
        <w:numPr>
          <w:ilvl w:val="3"/>
          <w:numId w:val="20"/>
        </w:numPr>
        <w:tabs>
          <w:tab w:val="left" w:pos="1614"/>
        </w:tabs>
        <w:kinsoku w:val="0"/>
        <w:overflowPunct w:val="0"/>
        <w:spacing w:before="62"/>
        <w:rPr>
          <w:lang w:val="en-US"/>
        </w:rPr>
      </w:pPr>
      <w:r>
        <w:rPr>
          <w:noProof/>
        </w:rPr>
        <w:pict w14:anchorId="09F069F1">
          <v:group id="_x0000_s1665" style="position:absolute;left:0;text-align:left;margin-left:105.5pt;margin-top:16.4pt;width:224.95pt;height:152.15pt;z-index:251598848;mso-wrap-distance-left:0;mso-wrap-distance-right:0;mso-position-horizontal-relative:page" coordorigin="2110,328" coordsize="4499,3043" o:allowincell="f">
            <v:shape id="_x0000_s1666" type="#_x0000_t75" style="position:absolute;left:2110;top:328;width:4060;height:3040;mso-position-horizontal-relative:page;mso-position-vertical-relative:text" o:allowincell="f">
              <v:imagedata r:id="rId118" o:title=""/>
            </v:shape>
            <v:group id="_x0000_s1667" style="position:absolute;left:3583;top:1007;width:3026;height:2118" coordorigin="3583,1007" coordsize="3026,2118" o:allowincell="f">
              <v:shape id="_x0000_s1668" style="position:absolute;left:3583;top:1007;width:3026;height:2118;mso-position-horizontal-relative:page;mso-position-vertical-relative:text" coordsize="3026,2118" o:allowincell="f" path="m905,102l872,90,904,37,869,17,44,1396,10,1375,,1509r113,-72l107,1434,78,1416,860,110,467,1233r-37,-13l447,1353r90,-88l543,1260r-38,-14l905,102xe" fillcolor="red" stroked="f">
                <v:path arrowok="t"/>
              </v:shape>
              <v:shape id="_x0000_s1669" style="position:absolute;left:3583;top:1007;width:3026;height:2118;mso-position-horizontal-relative:page;mso-position-vertical-relative:text" coordsize="3026,2118" o:allowincell="f" path="m1652,1863r-198,-38l1470,1883r-418,118l1035,1944,887,2079r197,38l1070,2067r-2,-8l1486,1941r17,58l1638,1875r14,-12xe" fillcolor="red" stroked="f">
                <v:path arrowok="t"/>
              </v:shape>
              <v:shape id="_x0000_s1670" style="position:absolute;left:3583;top:1007;width:3026;height:2118;mso-position-horizontal-relative:page;mso-position-vertical-relative:text" coordsize="3026,2118" o:allowincell="f" path="m2813,1065r-15,-25l2710,893r-17,40l2693,1074r,1l2693,1074r,l2693,933r-59,146l2691,1074r-7,25l2671,1134r-16,36l2638,1208r-20,40l2595,1288r-24,40l2544,1369r-26,39l2491,1444r-28,34l2436,1510r-27,31l2382,1568r-27,25l2333,1612r-1,1l2311,1558r-135,150l2377,1726r-18,-46l2354,1669r10,-5l2366,1663r3,-2l2396,1637r28,-26l2424,1610r29,-29l2482,1549r28,-33l2539,1480r28,-38l2594,1402r28,-43l2648,1317r23,-42l2692,1234r19,-40l2727,1154r14,-37l2752,1082r1,-3l2753,1075r,-5l2813,1065xe" fillcolor="red" stroked="f">
                <v:path arrowok="t"/>
              </v:shape>
              <v:shape id="_x0000_s1671" style="position:absolute;left:3583;top:1007;width:3026;height:2118;mso-position-horizontal-relative:page;mso-position-vertical-relative:text" coordsize="3026,2118" o:allowincell="f" path="m3026,424r-20,-20l2884,281r-19,57l2035,56r3,-9l2054,,1855,27r141,143l2015,113r830,281l2826,451r200,-27xe" fillcolor="red" stroked="f">
                <v:path arrowok="t"/>
              </v:shape>
            </v:group>
            <v:shape id="_x0000_s1672" style="position:absolute;left:4292;top:661;width:542;height:523;mso-position-horizontal-relative:page;mso-position-vertical-relative:text" coordsize="542,523" o:allowincell="f" path="m270,l198,9,134,35,79,76,37,129,9,192,,261r9,70l37,393r42,53l134,487r64,26l270,522r73,-9l407,487r55,-41l504,393r28,-62l541,261r-9,-69l504,129,462,76,407,35,343,9,270,xe" stroked="f">
              <v:path arrowok="t"/>
            </v:shape>
            <v:shape id="_x0000_s1673" style="position:absolute;left:4292;top:661;width:542;height:523;mso-position-horizontal-relative:page;mso-position-vertical-relative:text" coordsize="542,523" o:allowincell="f" path="m,261l9,192,37,129,79,76,134,35,198,9,270,r73,9l407,35r55,41l504,129r28,63l541,261r-9,70l504,393r-42,53l407,487r-64,26l270,522r-72,-9l134,487,79,446,37,393,9,331,,261xe" filled="f" strokeweight="1pt">
              <v:path arrowok="t"/>
            </v:shape>
            <v:shape id="_x0000_s1674" type="#_x0000_t202" style="position:absolute;left:4528;top:828;width:153;height:223;mso-position-horizontal-relative:page;mso-position-vertical-relative:text" o:allowincell="f" filled="f" stroked="f">
              <v:textbox inset="0,0,0,0">
                <w:txbxContent>
                  <w:p w14:paraId="6E3412B2" w14:textId="77777777" w:rsidR="00A6355B" w:rsidRDefault="00E24029">
                    <w:pPr>
                      <w:pStyle w:val="Textkrper"/>
                      <w:kinsoku w:val="0"/>
                      <w:overflowPunct w:val="0"/>
                      <w:spacing w:line="223" w:lineRule="exact"/>
                      <w:rPr>
                        <w:w w:val="99"/>
                      </w:rPr>
                    </w:pPr>
                    <w:r>
                      <w:rPr>
                        <w:w w:val="99"/>
                      </w:rPr>
                      <w:t>S</w:t>
                    </w:r>
                  </w:p>
                </w:txbxContent>
              </v:textbox>
            </v:shape>
            <w10:wrap type="topAndBottom" anchorx="page"/>
          </v:group>
        </w:pict>
      </w:r>
      <w:r w:rsidRPr="005B307B">
        <w:rPr>
          <w:lang w:val="en-US"/>
        </w:rPr>
        <w:t>Einstellen der Tiefe, Breite und des Winkels der Seitenstütze</w:t>
      </w:r>
    </w:p>
    <w:p w14:paraId="558571E2" w14:textId="77777777" w:rsidR="00A6355B" w:rsidRDefault="00E24029">
      <w:pPr>
        <w:pStyle w:val="Textkrper"/>
        <w:kinsoku w:val="0"/>
        <w:overflowPunct w:val="0"/>
        <w:spacing w:before="37"/>
        <w:ind w:left="720"/>
        <w:rPr>
          <w:lang w:val="en-US"/>
        </w:rPr>
      </w:pPr>
      <w:r w:rsidRPr="005B307B">
        <w:rPr>
          <w:lang w:val="en-US"/>
        </w:rPr>
        <w:t>Schritt 1: Lösen Sie die Schrauben (S) der Reibverbindungen.</w:t>
      </w:r>
    </w:p>
    <w:p w14:paraId="7B6EBBB9" w14:textId="77777777" w:rsidR="00A6355B" w:rsidRDefault="00E24029">
      <w:pPr>
        <w:pStyle w:val="Textkrper"/>
        <w:kinsoku w:val="0"/>
        <w:overflowPunct w:val="0"/>
        <w:spacing w:before="166" w:line="412" w:lineRule="auto"/>
        <w:ind w:left="720" w:right="2167"/>
        <w:rPr>
          <w:lang w:val="en-US"/>
        </w:rPr>
      </w:pPr>
      <w:r w:rsidRPr="005B307B">
        <w:rPr>
          <w:lang w:val="en-US"/>
        </w:rPr>
        <w:t xml:space="preserve">Schritt 2: Bewegen Sie das Kissen in den gewünschten Winkel, die gewünschte Tiefe und Breite. Schritt 3: Ziehen Sie </w:t>
      </w:r>
      <w:r w:rsidRPr="005B307B">
        <w:rPr>
          <w:lang w:val="en-US"/>
        </w:rPr>
        <w:lastRenderedPageBreak/>
        <w:t>die Schrauben an, um die Einstellung zu fixieren.</w:t>
      </w:r>
    </w:p>
    <w:p w14:paraId="62249321" w14:textId="77777777" w:rsidR="00A6355B" w:rsidRPr="005B307B" w:rsidRDefault="00A6355B">
      <w:pPr>
        <w:pStyle w:val="Textkrper"/>
        <w:kinsoku w:val="0"/>
        <w:overflowPunct w:val="0"/>
        <w:spacing w:before="166" w:line="412" w:lineRule="auto"/>
        <w:ind w:left="720" w:right="2167"/>
        <w:rPr>
          <w:lang w:val="en-US"/>
        </w:rPr>
        <w:sectPr w:rsidR="00A6355B" w:rsidRPr="005B307B">
          <w:pgSz w:w="8400" w:h="11910"/>
          <w:pgMar w:top="640" w:right="0" w:bottom="400" w:left="0" w:header="0" w:footer="210" w:gutter="0"/>
          <w:cols w:space="720"/>
          <w:noEndnote/>
        </w:sectPr>
      </w:pPr>
    </w:p>
    <w:p w14:paraId="302D3A9F" w14:textId="77777777" w:rsidR="00A6355B" w:rsidRDefault="00E24029">
      <w:pPr>
        <w:pStyle w:val="berschrift2"/>
        <w:numPr>
          <w:ilvl w:val="1"/>
          <w:numId w:val="20"/>
        </w:numPr>
        <w:tabs>
          <w:tab w:val="left" w:pos="1165"/>
        </w:tabs>
        <w:kinsoku w:val="0"/>
        <w:overflowPunct w:val="0"/>
      </w:pPr>
      <w:bookmarkStart w:id="56" w:name="_bookmark56"/>
      <w:bookmarkEnd w:id="56"/>
      <w:r>
        <w:lastRenderedPageBreak/>
        <w:t>Positioni</w:t>
      </w:r>
      <w:r>
        <w:t>erung der Gurte</w:t>
      </w:r>
    </w:p>
    <w:p w14:paraId="522EB33D" w14:textId="77777777" w:rsidR="00A6355B" w:rsidRDefault="00A6355B">
      <w:pPr>
        <w:pStyle w:val="Textkrper"/>
        <w:kinsoku w:val="0"/>
        <w:overflowPunct w:val="0"/>
        <w:spacing w:before="2"/>
        <w:rPr>
          <w:b/>
          <w:bCs/>
          <w:sz w:val="32"/>
          <w:szCs w:val="32"/>
        </w:rPr>
      </w:pPr>
    </w:p>
    <w:p w14:paraId="649EFDF4" w14:textId="77777777" w:rsidR="00A6355B" w:rsidRDefault="00E24029">
      <w:pPr>
        <w:pStyle w:val="Textkrper"/>
        <w:kinsoku w:val="0"/>
        <w:overflowPunct w:val="0"/>
        <w:spacing w:line="276" w:lineRule="auto"/>
        <w:ind w:left="720" w:right="732"/>
        <w:rPr>
          <w:lang w:val="en-US"/>
        </w:rPr>
      </w:pPr>
      <w:r w:rsidRPr="005B307B">
        <w:rPr>
          <w:lang w:val="en-US"/>
        </w:rPr>
        <w:t>Der optionale Positionierungsgurt kann in Länge und Verankerungspunkt eingestellt werden. Um die Einstellung zu ändern, folgen Sie einfach den nächsten Schritten:</w:t>
      </w:r>
    </w:p>
    <w:p w14:paraId="42816ED4" w14:textId="77777777" w:rsidR="00A6355B" w:rsidRPr="005B307B" w:rsidRDefault="00E24029">
      <w:pPr>
        <w:pStyle w:val="Textkrper"/>
        <w:kinsoku w:val="0"/>
        <w:overflowPunct w:val="0"/>
        <w:spacing w:before="9"/>
        <w:rPr>
          <w:lang w:val="en-US"/>
        </w:rPr>
      </w:pPr>
      <w:r>
        <w:rPr>
          <w:noProof/>
        </w:rPr>
        <w:pict w14:anchorId="671CEE28">
          <v:group id="_x0000_s1675" style="position:absolute;margin-left:90.5pt;margin-top:13.15pt;width:240pt;height:166.15pt;z-index:251599872;mso-wrap-distance-left:0;mso-wrap-distance-right:0;mso-position-horizontal-relative:page" coordorigin="1810,263" coordsize="4800,3323" o:allowincell="f">
            <v:shape id="_x0000_s1676" type="#_x0000_t75" style="position:absolute;left:1811;top:264;width:4800;height:3320;mso-position-horizontal-relative:page;mso-position-vertical-relative:text" o:allowincell="f">
              <v:imagedata r:id="rId119" o:title=""/>
            </v:shape>
            <v:group id="_x0000_s1677" style="position:absolute;left:3548;top:1498;width:1456;height:1335" coordorigin="3548,1498" coordsize="1456,1335" o:allowincell="f">
              <v:shape id="_x0000_s1678" style="position:absolute;left:3548;top:1498;width:1456;height:1335;mso-position-horizontal-relative:page;mso-position-vertical-relative:text" coordsize="1456,1335" o:allowincell="f" path="m1171,1276l1009,1156r-11,59l182,1073r1,-5l192,1014,,1072r161,120l172,1132r816,143l978,1334r180,-54l1171,1276xe" fillcolor="red" stroked="f">
                <v:path arrowok="t"/>
              </v:shape>
              <v:shape id="_x0000_s1679" style="position:absolute;left:3548;top:1498;width:1456;height:1335;mso-position-horizontal-relative:page;mso-position-vertical-relative:text" coordsize="1456,1335" o:allowincell="f" path="m1455,33l1442,18r-1,l1434,,387,451,371,414,285,517r134,8l406,496r-3,-8l1257,119,235,816,213,783,148,900,281,882,266,860r-8,-11l1227,188,558,804,531,775,484,900,613,863,598,847,585,833,1455,33xe" fillcolor="red" stroked="f">
                <v:path arrowok="t"/>
              </v:shape>
            </v:group>
            <v:shape id="_x0000_s1680" style="position:absolute;left:4896;top:1122;width:542;height:523;mso-position-horizontal-relative:page;mso-position-vertical-relative:text" coordsize="542,523" o:allowincell="f" path="m270,l198,9,134,35,79,76,37,129,9,191,,261r9,69l37,393r42,53l134,487r64,26l270,523r73,-10l407,487r55,-41l504,393r28,-63l541,261r-9,-70l504,129,462,76,407,35,343,9,270,xe" stroked="f">
              <v:path arrowok="t"/>
            </v:shape>
            <v:shape id="_x0000_s1681" style="position:absolute;left:4896;top:1122;width:542;height:523;mso-position-horizontal-relative:page;mso-position-vertical-relative:text" coordsize="542,523" o:allowincell="f" path="m,261l9,191,37,129,79,76,134,35,198,9,270,r73,9l407,35r55,41l504,129r28,62l541,261r-9,69l504,393r-42,53l407,487r-64,26l270,523,198,513,134,487,79,446,37,393,9,330,,261xe" filled="f" strokeweight="1pt">
              <v:path arrowok="t"/>
            </v:shape>
            <v:shape id="_x0000_s1682" type="#_x0000_t202" style="position:absolute;left:5133;top:1288;width:142;height:223;mso-position-horizontal-relative:page;mso-position-vertical-relative:text" o:allowincell="f" filled="f" stroked="f">
              <v:textbox inset="0,0,0,0">
                <w:txbxContent>
                  <w:p w14:paraId="3DB4095D" w14:textId="77777777" w:rsidR="00A6355B" w:rsidRDefault="00E24029">
                    <w:pPr>
                      <w:pStyle w:val="Textkrper"/>
                      <w:kinsoku w:val="0"/>
                      <w:overflowPunct w:val="0"/>
                      <w:spacing w:line="223" w:lineRule="exact"/>
                      <w:rPr>
                        <w:w w:val="99"/>
                      </w:rPr>
                    </w:pPr>
                    <w:r>
                      <w:rPr>
                        <w:w w:val="99"/>
                      </w:rPr>
                      <w:t>T</w:t>
                    </w:r>
                  </w:p>
                </w:txbxContent>
              </v:textbox>
            </v:shape>
            <w10:wrap type="topAndBottom" anchorx="page"/>
          </v:group>
        </w:pict>
      </w:r>
    </w:p>
    <w:p w14:paraId="7A859826" w14:textId="77777777" w:rsidR="00A6355B" w:rsidRDefault="00E24029">
      <w:pPr>
        <w:pStyle w:val="Textkrper"/>
        <w:kinsoku w:val="0"/>
        <w:overflowPunct w:val="0"/>
        <w:spacing w:before="166" w:line="415" w:lineRule="auto"/>
        <w:ind w:left="720" w:right="3168"/>
        <w:rPr>
          <w:lang w:val="en-US"/>
        </w:rPr>
      </w:pPr>
      <w:r w:rsidRPr="005B307B">
        <w:rPr>
          <w:lang w:val="en-US"/>
        </w:rPr>
        <w:t>Schritt 1: Lösen Sie die Schrauben (T) mit einem 4mm Inbusschlüssel. Schritt 2: Bringen Sie die Halterung in die gewünschte Position. Schritt 3: Befestigen Sie die Schrauben.</w:t>
      </w:r>
    </w:p>
    <w:p w14:paraId="722AE18A" w14:textId="77777777" w:rsidR="00A6355B" w:rsidRPr="005B307B" w:rsidRDefault="00E24029">
      <w:pPr>
        <w:pStyle w:val="Textkrper"/>
        <w:kinsoku w:val="0"/>
        <w:overflowPunct w:val="0"/>
        <w:spacing w:before="7"/>
        <w:rPr>
          <w:sz w:val="7"/>
          <w:szCs w:val="7"/>
          <w:lang w:val="en-US"/>
        </w:rPr>
      </w:pPr>
      <w:r>
        <w:rPr>
          <w:noProof/>
        </w:rPr>
        <w:pict w14:anchorId="5BE969CB">
          <v:group id="_x0000_s1683" style="position:absolute;margin-left:36.75pt;margin-top:5.6pt;width:348.45pt;height:69.85pt;z-index:251600896;mso-wrap-distance-left:0;mso-wrap-distance-right:0;mso-position-horizontal-relative:page" coordorigin="735,112" coordsize="6969,1397" o:allowincell="f">
            <v:shape id="_x0000_s1684" type="#_x0000_t75" style="position:absolute;left:735;top:112;width:1420;height:360;mso-position-horizontal-relative:page;mso-position-vertical-relative:text" o:allowincell="f">
              <v:imagedata r:id="rId27" o:title=""/>
            </v:shape>
            <v:shape id="_x0000_s1685" type="#_x0000_t202" style="position:absolute;left:748;top:471;width:6948;height:1030;mso-position-horizontal-relative:page;mso-position-vertical-relative:text" o:allowincell="f" filled="f">
              <v:textbox inset="0,0,0,0">
                <w:txbxContent>
                  <w:p w14:paraId="035C6ECA" w14:textId="77777777" w:rsidR="00A6355B" w:rsidRDefault="00E24029">
                    <w:pPr>
                      <w:pStyle w:val="Textkrper"/>
                      <w:kinsoku w:val="0"/>
                      <w:overflowPunct w:val="0"/>
                      <w:spacing w:before="73" w:line="273" w:lineRule="auto"/>
                      <w:ind w:left="144" w:right="182"/>
                      <w:rPr>
                        <w:lang w:val="en-US"/>
                      </w:rPr>
                    </w:pPr>
                    <w:r w:rsidRPr="005B307B">
                      <w:rPr>
                        <w:lang w:val="en-US"/>
                      </w:rPr>
                      <w:t>Achten Sie darauf, dass die Halterungen richtig angezogen sind, damit der Sic</w:t>
                    </w:r>
                    <w:r w:rsidRPr="005B307B">
                      <w:rPr>
                        <w:lang w:val="en-US"/>
                      </w:rPr>
                      <w:t>herheitsgurt nicht entlang der Sitzschiene rutscht. Ein rutschender Sicherheitsgurt kann zu einer schlechten Sitzposition des Benutzers führen.</w:t>
                    </w:r>
                  </w:p>
                </w:txbxContent>
              </v:textbox>
            </v:shape>
            <w10:wrap type="topAndBottom" anchorx="page"/>
          </v:group>
        </w:pict>
      </w:r>
      <w:r>
        <w:rPr>
          <w:noProof/>
        </w:rPr>
        <w:pict w14:anchorId="248C74DA">
          <v:rect id="_x0000_s1686" style="position:absolute;margin-left:36.75pt;margin-top:80.95pt;width:1in;height:18pt;z-index:251601920;mso-wrap-distance-left:0;mso-wrap-distance-right:0;mso-position-horizontal-relative:page;mso-position-vertical-relative:text" o:allowincell="f" filled="f" stroked="f">
            <v:textbox inset="0,0,0,0">
              <w:txbxContent>
                <w:p w14:paraId="4E849288"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sz w:val="24"/>
                      <w:szCs w:val="24"/>
                    </w:rPr>
                    <w:pict w14:anchorId="46A48672">
                      <v:shape id="_x0000_i1096" type="#_x0000_t75" style="width:71.25pt;height:18pt">
                        <v:imagedata r:id="rId74" o:title=""/>
                      </v:shape>
                    </w:pict>
                  </w:r>
                </w:p>
                <w:p w14:paraId="4EF64A91" w14:textId="77777777" w:rsidR="00A6355B" w:rsidRDefault="00A6355B">
                  <w:pPr>
                    <w:rPr>
                      <w:rFonts w:ascii="Times New Roman" w:hAnsi="Times New Roman" w:cs="Times New Roman"/>
                      <w:sz w:val="24"/>
                      <w:szCs w:val="24"/>
                    </w:rPr>
                  </w:pPr>
                </w:p>
              </w:txbxContent>
            </v:textbox>
            <w10:wrap type="topAndBottom" anchorx="page"/>
          </v:rect>
        </w:pict>
      </w:r>
    </w:p>
    <w:p w14:paraId="721B4F29" w14:textId="77777777" w:rsidR="00A6355B" w:rsidRPr="005B307B" w:rsidRDefault="00A6355B">
      <w:pPr>
        <w:pStyle w:val="Textkrper"/>
        <w:kinsoku w:val="0"/>
        <w:overflowPunct w:val="0"/>
        <w:spacing w:before="6"/>
        <w:rPr>
          <w:sz w:val="7"/>
          <w:szCs w:val="7"/>
          <w:lang w:val="en-US"/>
        </w:rPr>
      </w:pPr>
    </w:p>
    <w:p w14:paraId="1CB8C49E" w14:textId="77777777" w:rsidR="00A6355B" w:rsidRDefault="00E24029">
      <w:pPr>
        <w:pStyle w:val="Textkrper"/>
        <w:kinsoku w:val="0"/>
        <w:overflowPunct w:val="0"/>
        <w:ind w:left="728"/>
      </w:pPr>
      <w:r>
        <w:pict w14:anchorId="2A5DA5AB">
          <v:shape id="_x0000_s3361" type="#_x0000_t202" style="width:347.4pt;height:51.5pt;mso-left-percent:-10001;mso-top-percent:-10001;mso-position-horizontal:absolute;mso-position-horizontal-relative:char;mso-position-vertical:absolute;mso-position-vertical-relative:line;mso-left-percent:-10001;mso-top-percent:-10001" o:allowincell="f" filled="f">
            <v:textbox inset="0,0,0,0">
              <w:txbxContent>
                <w:p w14:paraId="20D8CC94" w14:textId="77777777" w:rsidR="00A6355B" w:rsidRDefault="00E24029">
                  <w:pPr>
                    <w:pStyle w:val="Textkrper"/>
                    <w:kinsoku w:val="0"/>
                    <w:overflowPunct w:val="0"/>
                    <w:spacing w:before="72" w:line="276" w:lineRule="auto"/>
                    <w:ind w:left="144" w:right="380"/>
                    <w:jc w:val="both"/>
                    <w:rPr>
                      <w:lang w:val="en-US"/>
                    </w:rPr>
                  </w:pPr>
                  <w:r w:rsidRPr="005B307B">
                    <w:rPr>
                      <w:lang w:val="en-US"/>
                    </w:rPr>
                    <w:t>Der Positionierungsgurt darf nicht als Sicherheitsgurt verwendet werden. Wenn der Rollstuhl in einer</w:t>
                  </w:r>
                  <w:r w:rsidRPr="005B307B">
                    <w:rPr>
                      <w:lang w:val="en-US"/>
                    </w:rPr>
                    <w:t xml:space="preserve"> besetzten Position transportiert wird, muss der Benutzer einen Sicherheitsgurt tragen, der in dem Fahrzeug, in dem er transportiert wird, angebracht ist.</w:t>
                  </w:r>
                </w:p>
              </w:txbxContent>
            </v:textbox>
            <w10:anchorlock/>
          </v:shape>
        </w:pict>
      </w:r>
    </w:p>
    <w:p w14:paraId="775BAA73" w14:textId="77777777" w:rsidR="00A6355B" w:rsidRDefault="00A6355B">
      <w:pPr>
        <w:pStyle w:val="Textkrper"/>
        <w:kinsoku w:val="0"/>
        <w:overflowPunct w:val="0"/>
        <w:ind w:left="728"/>
        <w:sectPr w:rsidR="00A6355B">
          <w:pgSz w:w="8400" w:h="11910"/>
          <w:pgMar w:top="640" w:right="0" w:bottom="400" w:left="0" w:header="0" w:footer="210" w:gutter="0"/>
          <w:cols w:space="720"/>
          <w:noEndnote/>
        </w:sectPr>
      </w:pPr>
    </w:p>
    <w:p w14:paraId="12A701CE" w14:textId="77777777" w:rsidR="00A6355B" w:rsidRDefault="00E24029">
      <w:pPr>
        <w:pStyle w:val="berschrift2"/>
        <w:numPr>
          <w:ilvl w:val="1"/>
          <w:numId w:val="20"/>
        </w:numPr>
        <w:tabs>
          <w:tab w:val="left" w:pos="1165"/>
        </w:tabs>
        <w:kinsoku w:val="0"/>
        <w:overflowPunct w:val="0"/>
      </w:pPr>
      <w:bookmarkStart w:id="57" w:name="_bookmark57"/>
      <w:bookmarkEnd w:id="57"/>
      <w:r>
        <w:lastRenderedPageBreak/>
        <w:t>Einstellungen kontrollieren</w:t>
      </w:r>
    </w:p>
    <w:p w14:paraId="2BFCF169" w14:textId="77777777" w:rsidR="00A6355B" w:rsidRDefault="00A6355B">
      <w:pPr>
        <w:pStyle w:val="Textkrper"/>
        <w:kinsoku w:val="0"/>
        <w:overflowPunct w:val="0"/>
        <w:spacing w:before="8"/>
        <w:rPr>
          <w:b/>
          <w:bCs/>
        </w:rPr>
      </w:pPr>
    </w:p>
    <w:p w14:paraId="21C61E1E" w14:textId="77777777" w:rsidR="00A6355B" w:rsidRDefault="00E24029">
      <w:pPr>
        <w:pStyle w:val="Textkrper"/>
        <w:kinsoku w:val="0"/>
        <w:overflowPunct w:val="0"/>
        <w:spacing w:line="276" w:lineRule="auto"/>
        <w:ind w:left="720" w:right="1011"/>
        <w:rPr>
          <w:lang w:val="en-US"/>
        </w:rPr>
      </w:pPr>
      <w:r w:rsidRPr="005B307B">
        <w:rPr>
          <w:lang w:val="en-US"/>
        </w:rPr>
        <w:t>Das Joystick-Modul für die Seitensteuerung ist in Tiefe, Höhe und Winkel einstellbar:</w:t>
      </w:r>
    </w:p>
    <w:p w14:paraId="487E17A0" w14:textId="77777777" w:rsidR="00A6355B" w:rsidRDefault="00E24029">
      <w:pPr>
        <w:pStyle w:val="berschrift2"/>
        <w:numPr>
          <w:ilvl w:val="2"/>
          <w:numId w:val="20"/>
        </w:numPr>
        <w:tabs>
          <w:tab w:val="left" w:pos="1331"/>
        </w:tabs>
        <w:kinsoku w:val="0"/>
        <w:overflowPunct w:val="0"/>
        <w:spacing w:before="196"/>
      </w:pPr>
      <w:bookmarkStart w:id="58" w:name="_bookmark58"/>
      <w:bookmarkEnd w:id="58"/>
      <w:r>
        <w:t>Höhenverstellung seitliche Steuerung:</w:t>
      </w:r>
    </w:p>
    <w:p w14:paraId="285D2DD8" w14:textId="77777777" w:rsidR="00A6355B" w:rsidRDefault="00E24029">
      <w:pPr>
        <w:pStyle w:val="Textkrper"/>
        <w:kinsoku w:val="0"/>
        <w:overflowPunct w:val="0"/>
        <w:spacing w:before="36"/>
        <w:ind w:left="720"/>
        <w:rPr>
          <w:lang w:val="en-US"/>
        </w:rPr>
      </w:pPr>
      <w:r>
        <w:rPr>
          <w:noProof/>
        </w:rPr>
        <w:pict w14:anchorId="65A96C4F">
          <v:group id="_x0000_s1688" style="position:absolute;left:0;text-align:left;margin-left:115.25pt;margin-top:15.1pt;width:189.05pt;height:146pt;z-index:251602944;mso-wrap-distance-left:0;mso-wrap-distance-right:0;mso-position-horizontal-relative:page" coordorigin="2305,302" coordsize="3781,2920" o:allowincell="f">
            <v:shape id="_x0000_s1689" type="#_x0000_t75" style="position:absolute;left:2305;top:302;width:3780;height:2920;mso-position-horizontal-relative:page;mso-position-vertical-relative:text" o:allowincell="f">
              <v:imagedata r:id="rId120" o:title=""/>
            </v:shape>
            <v:group id="_x0000_s1690" style="position:absolute;left:3405;top:1358;width:1171;height:1716" coordorigin="3405,1358" coordsize="1171,1716" o:allowincell="f">
              <v:shape id="_x0000_s1691" style="position:absolute;left:3405;top:1358;width:1171;height:1716;mso-position-horizontal-relative:page;mso-position-vertical-relative:text" coordsize="1171,1716" o:allowincell="f" path="m406,1130r-15,-30l316,950r-90,180l286,1130r,405l226,1535r90,180l391,1565r15,-30l346,1535r,-405l406,1130xe" fillcolor="red" stroked="f">
                <v:path arrowok="t"/>
              </v:shape>
              <v:shape id="_x0000_s1692" style="position:absolute;left:3405;top:1358;width:1171;height:1716;mso-position-horizontal-relative:page;mso-position-vertical-relative:text" coordsize="1171,1716" o:allowincell="f" path="m1170,33l1157,18,1149,,102,451,86,414,,517r134,8l121,496r-3,-8l1046,87,77,931,51,901,,1025,130,991,115,974,103,961,1170,33xe" fillcolor="red" stroked="f">
                <v:path arrowok="t"/>
              </v:shape>
            </v:group>
            <v:shape id="_x0000_s1693" style="position:absolute;left:4468;top:1030;width:542;height:523;mso-position-horizontal-relative:page;mso-position-vertical-relative:text" coordsize="542,523" o:allowincell="f" path="m271,l198,9,134,35,79,76,37,129,9,191,,261r9,69l37,393r42,53l134,487r64,26l271,522r72,-9l407,487r55,-41l504,393r28,-63l542,261,532,191,504,129,462,76,407,35,343,9,271,xe" stroked="f">
              <v:path arrowok="t"/>
            </v:shape>
            <v:shape id="_x0000_s1694" style="position:absolute;left:4468;top:1030;width:542;height:523;mso-position-horizontal-relative:page;mso-position-vertical-relative:text" coordsize="542,523" o:allowincell="f" path="m,261l9,191,37,129,79,76,134,35,198,9,271,r72,9l407,35r55,41l504,129r28,62l542,261r-10,69l504,393r-42,53l407,487r-64,26l271,522r-73,-9l134,487,79,446,37,393,9,330,,261xe" filled="f" strokeweight="1pt">
              <v:path arrowok="t"/>
            </v:shape>
            <v:shape id="_x0000_s1695" type="#_x0000_t202" style="position:absolute;left:4703;top:1198;width:153;height:223;mso-position-horizontal-relative:page;mso-position-vertical-relative:text" o:allowincell="f" filled="f" stroked="f">
              <v:textbox inset="0,0,0,0">
                <w:txbxContent>
                  <w:p w14:paraId="333AEB55" w14:textId="77777777" w:rsidR="00A6355B" w:rsidRDefault="00E24029">
                    <w:pPr>
                      <w:pStyle w:val="Textkrper"/>
                      <w:kinsoku w:val="0"/>
                      <w:overflowPunct w:val="0"/>
                      <w:spacing w:line="223" w:lineRule="exact"/>
                      <w:rPr>
                        <w:w w:val="99"/>
                      </w:rPr>
                    </w:pPr>
                    <w:r>
                      <w:rPr>
                        <w:w w:val="99"/>
                      </w:rPr>
                      <w:t>V</w:t>
                    </w:r>
                  </w:p>
                </w:txbxContent>
              </v:textbox>
            </v:shape>
            <w10:wrap type="topAndBottom" anchorx="page"/>
          </v:group>
        </w:pict>
      </w:r>
      <w:r w:rsidRPr="005B307B">
        <w:rPr>
          <w:lang w:val="en-US"/>
        </w:rPr>
        <w:t>Gehen Sie wie folgt vor, um die Höheneinstellung der Seitensteuerung vorzunehmen:</w:t>
      </w:r>
    </w:p>
    <w:p w14:paraId="19B46D58" w14:textId="77777777" w:rsidR="00A6355B" w:rsidRDefault="00E24029">
      <w:pPr>
        <w:pStyle w:val="Textkrper"/>
        <w:kinsoku w:val="0"/>
        <w:overflowPunct w:val="0"/>
        <w:spacing w:before="36"/>
        <w:ind w:left="720"/>
        <w:rPr>
          <w:lang w:val="en-US"/>
        </w:rPr>
      </w:pPr>
      <w:r w:rsidRPr="005B307B">
        <w:rPr>
          <w:lang w:val="en-US"/>
        </w:rPr>
        <w:t>Schritt 1: Lösen Sie die Schrauben (V) mit einem 3-mm-Inbusschlüssel.</w:t>
      </w:r>
    </w:p>
    <w:p w14:paraId="39D39373" w14:textId="77777777" w:rsidR="00A6355B" w:rsidRDefault="00E24029">
      <w:pPr>
        <w:pStyle w:val="Textkrper"/>
        <w:kinsoku w:val="0"/>
        <w:overflowPunct w:val="0"/>
        <w:spacing w:before="166" w:line="412" w:lineRule="auto"/>
        <w:ind w:left="720" w:right="2568"/>
        <w:rPr>
          <w:lang w:val="en-US"/>
        </w:rPr>
      </w:pPr>
      <w:r w:rsidRPr="005B307B">
        <w:rPr>
          <w:lang w:val="en-US"/>
        </w:rPr>
        <w:t>Schritt 2: Bringen Sie den Bügel in die gewünschte Höhenposition. Schritt 3: Ziehen Sie die Schrauben wieder an.</w:t>
      </w:r>
    </w:p>
    <w:p w14:paraId="04CC6B63" w14:textId="77777777" w:rsidR="00A6355B" w:rsidRDefault="00E24029">
      <w:pPr>
        <w:pStyle w:val="berschrift2"/>
        <w:numPr>
          <w:ilvl w:val="2"/>
          <w:numId w:val="20"/>
        </w:numPr>
        <w:tabs>
          <w:tab w:val="left" w:pos="1331"/>
        </w:tabs>
        <w:kinsoku w:val="0"/>
        <w:overflowPunct w:val="0"/>
        <w:spacing w:before="66"/>
      </w:pPr>
      <w:bookmarkStart w:id="59" w:name="_bookmark59"/>
      <w:bookmarkEnd w:id="59"/>
      <w:r>
        <w:t>Tiefeneinstellung seitliche Steuerung</w:t>
      </w:r>
    </w:p>
    <w:p w14:paraId="314068D1" w14:textId="77777777" w:rsidR="00A6355B" w:rsidRDefault="00E24029">
      <w:pPr>
        <w:pStyle w:val="Textkrper"/>
        <w:kinsoku w:val="0"/>
        <w:overflowPunct w:val="0"/>
        <w:spacing w:before="38"/>
        <w:ind w:left="720"/>
        <w:rPr>
          <w:lang w:val="en-US"/>
        </w:rPr>
      </w:pPr>
      <w:r>
        <w:rPr>
          <w:noProof/>
        </w:rPr>
        <w:pict w14:anchorId="2FACEEB6">
          <v:group id="_x0000_s1696" style="position:absolute;left:0;text-align:left;margin-left:113.4pt;margin-top:15.05pt;width:192.75pt;height:136.2pt;z-index:251603968;mso-wrap-distance-left:0;mso-wrap-distance-right:0;mso-position-horizontal-relative:page" coordorigin="2268,301" coordsize="3855,2724" o:allowincell="f">
            <v:shape id="_x0000_s1697" type="#_x0000_t75" style="position:absolute;left:2268;top:302;width:3860;height:2720;mso-position-horizontal-relative:page;mso-position-vertical-relative:text" o:allowincell="f">
              <v:imagedata r:id="rId121" o:title=""/>
            </v:shape>
            <v:group id="_x0000_s1698" style="position:absolute;left:3225;top:1350;width:2209;height:695" coordorigin="3225,1350" coordsize="2209,695" o:allowincell="f">
              <v:shape id="_x0000_s1699" style="position:absolute;left:3225;top:1350;width:2209;height:695;mso-position-horizontal-relative:page;mso-position-vertical-relative:text" coordsize="2209,695" o:allowincell="f" path="m870,348r-3,-1l676,294r11,59l171,453,159,394,,517r193,54l183,518r-1,-6l698,412r12,59l870,348xe" fillcolor="red" stroked="f">
                <v:path arrowok="t"/>
              </v:shape>
              <v:shape id="_x0000_s1700" style="position:absolute;left:3225;top:1350;width:2209;height:695;mso-position-horizontal-relative:page;mso-position-vertical-relative:text" coordsize="2209,695" o:allowincell="f" path="m2208,34l2197,18,2189,,1142,451r-16,-37l1040,517r134,8l1161,496r-3,-8l2038,108,1350,607r-23,-32l1265,694r132,-22l1382,651r-9,-11l2208,34xe" fillcolor="red" stroked="f">
                <v:path arrowok="t"/>
              </v:shape>
            </v:group>
            <v:shape id="_x0000_s1701" style="position:absolute;left:5329;top:1022;width:542;height:523;mso-position-horizontal-relative:page;mso-position-vertical-relative:text" coordsize="542,523" o:allowincell="f" path="m271,l198,9,134,35,79,76,37,129,9,191,,261r9,69l37,393r42,53l134,487r64,26l271,523r72,-10l407,487r55,-41l504,393r28,-63l542,261,532,191,504,129,462,76,407,35,343,9,271,xe" stroked="f">
              <v:path arrowok="t"/>
            </v:shape>
            <v:shape id="_x0000_s1702" style="position:absolute;left:5329;top:1022;width:542;height:523;mso-position-horizontal-relative:page;mso-position-vertical-relative:text" coordsize="542,523" o:allowincell="f" path="m,261l9,191,37,129,79,76,134,35,198,9,271,r72,9l407,35r55,41l504,129r28,62l542,261r-10,69l504,393r-42,53l407,487r-64,26l271,523,198,513,134,487,79,446,37,393,9,330,,261xe" filled="f" strokeweight="1pt">
              <v:path arrowok="t"/>
            </v:shape>
            <v:shape id="_x0000_s1703" type="#_x0000_t202" style="position:absolute;left:5565;top:1190;width:209;height:223;mso-position-horizontal-relative:page;mso-position-vertical-relative:text" o:allowincell="f" filled="f" stroked="f">
              <v:textbox inset="0,0,0,0">
                <w:txbxContent>
                  <w:p w14:paraId="4A9F465D" w14:textId="77777777" w:rsidR="00A6355B" w:rsidRDefault="00E24029">
                    <w:pPr>
                      <w:pStyle w:val="Textkrper"/>
                      <w:kinsoku w:val="0"/>
                      <w:overflowPunct w:val="0"/>
                      <w:spacing w:line="223" w:lineRule="exact"/>
                      <w:rPr>
                        <w:w w:val="99"/>
                      </w:rPr>
                    </w:pPr>
                    <w:r>
                      <w:rPr>
                        <w:w w:val="99"/>
                      </w:rPr>
                      <w:t>W</w:t>
                    </w:r>
                  </w:p>
                </w:txbxContent>
              </v:textbox>
            </v:shape>
            <w10:wrap type="topAndBottom" anchorx="page"/>
          </v:group>
        </w:pict>
      </w:r>
      <w:r w:rsidRPr="005B307B">
        <w:rPr>
          <w:lang w:val="en-US"/>
        </w:rPr>
        <w:t>Um die Tiefeneinstellun</w:t>
      </w:r>
      <w:r w:rsidRPr="005B307B">
        <w:rPr>
          <w:lang w:val="en-US"/>
        </w:rPr>
        <w:t>g der Seitensteuerung einzustellen, gehen Sie wie folgt vor:</w:t>
      </w:r>
    </w:p>
    <w:p w14:paraId="0F01E814" w14:textId="77777777" w:rsidR="00A6355B" w:rsidRPr="005B307B" w:rsidRDefault="00A6355B">
      <w:pPr>
        <w:pStyle w:val="Textkrper"/>
        <w:kinsoku w:val="0"/>
        <w:overflowPunct w:val="0"/>
        <w:spacing w:before="6"/>
        <w:rPr>
          <w:lang w:val="en-US"/>
        </w:rPr>
      </w:pPr>
    </w:p>
    <w:p w14:paraId="57310C0C" w14:textId="77777777" w:rsidR="00A6355B" w:rsidRDefault="00E24029">
      <w:pPr>
        <w:pStyle w:val="Textkrper"/>
        <w:kinsoku w:val="0"/>
        <w:overflowPunct w:val="0"/>
        <w:ind w:left="720"/>
        <w:rPr>
          <w:lang w:val="en-US"/>
        </w:rPr>
      </w:pPr>
      <w:r w:rsidRPr="005B307B">
        <w:rPr>
          <w:lang w:val="en-US"/>
        </w:rPr>
        <w:t>Schritt 1: Lösen Sie die Schrauben (W) mit einem 3-m-Inbusschlüssel.</w:t>
      </w:r>
    </w:p>
    <w:p w14:paraId="0FA81ED3" w14:textId="77777777" w:rsidR="00A6355B" w:rsidRDefault="00E24029">
      <w:pPr>
        <w:pStyle w:val="Textkrper"/>
        <w:kinsoku w:val="0"/>
        <w:overflowPunct w:val="0"/>
        <w:spacing w:before="166" w:line="415" w:lineRule="auto"/>
        <w:ind w:left="720" w:right="2834"/>
        <w:rPr>
          <w:lang w:val="en-US"/>
        </w:rPr>
      </w:pPr>
      <w:r w:rsidRPr="005B307B">
        <w:rPr>
          <w:lang w:val="en-US"/>
        </w:rPr>
        <w:t xml:space="preserve">Schritt 2: Bewegen Sie die Steuerung in die </w:t>
      </w:r>
      <w:r w:rsidRPr="005B307B">
        <w:rPr>
          <w:lang w:val="en-US"/>
        </w:rPr>
        <w:lastRenderedPageBreak/>
        <w:t>gewünschte Tiefenposition. Schritt 3: Ziehen Sie die Schrauben wieder fest.</w:t>
      </w:r>
    </w:p>
    <w:p w14:paraId="3FB33ECC" w14:textId="77777777" w:rsidR="00A6355B" w:rsidRPr="005B307B" w:rsidRDefault="00A6355B">
      <w:pPr>
        <w:pStyle w:val="Textkrper"/>
        <w:kinsoku w:val="0"/>
        <w:overflowPunct w:val="0"/>
        <w:spacing w:before="166" w:line="415" w:lineRule="auto"/>
        <w:ind w:left="720" w:right="2834"/>
        <w:rPr>
          <w:lang w:val="en-US"/>
        </w:rPr>
        <w:sectPr w:rsidR="00A6355B" w:rsidRPr="005B307B">
          <w:pgSz w:w="8400" w:h="11910"/>
          <w:pgMar w:top="640" w:right="0" w:bottom="400" w:left="0" w:header="0" w:footer="210" w:gutter="0"/>
          <w:cols w:space="720"/>
          <w:noEndnote/>
        </w:sectPr>
      </w:pPr>
    </w:p>
    <w:p w14:paraId="5A7CF026" w14:textId="77777777" w:rsidR="00A6355B" w:rsidRDefault="00E24029">
      <w:pPr>
        <w:pStyle w:val="berschrift1"/>
        <w:numPr>
          <w:ilvl w:val="0"/>
          <w:numId w:val="19"/>
        </w:numPr>
        <w:tabs>
          <w:tab w:val="left" w:pos="1057"/>
        </w:tabs>
        <w:kinsoku w:val="0"/>
        <w:overflowPunct w:val="0"/>
      </w:pPr>
      <w:r>
        <w:rPr>
          <w:noProof/>
        </w:rPr>
        <w:lastRenderedPageBreak/>
        <w:pict w14:anchorId="184E980F">
          <v:rect id="_x0000_s1704" style="position:absolute;left:0;text-align:left;margin-left:271.75pt;margin-top:3.7pt;width:112pt;height:119pt;z-index:251609088;mso-position-horizontal-relative:page;mso-position-vertical-relative:text" o:allowincell="f" filled="f" stroked="f">
            <v:textbox inset="0,0,0,0">
              <w:txbxContent>
                <w:p w14:paraId="570434B1" w14:textId="77777777" w:rsidR="00A6355B" w:rsidRDefault="00E24029">
                  <w:pPr>
                    <w:widowControl/>
                    <w:autoSpaceDE/>
                    <w:autoSpaceDN/>
                    <w:adjustRightInd/>
                    <w:spacing w:line="2380" w:lineRule="atLeast"/>
                    <w:rPr>
                      <w:rFonts w:ascii="Times New Roman" w:hAnsi="Times New Roman" w:cs="Times New Roman"/>
                      <w:sz w:val="24"/>
                      <w:szCs w:val="24"/>
                    </w:rPr>
                  </w:pPr>
                  <w:r>
                    <w:rPr>
                      <w:rFonts w:ascii="Times New Roman" w:hAnsi="Times New Roman" w:cs="Times New Roman"/>
                    </w:rPr>
                    <w:pict w14:anchorId="30C69B75">
                      <v:shape id="_x0000_i1098" type="#_x0000_t75" style="width:111.75pt;height:119.25pt">
                        <v:imagedata r:id="rId122" o:title=""/>
                      </v:shape>
                    </w:pict>
                  </w:r>
                </w:p>
                <w:p w14:paraId="57664231" w14:textId="77777777" w:rsidR="00A6355B" w:rsidRDefault="00A6355B">
                  <w:pPr>
                    <w:rPr>
                      <w:rFonts w:ascii="Times New Roman" w:hAnsi="Times New Roman" w:cs="Times New Roman"/>
                      <w:sz w:val="24"/>
                      <w:szCs w:val="24"/>
                    </w:rPr>
                  </w:pPr>
                </w:p>
              </w:txbxContent>
            </v:textbox>
            <w10:wrap anchorx="page"/>
          </v:rect>
        </w:pict>
      </w:r>
      <w:bookmarkStart w:id="60" w:name="_bookmark60"/>
      <w:bookmarkEnd w:id="60"/>
      <w:r>
        <w:t>Bedienfeld</w:t>
      </w:r>
    </w:p>
    <w:p w14:paraId="0615CC0F" w14:textId="77777777" w:rsidR="00A6355B" w:rsidRDefault="00E24029">
      <w:pPr>
        <w:pStyle w:val="Textkrper"/>
        <w:kinsoku w:val="0"/>
        <w:overflowPunct w:val="0"/>
        <w:spacing w:before="175" w:line="276" w:lineRule="auto"/>
        <w:ind w:left="720" w:right="3168"/>
        <w:rPr>
          <w:lang w:val="en-US"/>
        </w:rPr>
      </w:pPr>
      <w:r w:rsidRPr="005B307B">
        <w:rPr>
          <w:lang w:val="en-US"/>
        </w:rPr>
        <w:t>Der Rollstuhl ist mit einem Farbbildschirm-Joystick-Modul ausgestattet. Mit diesem Joystick-Modul k</w:t>
      </w:r>
      <w:r w:rsidRPr="005B307B">
        <w:rPr>
          <w:lang w:val="en-US"/>
        </w:rPr>
        <w:t>önnen alle Funktionen des Rollstuhls gesteuert werden. Dieses Joystick-Modul kann an der linken oder rechten Armlehne oder sogar als integrierte Tischeinheit montiert werden.</w:t>
      </w:r>
    </w:p>
    <w:p w14:paraId="0D41FE4B" w14:textId="77777777" w:rsidR="00A6355B" w:rsidRPr="005B307B" w:rsidRDefault="00E24029">
      <w:pPr>
        <w:pStyle w:val="Textkrper"/>
        <w:kinsoku w:val="0"/>
        <w:overflowPunct w:val="0"/>
        <w:spacing w:before="10"/>
        <w:rPr>
          <w:sz w:val="22"/>
          <w:szCs w:val="22"/>
          <w:lang w:val="en-US"/>
        </w:rPr>
      </w:pPr>
      <w:r>
        <w:rPr>
          <w:noProof/>
        </w:rPr>
        <w:pict w14:anchorId="1A2C260F">
          <v:rect id="_x0000_s1705" style="position:absolute;margin-left:36pt;margin-top:14.35pt;width:211pt;height:85pt;z-index:251604992;mso-wrap-distance-left:0;mso-wrap-distance-right:0;mso-position-horizontal-relative:page;mso-position-vertical-relative:text" o:allowincell="f" filled="f" stroked="f">
            <v:textbox inset="0,0,0,0">
              <w:txbxContent>
                <w:p w14:paraId="4D23DFFB" w14:textId="77777777" w:rsidR="00A6355B" w:rsidRDefault="00E24029">
                  <w:pPr>
                    <w:widowControl/>
                    <w:autoSpaceDE/>
                    <w:autoSpaceDN/>
                    <w:adjustRightInd/>
                    <w:spacing w:line="1700" w:lineRule="atLeast"/>
                    <w:rPr>
                      <w:rFonts w:ascii="Times New Roman" w:hAnsi="Times New Roman" w:cs="Times New Roman"/>
                      <w:sz w:val="24"/>
                      <w:szCs w:val="24"/>
                    </w:rPr>
                  </w:pPr>
                  <w:r>
                    <w:rPr>
                      <w:rFonts w:ascii="Times New Roman" w:hAnsi="Times New Roman" w:cs="Times New Roman"/>
                      <w:sz w:val="24"/>
                      <w:szCs w:val="24"/>
                    </w:rPr>
                    <w:pict w14:anchorId="4E469B63">
                      <v:shape id="_x0000_i1099" type="#_x0000_t75" style="width:211.5pt;height:85.5pt">
                        <v:imagedata r:id="rId123" o:title=""/>
                      </v:shape>
                    </w:pict>
                  </w:r>
                </w:p>
                <w:p w14:paraId="74548B07" w14:textId="77777777" w:rsidR="00A6355B" w:rsidRDefault="00A6355B">
                  <w:pPr>
                    <w:rPr>
                      <w:rFonts w:ascii="Times New Roman" w:hAnsi="Times New Roman" w:cs="Times New Roman"/>
                      <w:sz w:val="24"/>
                      <w:szCs w:val="24"/>
                    </w:rPr>
                  </w:pPr>
                </w:p>
              </w:txbxContent>
            </v:textbox>
            <w10:wrap type="topAndBottom" anchorx="page"/>
          </v:rect>
        </w:pict>
      </w:r>
    </w:p>
    <w:p w14:paraId="37C5487B" w14:textId="77777777" w:rsidR="00A6355B" w:rsidRPr="005B307B" w:rsidRDefault="00A6355B">
      <w:pPr>
        <w:pStyle w:val="Textkrper"/>
        <w:kinsoku w:val="0"/>
        <w:overflowPunct w:val="0"/>
        <w:spacing w:before="5"/>
        <w:rPr>
          <w:sz w:val="14"/>
          <w:szCs w:val="14"/>
          <w:lang w:val="en-US"/>
        </w:rPr>
      </w:pPr>
    </w:p>
    <w:p w14:paraId="267A6A3B" w14:textId="77777777" w:rsidR="00A6355B" w:rsidRDefault="00E24029">
      <w:pPr>
        <w:pStyle w:val="Textkrper"/>
        <w:kinsoku w:val="0"/>
        <w:overflowPunct w:val="0"/>
        <w:spacing w:before="93" w:line="276" w:lineRule="auto"/>
        <w:ind w:left="720" w:right="767"/>
        <w:rPr>
          <w:lang w:val="en-US"/>
        </w:rPr>
      </w:pPr>
      <w:r w:rsidRPr="005B307B">
        <w:rPr>
          <w:lang w:val="en-US"/>
        </w:rPr>
        <w:t>Das Joystick-Modul besteht aus einigen Hauptkomponenten, die separat erläutert werden.</w:t>
      </w:r>
    </w:p>
    <w:p w14:paraId="414A2137" w14:textId="77777777" w:rsidR="00A6355B" w:rsidRPr="005B307B" w:rsidRDefault="00A6355B">
      <w:pPr>
        <w:pStyle w:val="Textkrper"/>
        <w:kinsoku w:val="0"/>
        <w:overflowPunct w:val="0"/>
        <w:spacing w:before="10"/>
        <w:rPr>
          <w:sz w:val="22"/>
          <w:szCs w:val="22"/>
          <w:lang w:val="en-US"/>
        </w:rPr>
      </w:pPr>
    </w:p>
    <w:p w14:paraId="53E91545" w14:textId="77777777" w:rsidR="00A6355B" w:rsidRDefault="00E24029">
      <w:pPr>
        <w:pStyle w:val="berschrift2"/>
        <w:numPr>
          <w:ilvl w:val="1"/>
          <w:numId w:val="19"/>
        </w:numPr>
        <w:tabs>
          <w:tab w:val="left" w:pos="1165"/>
        </w:tabs>
        <w:kinsoku w:val="0"/>
        <w:overflowPunct w:val="0"/>
        <w:spacing w:before="0"/>
      </w:pPr>
      <w:bookmarkStart w:id="61" w:name="_bookmark61"/>
      <w:bookmarkEnd w:id="61"/>
      <w:r>
        <w:t>Ladebuchse</w:t>
      </w:r>
    </w:p>
    <w:p w14:paraId="2FE1CD30" w14:textId="77777777" w:rsidR="00A6355B" w:rsidRDefault="00A6355B">
      <w:pPr>
        <w:pStyle w:val="Textkrper"/>
        <w:kinsoku w:val="0"/>
        <w:overflowPunct w:val="0"/>
        <w:rPr>
          <w:b/>
          <w:bCs/>
          <w:sz w:val="32"/>
          <w:szCs w:val="32"/>
        </w:rPr>
      </w:pPr>
    </w:p>
    <w:p w14:paraId="04896B1B" w14:textId="77777777" w:rsidR="00A6355B" w:rsidRDefault="00E24029">
      <w:pPr>
        <w:pStyle w:val="Textkrper"/>
        <w:kinsoku w:val="0"/>
        <w:overflowPunct w:val="0"/>
        <w:spacing w:line="278" w:lineRule="auto"/>
        <w:ind w:left="720" w:right="1312"/>
        <w:rPr>
          <w:lang w:val="en-US"/>
        </w:rPr>
      </w:pPr>
      <w:r w:rsidRPr="005B307B">
        <w:rPr>
          <w:lang w:val="en-US"/>
        </w:rPr>
        <w:t>Die Ladebuchse dient zum Aufladen der Batterien. Während des Ladens der Batterien ist das Fahren des Rollstuhls automatisch gesperrt.</w:t>
      </w:r>
    </w:p>
    <w:p w14:paraId="26DE94EC" w14:textId="77777777" w:rsidR="00A6355B" w:rsidRPr="005B307B" w:rsidRDefault="00A6355B">
      <w:pPr>
        <w:pStyle w:val="Textkrper"/>
        <w:kinsoku w:val="0"/>
        <w:overflowPunct w:val="0"/>
        <w:spacing w:before="5"/>
        <w:rPr>
          <w:sz w:val="22"/>
          <w:szCs w:val="22"/>
          <w:lang w:val="en-US"/>
        </w:rPr>
      </w:pPr>
    </w:p>
    <w:p w14:paraId="4403D85B" w14:textId="77777777" w:rsidR="00A6355B" w:rsidRDefault="00E24029">
      <w:pPr>
        <w:pStyle w:val="berschrift2"/>
        <w:numPr>
          <w:ilvl w:val="1"/>
          <w:numId w:val="19"/>
        </w:numPr>
        <w:tabs>
          <w:tab w:val="left" w:pos="1165"/>
        </w:tabs>
        <w:kinsoku w:val="0"/>
        <w:overflowPunct w:val="0"/>
        <w:spacing w:before="0"/>
      </w:pPr>
      <w:bookmarkStart w:id="62" w:name="_bookmark62"/>
      <w:bookmarkEnd w:id="62"/>
      <w:r>
        <w:t>Joystick</w:t>
      </w:r>
    </w:p>
    <w:p w14:paraId="629004DB" w14:textId="77777777" w:rsidR="00A6355B" w:rsidRDefault="00A6355B">
      <w:pPr>
        <w:pStyle w:val="Textkrper"/>
        <w:kinsoku w:val="0"/>
        <w:overflowPunct w:val="0"/>
        <w:spacing w:before="2"/>
        <w:rPr>
          <w:b/>
          <w:bCs/>
          <w:sz w:val="32"/>
          <w:szCs w:val="32"/>
        </w:rPr>
      </w:pPr>
    </w:p>
    <w:p w14:paraId="4A1731AE" w14:textId="77777777" w:rsidR="00A6355B" w:rsidRDefault="00E24029">
      <w:pPr>
        <w:pStyle w:val="Textkrper"/>
        <w:kinsoku w:val="0"/>
        <w:overflowPunct w:val="0"/>
        <w:spacing w:line="276" w:lineRule="auto"/>
        <w:ind w:left="720" w:right="745" w:firstLine="55"/>
        <w:rPr>
          <w:lang w:val="en-US"/>
        </w:rPr>
      </w:pPr>
      <w:r w:rsidRPr="005B307B">
        <w:rPr>
          <w:lang w:val="en-US"/>
        </w:rPr>
        <w:t>Die Hauptfunktion des Joysticks ist die Steuerung der Geschwindigkeit und Richtung des Rollstuhls. Je weiter Sie den Joystick aus der Mittelstellung herausschieben, desto schneller fährt der Rollstuhl. Wenn Sie den Joystick loslassen, werden die Bremsen au</w:t>
      </w:r>
      <w:r w:rsidRPr="005B307B">
        <w:rPr>
          <w:lang w:val="en-US"/>
        </w:rPr>
        <w:t>tomatisch angezogen. Wenn der Rollstuhl mit elektrischen Sitzfunktionen ausgestattet ist, kann der Joystick auch zum Bewegen und Auswählen der spezifischen elektrischen Sitzfunktion verwendet werden.</w:t>
      </w:r>
    </w:p>
    <w:p w14:paraId="76D9BE2B" w14:textId="77777777" w:rsidR="00A6355B" w:rsidRDefault="00E24029">
      <w:pPr>
        <w:pStyle w:val="Textkrper"/>
        <w:kinsoku w:val="0"/>
        <w:overflowPunct w:val="0"/>
        <w:spacing w:before="1" w:line="276" w:lineRule="auto"/>
        <w:ind w:left="720" w:right="778"/>
        <w:rPr>
          <w:lang w:val="en-US"/>
        </w:rPr>
      </w:pPr>
      <w:r w:rsidRPr="005B307B">
        <w:rPr>
          <w:lang w:val="en-US"/>
        </w:rPr>
        <w:t>Zur Optimierung der Steuerung des Joysticks stehen versc</w:t>
      </w:r>
      <w:r w:rsidRPr="005B307B">
        <w:rPr>
          <w:lang w:val="en-US"/>
        </w:rPr>
        <w:t>hiedene Formen von Joystick-Knöpfen zur Verfügung.</w:t>
      </w:r>
    </w:p>
    <w:p w14:paraId="1A616F49" w14:textId="77777777" w:rsidR="00A6355B" w:rsidRPr="005B307B" w:rsidRDefault="00E24029">
      <w:pPr>
        <w:pStyle w:val="Textkrper"/>
        <w:kinsoku w:val="0"/>
        <w:overflowPunct w:val="0"/>
        <w:rPr>
          <w:sz w:val="7"/>
          <w:szCs w:val="7"/>
          <w:lang w:val="en-US"/>
        </w:rPr>
      </w:pPr>
      <w:r>
        <w:rPr>
          <w:noProof/>
        </w:rPr>
        <w:pict w14:anchorId="2ABCC02D">
          <v:group id="_x0000_s1706" style="position:absolute;margin-left:29.75pt;margin-top:8.1pt;width:153pt;height:59.75pt;z-index:251606016;mso-wrap-distance-left:0;mso-wrap-distance-right:0;mso-position-horizontal-relative:page" coordorigin="595,162" coordsize="3060,1195" o:allowincell="f">
            <v:shape id="_x0000_s1707" type="#_x0000_t75" style="position:absolute;left:595;top:163;width:940;height:1040;mso-position-horizontal-relative:page;mso-position-vertical-relative:text" o:allowincell="f">
              <v:imagedata r:id="rId124" o:title=""/>
            </v:shape>
            <v:shape id="_x0000_s1708" type="#_x0000_t75" style="position:absolute;left:1561;top:199;width:1000;height:1000;mso-position-horizontal-relative:page;mso-position-vertical-relative:text" o:allowincell="f">
              <v:imagedata r:id="rId125" o:title=""/>
            </v:shape>
            <v:shape id="_x0000_s1709" type="#_x0000_t75" style="position:absolute;left:2583;top:189;width:1080;height:1160;mso-position-horizontal-relative:page;mso-position-vertical-relative:text" o:allowincell="f">
              <v:imagedata r:id="rId126" o:title=""/>
            </v:shape>
            <w10:wrap type="topAndBottom" anchorx="page"/>
          </v:group>
        </w:pict>
      </w:r>
      <w:r>
        <w:rPr>
          <w:noProof/>
        </w:rPr>
        <w:pict w14:anchorId="26255711">
          <v:group id="_x0000_s1710" style="position:absolute;margin-left:187.25pt;margin-top:5.2pt;width:107.55pt;height:66.6pt;z-index:251607040;mso-wrap-distance-left:0;mso-wrap-distance-right:0;mso-position-horizontal-relative:page" coordorigin="3745,104" coordsize="2151,1332" o:allowincell="f">
            <v:shape id="_x0000_s1711" type="#_x0000_t75" style="position:absolute;left:3746;top:105;width:1240;height:1220;mso-position-horizontal-relative:page;mso-position-vertical-relative:text" o:allowincell="f">
              <v:imagedata r:id="rId127" o:title=""/>
            </v:shape>
            <v:shape id="_x0000_s1712" type="#_x0000_t75" style="position:absolute;left:5006;top:126;width:900;height:1320;mso-position-horizontal-relative:page;mso-position-vertical-relative:text" o:allowincell="f">
              <v:imagedata r:id="rId128" o:title=""/>
            </v:shape>
            <w10:wrap type="topAndBottom" anchorx="page"/>
          </v:group>
        </w:pict>
      </w:r>
      <w:r>
        <w:rPr>
          <w:noProof/>
        </w:rPr>
        <w:pict w14:anchorId="0189DD0E">
          <v:rect id="_x0000_s1713" style="position:absolute;margin-left:307.25pt;margin-top:13.8pt;width:90pt;height:57pt;z-index:251608064;mso-wrap-distance-left:0;mso-wrap-distance-right:0;mso-position-horizontal-relative:page;mso-position-vertical-relative:text" o:allowincell="f" filled="f" stroked="f">
            <v:textbox inset="0,0,0,0">
              <w:txbxContent>
                <w:p w14:paraId="7B28AED6" w14:textId="77777777" w:rsidR="00A6355B" w:rsidRDefault="00E24029">
                  <w:pPr>
                    <w:widowControl/>
                    <w:autoSpaceDE/>
                    <w:autoSpaceDN/>
                    <w:adjustRightInd/>
                    <w:spacing w:line="1140" w:lineRule="atLeast"/>
                    <w:rPr>
                      <w:rFonts w:ascii="Times New Roman" w:hAnsi="Times New Roman" w:cs="Times New Roman"/>
                      <w:sz w:val="24"/>
                      <w:szCs w:val="24"/>
                    </w:rPr>
                  </w:pPr>
                  <w:r>
                    <w:rPr>
                      <w:rFonts w:ascii="Times New Roman" w:hAnsi="Times New Roman" w:cs="Times New Roman"/>
                      <w:sz w:val="24"/>
                      <w:szCs w:val="24"/>
                    </w:rPr>
                    <w:pict w14:anchorId="05C41489">
                      <v:shape id="_x0000_i1100" type="#_x0000_t75" style="width:89.25pt;height:57pt">
                        <v:imagedata r:id="rId129" o:title=""/>
                      </v:shape>
                    </w:pict>
                  </w:r>
                </w:p>
                <w:p w14:paraId="62C84B9D" w14:textId="77777777" w:rsidR="00A6355B" w:rsidRDefault="00A6355B">
                  <w:pPr>
                    <w:rPr>
                      <w:rFonts w:ascii="Times New Roman" w:hAnsi="Times New Roman" w:cs="Times New Roman"/>
                      <w:sz w:val="24"/>
                      <w:szCs w:val="24"/>
                    </w:rPr>
                  </w:pPr>
                </w:p>
              </w:txbxContent>
            </v:textbox>
            <w10:wrap type="topAndBottom" anchorx="page"/>
          </v:rect>
        </w:pict>
      </w:r>
    </w:p>
    <w:p w14:paraId="26F6FA25" w14:textId="77777777" w:rsidR="00A6355B" w:rsidRPr="005B307B" w:rsidRDefault="00A6355B">
      <w:pPr>
        <w:pStyle w:val="Textkrper"/>
        <w:kinsoku w:val="0"/>
        <w:overflowPunct w:val="0"/>
        <w:rPr>
          <w:sz w:val="7"/>
          <w:szCs w:val="7"/>
          <w:lang w:val="en-US"/>
        </w:rPr>
        <w:sectPr w:rsidR="00A6355B" w:rsidRPr="005B307B">
          <w:pgSz w:w="8400" w:h="11910"/>
          <w:pgMar w:top="640" w:right="0" w:bottom="400" w:left="0" w:header="0" w:footer="210" w:gutter="0"/>
          <w:cols w:space="720"/>
          <w:noEndnote/>
        </w:sectPr>
      </w:pPr>
    </w:p>
    <w:p w14:paraId="6BE720E0" w14:textId="77777777" w:rsidR="00A6355B" w:rsidRDefault="00E24029">
      <w:pPr>
        <w:pStyle w:val="berschrift2"/>
        <w:numPr>
          <w:ilvl w:val="1"/>
          <w:numId w:val="19"/>
        </w:numPr>
        <w:tabs>
          <w:tab w:val="left" w:pos="1165"/>
        </w:tabs>
        <w:kinsoku w:val="0"/>
        <w:overflowPunct w:val="0"/>
        <w:spacing w:before="75"/>
      </w:pPr>
      <w:bookmarkStart w:id="63" w:name="_bookmark63"/>
      <w:bookmarkEnd w:id="63"/>
      <w:r>
        <w:lastRenderedPageBreak/>
        <w:t>Anzeige</w:t>
      </w:r>
    </w:p>
    <w:p w14:paraId="1CE51D80" w14:textId="77777777" w:rsidR="00A6355B" w:rsidRDefault="00A6355B">
      <w:pPr>
        <w:pStyle w:val="Textkrper"/>
        <w:kinsoku w:val="0"/>
        <w:overflowPunct w:val="0"/>
        <w:rPr>
          <w:b/>
          <w:bCs/>
        </w:rPr>
      </w:pPr>
    </w:p>
    <w:p w14:paraId="1CA96F2D" w14:textId="77777777" w:rsidR="00A6355B" w:rsidRDefault="00E24029">
      <w:pPr>
        <w:pStyle w:val="Textkrper"/>
        <w:kinsoku w:val="0"/>
        <w:overflowPunct w:val="0"/>
        <w:spacing w:before="1"/>
        <w:rPr>
          <w:b/>
          <w:bCs/>
          <w:sz w:val="11"/>
          <w:szCs w:val="11"/>
        </w:rPr>
      </w:pPr>
      <w:r>
        <w:rPr>
          <w:noProof/>
        </w:rPr>
        <w:pict w14:anchorId="20F20634">
          <v:rect id="_x0000_s1714" style="position:absolute;margin-left:69.5pt;margin-top:7.6pt;width:282pt;height:113pt;z-index:251610112;mso-wrap-distance-left:0;mso-wrap-distance-right:0;mso-position-horizontal-relative:page;mso-position-vertical-relative:text" o:allowincell="f" filled="f" stroked="f">
            <v:textbox inset="0,0,0,0">
              <w:txbxContent>
                <w:p w14:paraId="453AF886" w14:textId="77777777" w:rsidR="00A6355B" w:rsidRDefault="00E24029">
                  <w:pPr>
                    <w:widowControl/>
                    <w:autoSpaceDE/>
                    <w:autoSpaceDN/>
                    <w:adjustRightInd/>
                    <w:spacing w:line="2260" w:lineRule="atLeast"/>
                    <w:rPr>
                      <w:rFonts w:ascii="Times New Roman" w:hAnsi="Times New Roman" w:cs="Times New Roman"/>
                      <w:sz w:val="24"/>
                      <w:szCs w:val="24"/>
                    </w:rPr>
                  </w:pPr>
                  <w:r>
                    <w:rPr>
                      <w:rFonts w:ascii="Times New Roman" w:hAnsi="Times New Roman" w:cs="Times New Roman"/>
                      <w:sz w:val="24"/>
                      <w:szCs w:val="24"/>
                    </w:rPr>
                    <w:pict w14:anchorId="4E549101">
                      <v:shape id="_x0000_i1101" type="#_x0000_t75" style="width:282pt;height:113.25pt">
                        <v:imagedata r:id="rId130" o:title=""/>
                      </v:shape>
                    </w:pict>
                  </w:r>
                </w:p>
                <w:p w14:paraId="025D0D44" w14:textId="77777777" w:rsidR="00A6355B" w:rsidRDefault="00A6355B">
                  <w:pPr>
                    <w:rPr>
                      <w:rFonts w:ascii="Times New Roman" w:hAnsi="Times New Roman" w:cs="Times New Roman"/>
                      <w:sz w:val="24"/>
                      <w:szCs w:val="24"/>
                    </w:rPr>
                  </w:pPr>
                </w:p>
              </w:txbxContent>
            </v:textbox>
            <w10:wrap type="topAndBottom" anchorx="page"/>
          </v:rect>
        </w:pict>
      </w:r>
    </w:p>
    <w:p w14:paraId="2B1AC340" w14:textId="77777777" w:rsidR="00A6355B" w:rsidRDefault="00E24029">
      <w:pPr>
        <w:pStyle w:val="Textkrper"/>
        <w:kinsoku w:val="0"/>
        <w:overflowPunct w:val="0"/>
        <w:spacing w:before="168" w:line="276" w:lineRule="auto"/>
        <w:ind w:left="720" w:right="1123"/>
        <w:rPr>
          <w:lang w:val="en-US"/>
        </w:rPr>
      </w:pPr>
      <w:r w:rsidRPr="005B307B">
        <w:rPr>
          <w:lang w:val="en-US"/>
        </w:rPr>
        <w:t>Der LCD-Farbbildschirm ist in 3 Informationsbereiche unterteilt. Die obere Leiste, die untere Leiste und der Hauptbildschirmbereich.</w:t>
      </w:r>
    </w:p>
    <w:p w14:paraId="3CC1470A" w14:textId="77777777" w:rsidR="00A6355B" w:rsidRPr="005B307B" w:rsidRDefault="00A6355B">
      <w:pPr>
        <w:pStyle w:val="Textkrper"/>
        <w:kinsoku w:val="0"/>
        <w:overflowPunct w:val="0"/>
        <w:rPr>
          <w:sz w:val="22"/>
          <w:szCs w:val="22"/>
          <w:lang w:val="en-US"/>
        </w:rPr>
      </w:pPr>
    </w:p>
    <w:p w14:paraId="5DCF2DD6" w14:textId="77777777" w:rsidR="00A6355B" w:rsidRPr="005B307B" w:rsidRDefault="00A6355B">
      <w:pPr>
        <w:pStyle w:val="Textkrper"/>
        <w:kinsoku w:val="0"/>
        <w:overflowPunct w:val="0"/>
        <w:rPr>
          <w:sz w:val="18"/>
          <w:szCs w:val="18"/>
          <w:lang w:val="en-US"/>
        </w:rPr>
      </w:pPr>
    </w:p>
    <w:p w14:paraId="701E5776" w14:textId="77777777" w:rsidR="00A6355B" w:rsidRDefault="00E24029">
      <w:pPr>
        <w:pStyle w:val="berschrift2"/>
        <w:numPr>
          <w:ilvl w:val="2"/>
          <w:numId w:val="19"/>
        </w:numPr>
        <w:tabs>
          <w:tab w:val="left" w:pos="1331"/>
        </w:tabs>
        <w:kinsoku w:val="0"/>
        <w:overflowPunct w:val="0"/>
        <w:spacing w:before="0"/>
      </w:pPr>
      <w:bookmarkStart w:id="64" w:name="_bookmark64"/>
      <w:bookmarkEnd w:id="64"/>
      <w:r>
        <w:t>Batterieanzeige (obere Leiste)</w:t>
      </w:r>
    </w:p>
    <w:p w14:paraId="570E3936" w14:textId="77777777" w:rsidR="00A6355B" w:rsidRDefault="00E24029">
      <w:pPr>
        <w:pStyle w:val="Textkrper"/>
        <w:kinsoku w:val="0"/>
        <w:overflowPunct w:val="0"/>
        <w:spacing w:before="8"/>
        <w:rPr>
          <w:b/>
          <w:bCs/>
          <w:sz w:val="12"/>
          <w:szCs w:val="12"/>
        </w:rPr>
      </w:pPr>
      <w:r>
        <w:rPr>
          <w:noProof/>
        </w:rPr>
        <w:pict w14:anchorId="7FE4C17E">
          <v:rect id="_x0000_s1715" style="position:absolute;margin-left:139pt;margin-top:8.55pt;width:143pt;height:24pt;z-index:251611136;mso-wrap-distance-left:0;mso-wrap-distance-right:0;mso-position-horizontal-relative:page;mso-position-vertical-relative:text" o:allowincell="f" filled="f" stroked="f">
            <v:textbox inset="0,0,0,0">
              <w:txbxContent>
                <w:p w14:paraId="19AB1677" w14:textId="77777777" w:rsidR="00A6355B" w:rsidRDefault="00E24029">
                  <w:pPr>
                    <w:widowControl/>
                    <w:autoSpaceDE/>
                    <w:autoSpaceDN/>
                    <w:adjustRightInd/>
                    <w:spacing w:line="480" w:lineRule="atLeast"/>
                    <w:rPr>
                      <w:rFonts w:ascii="Times New Roman" w:hAnsi="Times New Roman" w:cs="Times New Roman"/>
                      <w:sz w:val="24"/>
                      <w:szCs w:val="24"/>
                    </w:rPr>
                  </w:pPr>
                  <w:r>
                    <w:rPr>
                      <w:rFonts w:ascii="Times New Roman" w:hAnsi="Times New Roman" w:cs="Times New Roman"/>
                      <w:b/>
                      <w:bCs/>
                      <w:sz w:val="24"/>
                      <w:szCs w:val="24"/>
                    </w:rPr>
                    <w:pict w14:anchorId="1D4BA6E9">
                      <v:shape id="_x0000_i1102" type="#_x0000_t75" style="width:143.25pt;height:24pt">
                        <v:imagedata r:id="rId131" o:title=""/>
                      </v:shape>
                    </w:pict>
                  </w:r>
                </w:p>
                <w:p w14:paraId="53898D73" w14:textId="77777777" w:rsidR="00A6355B" w:rsidRDefault="00A6355B">
                  <w:pPr>
                    <w:rPr>
                      <w:rFonts w:ascii="Times New Roman" w:hAnsi="Times New Roman" w:cs="Times New Roman"/>
                      <w:sz w:val="24"/>
                      <w:szCs w:val="24"/>
                    </w:rPr>
                  </w:pPr>
                </w:p>
              </w:txbxContent>
            </v:textbox>
            <w10:wrap type="topAndBottom" anchorx="page"/>
          </v:rect>
        </w:pict>
      </w:r>
    </w:p>
    <w:p w14:paraId="57B5A375" w14:textId="77777777" w:rsidR="00A6355B" w:rsidRDefault="00E24029">
      <w:pPr>
        <w:pStyle w:val="Textkrper"/>
        <w:kinsoku w:val="0"/>
        <w:overflowPunct w:val="0"/>
        <w:spacing w:before="164"/>
        <w:ind w:left="720" w:right="833"/>
        <w:rPr>
          <w:lang w:val="en-US"/>
        </w:rPr>
      </w:pPr>
      <w:r w:rsidRPr="005B307B">
        <w:rPr>
          <w:lang w:val="en-US"/>
        </w:rPr>
        <w:t>Sie zeigt die verfügbare Ladung des Akkus an und kann dazu verwendet werden, den Benutzer über den Zustand des Akkus zu informieren. Wenn alle LEDs leuchten, sind die Batterien voll geladen. Wenn die Kapazität nach und nach verringert wird, erlischt eine L</w:t>
      </w:r>
      <w:r w:rsidRPr="005B307B">
        <w:rPr>
          <w:lang w:val="en-US"/>
        </w:rPr>
        <w:t>ED. Der Balken ist in drei Farbzonen unterteilt: Grün, orange und rot. Wenn nur noch eine LED leuchtet, sind die Akkus fast leer und müssen aufgeladen werden.</w:t>
      </w:r>
    </w:p>
    <w:p w14:paraId="6E4CAD59" w14:textId="77777777" w:rsidR="00A6355B" w:rsidRDefault="00E24029">
      <w:pPr>
        <w:pStyle w:val="Textkrper"/>
        <w:kinsoku w:val="0"/>
        <w:overflowPunct w:val="0"/>
        <w:spacing w:line="360" w:lineRule="auto"/>
        <w:ind w:left="720" w:right="2312"/>
        <w:rPr>
          <w:lang w:val="en-US"/>
        </w:rPr>
      </w:pPr>
      <w:r w:rsidRPr="005B307B">
        <w:rPr>
          <w:lang w:val="en-US"/>
        </w:rPr>
        <w:t>Neben der Farbe haben Sie auch verschiedene LED-Beleuchtungsmodi: LED's Steady: Dies zeigt an, da</w:t>
      </w:r>
      <w:r w:rsidRPr="005B307B">
        <w:rPr>
          <w:lang w:val="en-US"/>
        </w:rPr>
        <w:t>ss alles in Ordnung ist.</w:t>
      </w:r>
    </w:p>
    <w:p w14:paraId="0EA3141D" w14:textId="77777777" w:rsidR="00A6355B" w:rsidRDefault="00E24029">
      <w:pPr>
        <w:pStyle w:val="Textkrper"/>
        <w:kinsoku w:val="0"/>
        <w:overflowPunct w:val="0"/>
        <w:spacing w:before="1"/>
        <w:ind w:left="720" w:right="1085"/>
        <w:rPr>
          <w:lang w:val="en-US"/>
        </w:rPr>
      </w:pPr>
      <w:r w:rsidRPr="005B307B">
        <w:rPr>
          <w:lang w:val="en-US"/>
        </w:rPr>
        <w:t>Die LED's blinken langsam: Das Steuersystem funktioniert einwandfrei, aber Sie sollten die Batterie so bald wie möglich aufladen.</w:t>
      </w:r>
    </w:p>
    <w:p w14:paraId="21475BDA" w14:textId="77777777" w:rsidR="00A6355B" w:rsidRDefault="00E24029">
      <w:pPr>
        <w:pStyle w:val="Textkrper"/>
        <w:kinsoku w:val="0"/>
        <w:overflowPunct w:val="0"/>
        <w:spacing w:before="116" w:line="276" w:lineRule="auto"/>
        <w:ind w:left="720" w:right="766"/>
        <w:rPr>
          <w:lang w:val="en-US"/>
        </w:rPr>
      </w:pPr>
      <w:r w:rsidRPr="005B307B">
        <w:rPr>
          <w:lang w:val="en-US"/>
        </w:rPr>
        <w:t>LED's steigen auf: Die Batterien des Rollstuhls werden aufgeladen. Sie können den Rollstuhl erst dann</w:t>
      </w:r>
      <w:r w:rsidRPr="005B307B">
        <w:rPr>
          <w:lang w:val="en-US"/>
        </w:rPr>
        <w:t xml:space="preserve"> fahren, wenn das Ladegerät abgetrennt ist und Sie das Steuersystem aus- und wieder eingeschaltet haben.</w:t>
      </w:r>
    </w:p>
    <w:p w14:paraId="499B8054" w14:textId="77777777" w:rsidR="00A6355B" w:rsidRDefault="00E24029">
      <w:pPr>
        <w:pStyle w:val="berschrift2"/>
        <w:numPr>
          <w:ilvl w:val="2"/>
          <w:numId w:val="19"/>
        </w:numPr>
        <w:tabs>
          <w:tab w:val="left" w:pos="1331"/>
          <w:tab w:val="left" w:pos="5138"/>
        </w:tabs>
        <w:kinsoku w:val="0"/>
        <w:overflowPunct w:val="0"/>
        <w:spacing w:before="8"/>
        <w:rPr>
          <w:position w:val="-25"/>
        </w:rPr>
      </w:pPr>
      <w:bookmarkStart w:id="65" w:name="_bookmark65"/>
      <w:bookmarkEnd w:id="65"/>
      <w:r>
        <w:t>Fokuslicht (obere Leiste)</w:t>
      </w:r>
      <w:r>
        <w:tab/>
      </w:r>
      <w:r>
        <w:rPr>
          <w:position w:val="-25"/>
        </w:rPr>
        <w:pict w14:anchorId="05E00ADB">
          <v:shape id="_x0000_i1103" type="#_x0000_t75" style="width:32.25pt;height:33pt">
            <v:imagedata r:id="rId132" o:title=""/>
          </v:shape>
        </w:pict>
      </w:r>
    </w:p>
    <w:p w14:paraId="6D96F0F4" w14:textId="77777777" w:rsidR="00A6355B" w:rsidRDefault="00E24029">
      <w:pPr>
        <w:pStyle w:val="Textkrper"/>
        <w:kinsoku w:val="0"/>
        <w:overflowPunct w:val="0"/>
        <w:spacing w:before="92" w:line="276" w:lineRule="auto"/>
        <w:ind w:left="720" w:right="756"/>
        <w:rPr>
          <w:lang w:val="en-US"/>
        </w:rPr>
      </w:pPr>
      <w:r w:rsidRPr="005B307B">
        <w:rPr>
          <w:lang w:val="en-US"/>
        </w:rPr>
        <w:t>Wenn das Rollstuhlsystem mehr als eine Methode der direkten Steuerung enthält, wie z. B. ein zweites Joystick-Modul oder ei</w:t>
      </w:r>
      <w:r w:rsidRPr="005B307B">
        <w:rPr>
          <w:lang w:val="en-US"/>
        </w:rPr>
        <w:t xml:space="preserve">n Dual-Attendant-Modul, dann zeigt das Modul, das die Kontrolle über den Rollstuhl hat, das Symbol </w:t>
      </w:r>
      <w:r w:rsidRPr="005B307B">
        <w:rPr>
          <w:lang w:val="en-US"/>
        </w:rPr>
        <w:lastRenderedPageBreak/>
        <w:t>"Im Fokus" an.</w:t>
      </w:r>
    </w:p>
    <w:p w14:paraId="52A6A3B2" w14:textId="77777777" w:rsidR="00A6355B" w:rsidRPr="005B307B" w:rsidRDefault="00A6355B">
      <w:pPr>
        <w:pStyle w:val="Textkrper"/>
        <w:kinsoku w:val="0"/>
        <w:overflowPunct w:val="0"/>
        <w:spacing w:before="92" w:line="276" w:lineRule="auto"/>
        <w:ind w:left="720" w:right="756"/>
        <w:rPr>
          <w:lang w:val="en-US"/>
        </w:rPr>
        <w:sectPr w:rsidR="00A6355B" w:rsidRPr="005B307B">
          <w:pgSz w:w="8400" w:h="11910"/>
          <w:pgMar w:top="900" w:right="0" w:bottom="400" w:left="0" w:header="0" w:footer="210" w:gutter="0"/>
          <w:cols w:space="720"/>
          <w:noEndnote/>
        </w:sectPr>
      </w:pPr>
    </w:p>
    <w:p w14:paraId="5DE2C299" w14:textId="77777777" w:rsidR="00A6355B" w:rsidRDefault="00E24029">
      <w:pPr>
        <w:pStyle w:val="berschrift2"/>
        <w:numPr>
          <w:ilvl w:val="2"/>
          <w:numId w:val="19"/>
        </w:numPr>
        <w:tabs>
          <w:tab w:val="left" w:pos="1331"/>
        </w:tabs>
        <w:kinsoku w:val="0"/>
        <w:overflowPunct w:val="0"/>
      </w:pPr>
      <w:r>
        <w:rPr>
          <w:noProof/>
        </w:rPr>
        <w:lastRenderedPageBreak/>
        <w:pict w14:anchorId="7F0D2A07">
          <v:group id="_x0000_s1716" style="position:absolute;left:0;text-align:left;margin-left:221.1pt;margin-top:4.1pt;width:174.35pt;height:131.2pt;z-index:251612160;mso-position-horizontal-relative:page" coordorigin="4422,82" coordsize="3487,2624" o:allowincell="f">
            <v:shape id="_x0000_s1717" type="#_x0000_t75" style="position:absolute;left:4422;top:83;width:3480;height:2620;mso-position-horizontal-relative:page;mso-position-vertical-relative:text" o:allowincell="f">
              <v:imagedata r:id="rId133" o:title=""/>
            </v:shape>
            <v:shape id="_x0000_s1718" style="position:absolute;left:5265;top:1708;width:1768;height:766;mso-position-horizontal-relative:page;mso-position-vertical-relative:text" coordsize="1768,766" o:allowincell="f" path="m,382l5,338,23,295,51,253,89,214r48,-37l194,143r64,-31l331,84,410,59,495,38,585,22,681,10,780,2,883,,987,2r99,8l1182,22r90,16l1357,59r79,25l1509,112r64,31l1630,177r48,37l1716,253r28,42l1762,338r5,44l1762,427r-18,43l1716,512r-38,39l1630,588r-57,34l1509,653r-73,28l1357,706r-85,21l1182,743r-96,12l987,763r-104,3l780,763r-99,-8l585,743,495,727,410,706,331,681,258,653,194,622,137,588,89,551,51,512,23,470,5,427,,382xe" filled="f" strokecolor="yellow" strokeweight="2pt">
              <v:path arrowok="t"/>
            </v:shape>
            <w10:wrap anchorx="page"/>
          </v:group>
        </w:pict>
      </w:r>
      <w:bookmarkStart w:id="66" w:name="_bookmark66"/>
      <w:bookmarkEnd w:id="66"/>
      <w:r>
        <w:t>Profilname (Hauptbildschirm)</w:t>
      </w:r>
    </w:p>
    <w:p w14:paraId="5F5046BD" w14:textId="77777777" w:rsidR="00A6355B" w:rsidRDefault="00E24029">
      <w:pPr>
        <w:pStyle w:val="Textkrper"/>
        <w:kinsoku w:val="0"/>
        <w:overflowPunct w:val="0"/>
        <w:spacing w:before="168" w:line="276" w:lineRule="auto"/>
        <w:ind w:left="720" w:right="4269"/>
        <w:rPr>
          <w:lang w:val="en-US"/>
        </w:rPr>
      </w:pPr>
      <w:r w:rsidRPr="005B307B">
        <w:rPr>
          <w:lang w:val="en-US"/>
        </w:rPr>
        <w:t>Der Profilname zeigt an, in welchem Fahrprofil Sie sich gerade befinden. Der Name des Prof</w:t>
      </w:r>
      <w:r w:rsidRPr="005B307B">
        <w:rPr>
          <w:lang w:val="en-US"/>
        </w:rPr>
        <w:t>ils kann von Ihrem lokalen Lieferanten nach Ihren Wünschen programmiert werden. Der Rollstuhl kann bis zu 8 verschiedene Fahrprofile haben. Jedes Profil ist auf eine bestimmte Umgebung eingestellt, in der Sie fahren möchten.</w:t>
      </w:r>
    </w:p>
    <w:p w14:paraId="25B6B4BA" w14:textId="77777777" w:rsidR="00A6355B" w:rsidRDefault="00E24029">
      <w:pPr>
        <w:pStyle w:val="Textkrper"/>
        <w:kinsoku w:val="0"/>
        <w:overflowPunct w:val="0"/>
        <w:spacing w:before="1" w:line="276" w:lineRule="auto"/>
        <w:ind w:left="720" w:right="4181"/>
        <w:rPr>
          <w:lang w:val="en-US"/>
        </w:rPr>
      </w:pPr>
      <w:r w:rsidRPr="005B307B">
        <w:rPr>
          <w:lang w:val="en-US"/>
        </w:rPr>
        <w:t>Standardmäßig ist der Rollstuhl</w:t>
      </w:r>
      <w:r w:rsidRPr="005B307B">
        <w:rPr>
          <w:lang w:val="en-US"/>
        </w:rPr>
        <w:t xml:space="preserve"> mit einem Innen- und Außenprofil ausgestattet.</w:t>
      </w:r>
    </w:p>
    <w:p w14:paraId="6D4004E8" w14:textId="77777777" w:rsidR="00A6355B" w:rsidRPr="005B307B" w:rsidRDefault="00A6355B">
      <w:pPr>
        <w:pStyle w:val="Textkrper"/>
        <w:kinsoku w:val="0"/>
        <w:overflowPunct w:val="0"/>
        <w:spacing w:before="1"/>
        <w:rPr>
          <w:sz w:val="31"/>
          <w:szCs w:val="31"/>
          <w:lang w:val="en-US"/>
        </w:rPr>
      </w:pPr>
    </w:p>
    <w:p w14:paraId="4C09211B" w14:textId="77777777" w:rsidR="00A6355B" w:rsidRDefault="00E24029">
      <w:pPr>
        <w:pStyle w:val="berschrift2"/>
        <w:numPr>
          <w:ilvl w:val="2"/>
          <w:numId w:val="19"/>
        </w:numPr>
        <w:tabs>
          <w:tab w:val="left" w:pos="1331"/>
        </w:tabs>
        <w:kinsoku w:val="0"/>
        <w:overflowPunct w:val="0"/>
        <w:spacing w:before="0"/>
      </w:pPr>
      <w:r>
        <w:rPr>
          <w:noProof/>
        </w:rPr>
        <w:pict w14:anchorId="371250C5">
          <v:group id="_x0000_s1719" style="position:absolute;left:0;text-align:left;margin-left:220.15pt;margin-top:0;width:185.1pt;height:131.2pt;z-index:251613184;mso-position-horizontal-relative:page" coordorigin="4403" coordsize="3702,2624" o:allowincell="f">
            <v:shape id="_x0000_s1720" type="#_x0000_t75" style="position:absolute;left:4404;top:1;width:3480;height:2620;mso-position-horizontal-relative:page;mso-position-vertical-relative:text" o:allowincell="f">
              <v:imagedata r:id="rId133" o:title=""/>
            </v:shape>
            <v:shape id="_x0000_s1721" style="position:absolute;left:6521;top:275;width:1564;height:602;mso-position-horizontal-relative:page;mso-position-vertical-relative:text" coordsize="1564,602" o:allowincell="f" path="m,301l7,260,27,220,61,183r45,-34l162,117,229,88,304,62,387,41,477,23,574,10,675,2,781,,888,2r101,8l1086,23r90,18l1259,62r75,26l1401,117r56,32l1502,183r34,37l1556,260r7,41l1556,341r-20,40l1502,418r-45,34l1401,485r-67,28l1259,539r-83,21l1086,578r-97,13l888,599r-107,3l675,599,574,591,477,578,387,560,304,539,229,513,162,485,106,452,61,418,27,381,7,341,,301xe" filled="f" strokecolor="yellow" strokeweight="2pt">
              <v:path arrowok="t"/>
            </v:shape>
            <w10:wrap anchorx="page"/>
          </v:group>
        </w:pict>
      </w:r>
      <w:bookmarkStart w:id="67" w:name="_bookmark67"/>
      <w:bookmarkEnd w:id="67"/>
      <w:r>
        <w:t>Uhr (Hauptbildschirm)</w:t>
      </w:r>
    </w:p>
    <w:p w14:paraId="1547E725" w14:textId="77777777" w:rsidR="00A6355B" w:rsidRDefault="00E24029">
      <w:pPr>
        <w:pStyle w:val="Textkrper"/>
        <w:kinsoku w:val="0"/>
        <w:overflowPunct w:val="0"/>
        <w:spacing w:before="168" w:line="276" w:lineRule="auto"/>
        <w:ind w:left="720" w:right="4202"/>
      </w:pPr>
      <w:r w:rsidRPr="005B307B">
        <w:rPr>
          <w:lang w:val="en-US"/>
        </w:rPr>
        <w:t xml:space="preserve">Die Uhr zeigt die aktuelle Zeit in einem numerischen Format an. Die Uhr ist vom Benutzer einstellbar. Die </w:t>
      </w:r>
      <w:r>
        <w:t>einstellbaren Optionen sind:</w:t>
      </w:r>
    </w:p>
    <w:p w14:paraId="027B4439" w14:textId="77777777" w:rsidR="00A6355B" w:rsidRDefault="00E24029">
      <w:pPr>
        <w:pStyle w:val="Listenabsatz"/>
        <w:numPr>
          <w:ilvl w:val="0"/>
          <w:numId w:val="18"/>
        </w:numPr>
        <w:tabs>
          <w:tab w:val="left" w:pos="846"/>
        </w:tabs>
        <w:kinsoku w:val="0"/>
        <w:overflowPunct w:val="0"/>
        <w:spacing w:before="133" w:line="276" w:lineRule="auto"/>
        <w:ind w:right="4953" w:firstLine="0"/>
        <w:rPr>
          <w:sz w:val="20"/>
          <w:szCs w:val="20"/>
          <w:lang w:val="en-US"/>
        </w:rPr>
      </w:pPr>
      <w:r w:rsidRPr="005B307B">
        <w:rPr>
          <w:sz w:val="20"/>
          <w:szCs w:val="20"/>
          <w:lang w:val="en-US"/>
        </w:rPr>
        <w:t>Sichtbarkeit, ob die Uhr auf dem Bildschirm angezeigt wird.</w:t>
      </w:r>
    </w:p>
    <w:p w14:paraId="4DF4E0A6" w14:textId="77777777" w:rsidR="00A6355B" w:rsidRDefault="00E24029">
      <w:pPr>
        <w:pStyle w:val="Listenabsatz"/>
        <w:numPr>
          <w:ilvl w:val="0"/>
          <w:numId w:val="18"/>
        </w:numPr>
        <w:tabs>
          <w:tab w:val="left" w:pos="846"/>
        </w:tabs>
        <w:kinsoku w:val="0"/>
        <w:overflowPunct w:val="0"/>
        <w:spacing w:before="0" w:line="229" w:lineRule="exact"/>
        <w:ind w:left="845"/>
        <w:rPr>
          <w:sz w:val="20"/>
          <w:szCs w:val="20"/>
          <w:lang w:val="en-US"/>
        </w:rPr>
      </w:pPr>
      <w:r w:rsidRPr="005B307B">
        <w:rPr>
          <w:sz w:val="20"/>
          <w:szCs w:val="20"/>
          <w:lang w:val="en-US"/>
        </w:rPr>
        <w:t>Das Anzeigeformat, 12 oder 24 Stunden.</w:t>
      </w:r>
    </w:p>
    <w:p w14:paraId="465B2503" w14:textId="77777777" w:rsidR="00A6355B" w:rsidRDefault="00E24029">
      <w:pPr>
        <w:pStyle w:val="Listenabsatz"/>
        <w:numPr>
          <w:ilvl w:val="0"/>
          <w:numId w:val="18"/>
        </w:numPr>
        <w:tabs>
          <w:tab w:val="left" w:pos="846"/>
        </w:tabs>
        <w:kinsoku w:val="0"/>
        <w:overflowPunct w:val="0"/>
        <w:spacing w:before="34"/>
        <w:ind w:left="845"/>
        <w:rPr>
          <w:sz w:val="20"/>
          <w:szCs w:val="20"/>
          <w:lang w:val="en-US"/>
        </w:rPr>
      </w:pPr>
      <w:r w:rsidRPr="005B307B">
        <w:rPr>
          <w:sz w:val="20"/>
          <w:szCs w:val="20"/>
          <w:lang w:val="en-US"/>
        </w:rPr>
        <w:t>Die Uhrzeit kann vom Benutzer eingestellt werden.</w:t>
      </w:r>
    </w:p>
    <w:p w14:paraId="31A7B35D" w14:textId="77777777" w:rsidR="00A6355B" w:rsidRPr="005B307B" w:rsidRDefault="00A6355B">
      <w:pPr>
        <w:pStyle w:val="Textkrper"/>
        <w:kinsoku w:val="0"/>
        <w:overflowPunct w:val="0"/>
        <w:rPr>
          <w:sz w:val="22"/>
          <w:szCs w:val="22"/>
          <w:lang w:val="en-US"/>
        </w:rPr>
      </w:pPr>
    </w:p>
    <w:p w14:paraId="0998D75F" w14:textId="77777777" w:rsidR="00A6355B" w:rsidRPr="005B307B" w:rsidRDefault="00A6355B">
      <w:pPr>
        <w:pStyle w:val="Textkrper"/>
        <w:kinsoku w:val="0"/>
        <w:overflowPunct w:val="0"/>
        <w:rPr>
          <w:sz w:val="22"/>
          <w:szCs w:val="22"/>
          <w:lang w:val="en-US"/>
        </w:rPr>
      </w:pPr>
    </w:p>
    <w:p w14:paraId="478B1028" w14:textId="77777777" w:rsidR="00A6355B" w:rsidRPr="005B307B" w:rsidRDefault="00A6355B">
      <w:pPr>
        <w:pStyle w:val="Textkrper"/>
        <w:kinsoku w:val="0"/>
        <w:overflowPunct w:val="0"/>
        <w:spacing w:before="3"/>
        <w:rPr>
          <w:sz w:val="19"/>
          <w:szCs w:val="19"/>
          <w:lang w:val="en-US"/>
        </w:rPr>
      </w:pPr>
    </w:p>
    <w:p w14:paraId="3CF7B4A9" w14:textId="77777777" w:rsidR="00A6355B" w:rsidRDefault="00E24029">
      <w:pPr>
        <w:pStyle w:val="berschrift2"/>
        <w:numPr>
          <w:ilvl w:val="2"/>
          <w:numId w:val="19"/>
        </w:numPr>
        <w:tabs>
          <w:tab w:val="left" w:pos="1331"/>
        </w:tabs>
        <w:kinsoku w:val="0"/>
        <w:overflowPunct w:val="0"/>
        <w:spacing w:before="1"/>
      </w:pPr>
      <w:r>
        <w:rPr>
          <w:noProof/>
        </w:rPr>
        <w:pict w14:anchorId="54B163B7">
          <v:group id="_x0000_s1722" style="position:absolute;left:0;text-align:left;margin-left:220.15pt;margin-top:.1pt;width:174.35pt;height:131.2pt;z-index:251614208;mso-position-horizontal-relative:page" coordorigin="4403,2" coordsize="3487,2624" o:allowincell="f">
            <v:shape id="_x0000_s1723" type="#_x0000_t75" style="position:absolute;left:4404;top:2;width:3480;height:2620;mso-position-horizontal-relative:page;mso-position-vertical-relative:text" o:allowincell="f">
              <v:imagedata r:id="rId133" o:title=""/>
            </v:shape>
            <v:shape id="_x0000_s1724" style="position:absolute;left:4611;top:375;width:3154;height:1677;mso-position-horizontal-relative:page;mso-position-vertical-relative:text" coordsize="3154,1677" o:allowincell="f" path="m,838l2,787r9,-50l25,687,44,639,69,592,98,545r34,-44l171,457r44,-42l263,374r51,-39l370,298r60,-36l494,228r66,-31l631,167r73,-28l781,114,860,91,942,70r84,-18l1113,36r89,-13l1293,13r93,-7l1480,1,1577,r96,1l1767,6r93,7l1951,23r89,13l2127,52r84,18l2293,91r79,23l2449,139r73,28l2593,197r66,31l2723,262r60,36l2839,335r51,39l2938,415r44,42l3021,501r34,44l3084,592r25,47l3128,687r14,50l3151,787r3,51l3151,889r-9,50l3128,989r-19,48l3084,1084r-29,47l3021,1176r-39,43l2938,1261r-48,41l2839,1341r-56,37l2723,1414r-64,34l2593,1479r-71,30l2449,1537r-77,25l2293,1585r-82,21l2127,1624r-87,16l1951,1653r-91,10l1767,1670r-94,5l1577,1676r-97,-1l1386,1670r-93,-7l1202,1653r-89,-13l1026,1624r-84,-18l860,1585r-79,-23l704,1537r-73,-28l560,1479r-66,-31l430,1414r-60,-36l314,1341r-51,-39l215,1261r-44,-42l132,1176,98,1131,69,1084,44,1037,25,989,11,939,2,889,,838xe" filled="f" strokecolor="yellow" strokeweight="2pt">
              <v:path arrowok="t"/>
            </v:shape>
            <w10:wrap anchorx="page"/>
          </v:group>
        </w:pict>
      </w:r>
      <w:bookmarkStart w:id="68" w:name="_bookmark68"/>
      <w:bookmarkEnd w:id="68"/>
      <w:r>
        <w:t>Geschwindigkeitsanzeige (Hauptbildschirm)</w:t>
      </w:r>
    </w:p>
    <w:p w14:paraId="05DA80FA" w14:textId="77777777" w:rsidR="00A6355B" w:rsidRDefault="00E24029">
      <w:pPr>
        <w:pStyle w:val="Textkrper"/>
        <w:kinsoku w:val="0"/>
        <w:overflowPunct w:val="0"/>
        <w:spacing w:before="168" w:line="276" w:lineRule="auto"/>
        <w:ind w:left="720" w:right="4247"/>
        <w:rPr>
          <w:lang w:val="en-US"/>
        </w:rPr>
      </w:pPr>
      <w:r w:rsidRPr="005B307B">
        <w:rPr>
          <w:lang w:val="en-US"/>
        </w:rPr>
        <w:t xml:space="preserve">Dadurch wird die </w:t>
      </w:r>
      <w:r w:rsidRPr="005B307B">
        <w:rPr>
          <w:lang w:val="en-US"/>
        </w:rPr>
        <w:t>Geschwindigkeit des Rollstuhls proportional angezeigt. Der Bogen beginnt bei 0% und hat ein programmierbares Maximum. Der programmierbare Parameter ist Max Displayed Speed.</w:t>
      </w:r>
    </w:p>
    <w:p w14:paraId="2A92B889" w14:textId="77777777" w:rsidR="00A6355B" w:rsidRDefault="00E24029">
      <w:pPr>
        <w:pStyle w:val="Textkrper"/>
        <w:kinsoku w:val="0"/>
        <w:overflowPunct w:val="0"/>
        <w:spacing w:before="1" w:line="276" w:lineRule="auto"/>
        <w:ind w:left="720" w:right="4202"/>
        <w:rPr>
          <w:lang w:val="en-US"/>
        </w:rPr>
      </w:pPr>
      <w:r w:rsidRPr="005B307B">
        <w:rPr>
          <w:lang w:val="en-US"/>
        </w:rPr>
        <w:t>Die Geschwindigkeiten können in mph oder km/h eingestellt werden. Die Standardeinst</w:t>
      </w:r>
      <w:r w:rsidRPr="005B307B">
        <w:rPr>
          <w:lang w:val="en-US"/>
        </w:rPr>
        <w:t>ellung ist km/h.</w:t>
      </w:r>
    </w:p>
    <w:p w14:paraId="59BE1EB5" w14:textId="77777777" w:rsidR="00A6355B" w:rsidRPr="005B307B" w:rsidRDefault="00A6355B">
      <w:pPr>
        <w:pStyle w:val="Textkrper"/>
        <w:kinsoku w:val="0"/>
        <w:overflowPunct w:val="0"/>
        <w:spacing w:before="1" w:line="276" w:lineRule="auto"/>
        <w:ind w:left="720" w:right="4202"/>
        <w:rPr>
          <w:lang w:val="en-US"/>
        </w:rPr>
        <w:sectPr w:rsidR="00A6355B" w:rsidRPr="005B307B">
          <w:pgSz w:w="8400" w:h="11910"/>
          <w:pgMar w:top="640" w:right="0" w:bottom="400" w:left="0" w:header="0" w:footer="210" w:gutter="0"/>
          <w:cols w:space="720"/>
          <w:noEndnote/>
        </w:sectPr>
      </w:pPr>
    </w:p>
    <w:p w14:paraId="6DACF5C5" w14:textId="77777777" w:rsidR="00A6355B" w:rsidRDefault="00E24029">
      <w:pPr>
        <w:pStyle w:val="berschrift2"/>
        <w:numPr>
          <w:ilvl w:val="2"/>
          <w:numId w:val="19"/>
        </w:numPr>
        <w:tabs>
          <w:tab w:val="left" w:pos="1331"/>
        </w:tabs>
        <w:kinsoku w:val="0"/>
        <w:overflowPunct w:val="0"/>
        <w:spacing w:before="91"/>
      </w:pPr>
      <w:r>
        <w:rPr>
          <w:noProof/>
        </w:rPr>
        <w:lastRenderedPageBreak/>
        <w:pict w14:anchorId="344B4EA1">
          <v:group id="_x0000_s1725" style="position:absolute;left:0;text-align:left;margin-left:216.55pt;margin-top:-.35pt;width:174.35pt;height:131.15pt;z-index:251615232;mso-position-horizontal-relative:page" coordorigin="4331,-7" coordsize="3487,2623" o:allowincell="f">
            <v:shape id="_x0000_s1726" type="#_x0000_t75" style="position:absolute;left:4331;top:-7;width:3480;height:2620;mso-position-horizontal-relative:page;mso-position-vertical-relative:text" o:allowincell="f">
              <v:imagedata r:id="rId133" o:title=""/>
            </v:shape>
            <v:shape id="_x0000_s1727" style="position:absolute;left:4659;top:1466;width:2910;height:676;mso-position-horizontal-relative:page;mso-position-vertical-relative:text" coordsize="2910,676" o:allowincell="f" path="m,338l4,311,17,285,38,260,67,235r37,-23l147,189r51,-22l256,146r63,-20l389,107,464,90,544,74,630,59,720,46,815,34,913,24r102,-9l1121,8,1229,4,1341,1,1455,r113,1l1680,4r108,4l1894,15r102,9l2094,34r95,12l2279,59r86,15l2445,90r75,17l2590,126r63,20l2711,167r51,22l2805,212r37,23l2871,260r21,25l2905,311r5,27l2905,364r-13,26l2871,415r-29,24l2805,463r-43,23l2711,508r-58,21l2590,549r-70,19l2445,585r-80,16l2279,616r-90,13l2094,641r-98,10l1894,660r-106,7l1680,671r-112,3l1455,676r-114,-2l1229,671r-108,-4l1015,660,913,651,815,641,720,629,630,616,544,601,464,585,389,568,319,549,256,529,198,508,147,486,104,463,67,439,38,415,17,390,4,364,,338xe" filled="f" strokecolor="yellow" strokeweight=".70553mm">
              <v:path arrowok="t"/>
            </v:shape>
            <w10:wrap anchorx="page"/>
          </v:group>
        </w:pict>
      </w:r>
      <w:bookmarkStart w:id="69" w:name="_bookmark69"/>
      <w:bookmarkEnd w:id="69"/>
      <w:r>
        <w:t>Geschwindigkeitsleiste (Hauptbildschirm)</w:t>
      </w:r>
    </w:p>
    <w:p w14:paraId="1F5D759D" w14:textId="77777777" w:rsidR="00A6355B" w:rsidRDefault="00E24029">
      <w:pPr>
        <w:pStyle w:val="Textkrper"/>
        <w:kinsoku w:val="0"/>
        <w:overflowPunct w:val="0"/>
        <w:spacing w:before="168" w:line="276" w:lineRule="auto"/>
        <w:ind w:left="720" w:right="4358"/>
        <w:rPr>
          <w:lang w:val="en-US"/>
        </w:rPr>
      </w:pPr>
      <w:r w:rsidRPr="005B307B">
        <w:rPr>
          <w:lang w:val="en-US"/>
        </w:rPr>
        <w:t xml:space="preserve">Dieser Geschwindigkeitsbalken zeigt die aktuell eingestellte Höchstgeschwindigkeit an. Er enthält 5 </w:t>
      </w:r>
      <w:r w:rsidRPr="005B307B">
        <w:rPr>
          <w:lang w:val="en-US"/>
        </w:rPr>
        <w:t>Geschwindigkeitsstufen. Diese Stufen können mit den Geschwindigkeitstasten ausgewählt werden, die im Kapitel "Tasten" erklärt werden</w:t>
      </w:r>
    </w:p>
    <w:p w14:paraId="5F75C301" w14:textId="77777777" w:rsidR="00A6355B" w:rsidRPr="005B307B" w:rsidRDefault="00A6355B">
      <w:pPr>
        <w:pStyle w:val="Textkrper"/>
        <w:kinsoku w:val="0"/>
        <w:overflowPunct w:val="0"/>
        <w:rPr>
          <w:sz w:val="22"/>
          <w:szCs w:val="22"/>
          <w:lang w:val="en-US"/>
        </w:rPr>
      </w:pPr>
    </w:p>
    <w:p w14:paraId="43C6D554" w14:textId="77777777" w:rsidR="00A6355B" w:rsidRPr="005B307B" w:rsidRDefault="00A6355B">
      <w:pPr>
        <w:pStyle w:val="Textkrper"/>
        <w:kinsoku w:val="0"/>
        <w:overflowPunct w:val="0"/>
        <w:rPr>
          <w:sz w:val="22"/>
          <w:szCs w:val="22"/>
          <w:lang w:val="en-US"/>
        </w:rPr>
      </w:pPr>
    </w:p>
    <w:p w14:paraId="3DF2DACC" w14:textId="77777777" w:rsidR="00A6355B" w:rsidRPr="005B307B" w:rsidRDefault="00A6355B">
      <w:pPr>
        <w:pStyle w:val="Textkrper"/>
        <w:kinsoku w:val="0"/>
        <w:overflowPunct w:val="0"/>
        <w:rPr>
          <w:sz w:val="22"/>
          <w:szCs w:val="22"/>
          <w:lang w:val="en-US"/>
        </w:rPr>
      </w:pPr>
    </w:p>
    <w:p w14:paraId="28C09170" w14:textId="77777777" w:rsidR="00A6355B" w:rsidRPr="005B307B" w:rsidRDefault="00A6355B">
      <w:pPr>
        <w:pStyle w:val="Textkrper"/>
        <w:kinsoku w:val="0"/>
        <w:overflowPunct w:val="0"/>
        <w:rPr>
          <w:sz w:val="22"/>
          <w:szCs w:val="22"/>
          <w:lang w:val="en-US"/>
        </w:rPr>
      </w:pPr>
    </w:p>
    <w:p w14:paraId="7E983A8B" w14:textId="77777777" w:rsidR="00A6355B" w:rsidRPr="005B307B" w:rsidRDefault="00A6355B">
      <w:pPr>
        <w:pStyle w:val="Textkrper"/>
        <w:kinsoku w:val="0"/>
        <w:overflowPunct w:val="0"/>
        <w:spacing w:before="3"/>
        <w:rPr>
          <w:sz w:val="18"/>
          <w:szCs w:val="18"/>
          <w:lang w:val="en-US"/>
        </w:rPr>
      </w:pPr>
    </w:p>
    <w:p w14:paraId="310AE3ED" w14:textId="77777777" w:rsidR="00A6355B" w:rsidRDefault="00E24029">
      <w:pPr>
        <w:pStyle w:val="berschrift2"/>
        <w:numPr>
          <w:ilvl w:val="2"/>
          <w:numId w:val="19"/>
        </w:numPr>
        <w:tabs>
          <w:tab w:val="left" w:pos="1331"/>
        </w:tabs>
        <w:kinsoku w:val="0"/>
        <w:overflowPunct w:val="0"/>
        <w:spacing w:before="1"/>
      </w:pPr>
      <w:r>
        <w:rPr>
          <w:noProof/>
        </w:rPr>
        <w:pict w14:anchorId="48144696">
          <v:group id="_x0000_s1728" style="position:absolute;left:0;text-align:left;margin-left:216.55pt;margin-top:.15pt;width:174.35pt;height:131.2pt;z-index:251616256;mso-position-horizontal-relative:page" coordorigin="4331,3" coordsize="3487,2624" o:allowincell="f">
            <v:shape id="_x0000_s1729" type="#_x0000_t75" style="position:absolute;left:5133;top:1215;width:520;height:240;mso-position-horizontal-relative:page;mso-position-vertical-relative:text" o:allowincell="f">
              <v:imagedata r:id="rId134" o:title=""/>
            </v:shape>
            <v:shape id="_x0000_s1730" type="#_x0000_t75" style="position:absolute;left:4331;top:3;width:3480;height:2620;mso-position-horizontal-relative:page;mso-position-vertical-relative:text" o:allowincell="f">
              <v:imagedata r:id="rId133" o:title=""/>
            </v:shape>
            <v:shape id="_x0000_s1731" style="position:absolute;left:4871;top:1035;width:1094;height:583;mso-position-horizontal-relative:page;mso-position-vertical-relative:text" coordsize="1094,583" o:allowincell="f" path="m,291l8,239,34,189,74,144r54,-41l194,68,270,39,356,18,448,4,546,r99,4l737,18r86,21l899,68r66,35l1019,144r40,45l1085,239r8,52l1085,343r-26,50l1019,438r-54,41l899,514r-76,29l737,564r-92,14l546,582r-98,-4l356,564,270,543,194,514,128,479,74,438,34,393,8,343,,291xe" filled="f" strokecolor="yellow" strokeweight="2pt">
              <v:path arrowok="t"/>
            </v:shape>
            <w10:wrap anchorx="page"/>
          </v:group>
        </w:pict>
      </w:r>
      <w:bookmarkStart w:id="70" w:name="_bookmark70"/>
      <w:bookmarkEnd w:id="70"/>
      <w:r>
        <w:t>Sperren (Hauptbildschirm)</w:t>
      </w:r>
    </w:p>
    <w:p w14:paraId="09D6D7A3" w14:textId="77777777" w:rsidR="00A6355B" w:rsidRDefault="00E24029">
      <w:pPr>
        <w:pStyle w:val="Textkrper"/>
        <w:kinsoku w:val="0"/>
        <w:overflowPunct w:val="0"/>
        <w:spacing w:before="170" w:line="276" w:lineRule="auto"/>
        <w:ind w:left="720" w:right="4302"/>
        <w:rPr>
          <w:lang w:val="en-US"/>
        </w:rPr>
      </w:pPr>
      <w:r w:rsidRPr="005B307B">
        <w:rPr>
          <w:lang w:val="en-US"/>
        </w:rPr>
        <w:t>Wenn die Geschwindigkeit des Rollstuhls begrenzt ist, z. B. durch einen erhöhten Sitz, w</w:t>
      </w:r>
      <w:r w:rsidRPr="005B307B">
        <w:rPr>
          <w:lang w:val="en-US"/>
        </w:rPr>
        <w:t>ird dieses orangefarbene Symbol angezeigt.</w:t>
      </w:r>
    </w:p>
    <w:p w14:paraId="121B4835" w14:textId="77777777" w:rsidR="00A6355B" w:rsidRPr="005B307B" w:rsidRDefault="00A6355B">
      <w:pPr>
        <w:pStyle w:val="Textkrper"/>
        <w:kinsoku w:val="0"/>
        <w:overflowPunct w:val="0"/>
        <w:rPr>
          <w:sz w:val="23"/>
          <w:szCs w:val="23"/>
          <w:lang w:val="en-US"/>
        </w:rPr>
      </w:pPr>
    </w:p>
    <w:p w14:paraId="3BADD160" w14:textId="77777777" w:rsidR="00A6355B" w:rsidRDefault="00E24029">
      <w:pPr>
        <w:pStyle w:val="Textkrper"/>
        <w:kinsoku w:val="0"/>
        <w:overflowPunct w:val="0"/>
        <w:spacing w:line="276" w:lineRule="auto"/>
        <w:ind w:left="720" w:right="4424"/>
        <w:rPr>
          <w:lang w:val="en-US"/>
        </w:rPr>
      </w:pPr>
      <w:r w:rsidRPr="005B307B">
        <w:rPr>
          <w:lang w:val="en-US"/>
        </w:rPr>
        <w:t>Wenn die Fahrt durch eine Sperre gestoppt wird, blinkt der Hase rot.</w:t>
      </w:r>
    </w:p>
    <w:p w14:paraId="16462B97" w14:textId="77777777" w:rsidR="00A6355B" w:rsidRPr="005B307B" w:rsidRDefault="00A6355B">
      <w:pPr>
        <w:pStyle w:val="Textkrper"/>
        <w:kinsoku w:val="0"/>
        <w:overflowPunct w:val="0"/>
        <w:rPr>
          <w:sz w:val="22"/>
          <w:szCs w:val="22"/>
          <w:lang w:val="en-US"/>
        </w:rPr>
      </w:pPr>
    </w:p>
    <w:p w14:paraId="1D02FFEC" w14:textId="77777777" w:rsidR="00A6355B" w:rsidRPr="005B307B" w:rsidRDefault="00A6355B">
      <w:pPr>
        <w:pStyle w:val="Textkrper"/>
        <w:kinsoku w:val="0"/>
        <w:overflowPunct w:val="0"/>
        <w:spacing w:before="10"/>
        <w:rPr>
          <w:sz w:val="28"/>
          <w:szCs w:val="28"/>
          <w:lang w:val="en-US"/>
        </w:rPr>
      </w:pPr>
    </w:p>
    <w:p w14:paraId="1720BFD4" w14:textId="77777777" w:rsidR="00A6355B" w:rsidRDefault="00E24029">
      <w:pPr>
        <w:pStyle w:val="berschrift2"/>
        <w:numPr>
          <w:ilvl w:val="2"/>
          <w:numId w:val="19"/>
        </w:numPr>
        <w:tabs>
          <w:tab w:val="left" w:pos="1331"/>
        </w:tabs>
        <w:kinsoku w:val="0"/>
        <w:overflowPunct w:val="0"/>
        <w:spacing w:before="1"/>
      </w:pPr>
      <w:r>
        <w:rPr>
          <w:noProof/>
        </w:rPr>
        <w:pict w14:anchorId="4CE4C900">
          <v:rect id="_x0000_s1732" style="position:absolute;left:0;text-align:left;margin-left:216.5pt;margin-top:.1pt;width:174pt;height:111pt;z-index:251617280;mso-position-horizontal-relative:page;mso-position-vertical-relative:text" o:allowincell="f" filled="f" stroked="f">
            <v:textbox inset="0,0,0,0">
              <w:txbxContent>
                <w:p w14:paraId="440F2C26" w14:textId="77777777" w:rsidR="00A6355B" w:rsidRDefault="00E24029">
                  <w:pPr>
                    <w:widowControl/>
                    <w:autoSpaceDE/>
                    <w:autoSpaceDN/>
                    <w:adjustRightInd/>
                    <w:spacing w:line="2220" w:lineRule="atLeast"/>
                    <w:rPr>
                      <w:rFonts w:ascii="Times New Roman" w:hAnsi="Times New Roman" w:cs="Times New Roman"/>
                      <w:sz w:val="24"/>
                      <w:szCs w:val="24"/>
                    </w:rPr>
                  </w:pPr>
                  <w:r>
                    <w:rPr>
                      <w:rFonts w:ascii="Times New Roman" w:hAnsi="Times New Roman" w:cs="Times New Roman"/>
                      <w:sz w:val="24"/>
                      <w:szCs w:val="24"/>
                    </w:rPr>
                    <w:pict w14:anchorId="7A4F006C">
                      <v:shape id="_x0000_i1104" type="#_x0000_t75" style="width:173.25pt;height:111pt">
                        <v:imagedata r:id="rId135" o:title=""/>
                      </v:shape>
                    </w:pict>
                  </w:r>
                </w:p>
                <w:p w14:paraId="151D7763" w14:textId="77777777" w:rsidR="00A6355B" w:rsidRDefault="00A6355B">
                  <w:pPr>
                    <w:rPr>
                      <w:rFonts w:ascii="Times New Roman" w:hAnsi="Times New Roman" w:cs="Times New Roman"/>
                      <w:sz w:val="24"/>
                      <w:szCs w:val="24"/>
                    </w:rPr>
                  </w:pPr>
                </w:p>
              </w:txbxContent>
            </v:textbox>
            <w10:wrap anchorx="page"/>
          </v:rect>
        </w:pict>
      </w:r>
      <w:bookmarkStart w:id="71" w:name="_bookmark71"/>
      <w:bookmarkEnd w:id="71"/>
      <w:r>
        <w:t>Funktionen einstellen (Hauptbildschirm)</w:t>
      </w:r>
    </w:p>
    <w:p w14:paraId="5E6BD93E" w14:textId="77777777" w:rsidR="00A6355B" w:rsidRDefault="00E24029">
      <w:pPr>
        <w:pStyle w:val="Textkrper"/>
        <w:kinsoku w:val="0"/>
        <w:overflowPunct w:val="0"/>
        <w:spacing w:before="168" w:line="276" w:lineRule="auto"/>
        <w:ind w:left="720" w:right="4425"/>
        <w:rPr>
          <w:lang w:val="en-US"/>
        </w:rPr>
      </w:pPr>
      <w:r w:rsidRPr="005B307B">
        <w:rPr>
          <w:lang w:val="en-US"/>
        </w:rPr>
        <w:t xml:space="preserve">Zeigt an, welche Teile des Stuhls </w:t>
      </w:r>
      <w:r w:rsidRPr="005B307B">
        <w:rPr>
          <w:lang w:val="en-US"/>
        </w:rPr>
        <w:t>derzeit für die Bewegung ausgewählt sind, den Namen der Auswahl und einen Richtungspfeil, der anzeigt, welche Art von Bewegung möglich ist.</w:t>
      </w:r>
    </w:p>
    <w:p w14:paraId="6A7A0653" w14:textId="77777777" w:rsidR="00A6355B" w:rsidRPr="005B307B" w:rsidRDefault="00A6355B">
      <w:pPr>
        <w:pStyle w:val="Textkrper"/>
        <w:kinsoku w:val="0"/>
        <w:overflowPunct w:val="0"/>
        <w:rPr>
          <w:sz w:val="22"/>
          <w:szCs w:val="22"/>
          <w:lang w:val="en-US"/>
        </w:rPr>
      </w:pPr>
    </w:p>
    <w:p w14:paraId="66518015" w14:textId="77777777" w:rsidR="00A6355B" w:rsidRPr="005B307B" w:rsidRDefault="00A6355B">
      <w:pPr>
        <w:pStyle w:val="Textkrper"/>
        <w:kinsoku w:val="0"/>
        <w:overflowPunct w:val="0"/>
        <w:rPr>
          <w:sz w:val="22"/>
          <w:szCs w:val="22"/>
          <w:lang w:val="en-US"/>
        </w:rPr>
      </w:pPr>
    </w:p>
    <w:p w14:paraId="5FAB8EFA" w14:textId="77777777" w:rsidR="00A6355B" w:rsidRPr="005B307B" w:rsidRDefault="00A6355B">
      <w:pPr>
        <w:pStyle w:val="Textkrper"/>
        <w:kinsoku w:val="0"/>
        <w:overflowPunct w:val="0"/>
        <w:rPr>
          <w:sz w:val="22"/>
          <w:szCs w:val="22"/>
          <w:lang w:val="en-US"/>
        </w:rPr>
      </w:pPr>
    </w:p>
    <w:p w14:paraId="5398F57F" w14:textId="77777777" w:rsidR="00A6355B" w:rsidRDefault="00E24029">
      <w:pPr>
        <w:pStyle w:val="Textkrper"/>
        <w:kinsoku w:val="0"/>
        <w:overflowPunct w:val="0"/>
        <w:spacing w:before="170" w:line="276" w:lineRule="auto"/>
        <w:ind w:left="720" w:right="878"/>
        <w:rPr>
          <w:lang w:val="en-US"/>
        </w:rPr>
      </w:pPr>
      <w:r w:rsidRPr="005B307B">
        <w:rPr>
          <w:lang w:val="en-US"/>
        </w:rPr>
        <w:t>Neben dem Bildschirm, den Sie zum Fahren oder zur Steuerung der Sitzfunktionen verwenden, gibt es noch weitere Bi</w:t>
      </w:r>
      <w:r w:rsidRPr="005B307B">
        <w:rPr>
          <w:lang w:val="en-US"/>
        </w:rPr>
        <w:t>ldschirme, die Informationen anzeigen. Die häufigsten Bildschirmmeldungen werden in den nächsten Kapiteln erläutert.</w:t>
      </w:r>
    </w:p>
    <w:p w14:paraId="2E0ED976" w14:textId="77777777" w:rsidR="00A6355B" w:rsidRPr="005B307B" w:rsidRDefault="00A6355B">
      <w:pPr>
        <w:pStyle w:val="Textkrper"/>
        <w:kinsoku w:val="0"/>
        <w:overflowPunct w:val="0"/>
        <w:spacing w:before="170" w:line="276" w:lineRule="auto"/>
        <w:ind w:left="720" w:right="878"/>
        <w:rPr>
          <w:lang w:val="en-US"/>
        </w:rPr>
        <w:sectPr w:rsidR="00A6355B" w:rsidRPr="005B307B">
          <w:pgSz w:w="8400" w:h="11910"/>
          <w:pgMar w:top="620" w:right="0" w:bottom="400" w:left="0" w:header="0" w:footer="210" w:gutter="0"/>
          <w:cols w:space="720"/>
          <w:noEndnote/>
        </w:sectPr>
      </w:pPr>
    </w:p>
    <w:p w14:paraId="0AB952EC" w14:textId="77777777" w:rsidR="00A6355B" w:rsidRDefault="00E24029">
      <w:pPr>
        <w:pStyle w:val="berschrift2"/>
        <w:numPr>
          <w:ilvl w:val="2"/>
          <w:numId w:val="19"/>
        </w:numPr>
        <w:tabs>
          <w:tab w:val="left" w:pos="1335"/>
        </w:tabs>
        <w:kinsoku w:val="0"/>
        <w:overflowPunct w:val="0"/>
        <w:ind w:left="1334" w:hanging="615"/>
      </w:pPr>
      <w:bookmarkStart w:id="72" w:name="_bookmark72"/>
      <w:bookmarkEnd w:id="72"/>
      <w:r>
        <w:lastRenderedPageBreak/>
        <w:t>Zusätzliche Optionen (Hauptbildschirm)</w:t>
      </w:r>
    </w:p>
    <w:p w14:paraId="02AECD0E" w14:textId="77777777" w:rsidR="00A6355B" w:rsidRDefault="00E24029">
      <w:pPr>
        <w:pStyle w:val="Textkrper"/>
        <w:kinsoku w:val="0"/>
        <w:overflowPunct w:val="0"/>
        <w:spacing w:before="168" w:line="276" w:lineRule="auto"/>
        <w:ind w:left="720" w:right="4157"/>
        <w:rPr>
          <w:lang w:val="en-US"/>
        </w:rPr>
      </w:pPr>
      <w:r>
        <w:rPr>
          <w:noProof/>
        </w:rPr>
        <w:pict w14:anchorId="7FFFDD0A">
          <v:rect id="_x0000_s1733" style="position:absolute;left:0;text-align:left;margin-left:224.4pt;margin-top:7.8pt;width:174pt;height:126pt;z-index:251618304;mso-position-horizontal-relative:page;mso-position-vertical-relative:text" o:allowincell="f" filled="f" stroked="f">
            <v:textbox inset="0,0,0,0">
              <w:txbxContent>
                <w:p w14:paraId="2A941C27" w14:textId="77777777" w:rsidR="00A6355B" w:rsidRDefault="00E24029">
                  <w:pPr>
                    <w:widowControl/>
                    <w:autoSpaceDE/>
                    <w:autoSpaceDN/>
                    <w:adjustRightInd/>
                    <w:spacing w:line="2520" w:lineRule="atLeast"/>
                    <w:rPr>
                      <w:rFonts w:ascii="Times New Roman" w:hAnsi="Times New Roman" w:cs="Times New Roman"/>
                      <w:sz w:val="24"/>
                      <w:szCs w:val="24"/>
                    </w:rPr>
                  </w:pPr>
                  <w:r>
                    <w:rPr>
                      <w:rFonts w:ascii="Times New Roman" w:hAnsi="Times New Roman" w:cs="Times New Roman"/>
                      <w:b/>
                      <w:bCs/>
                      <w:sz w:val="24"/>
                      <w:szCs w:val="24"/>
                    </w:rPr>
                    <w:pict w14:anchorId="43D02FE3">
                      <v:shape id="_x0000_i1105" type="#_x0000_t75" style="width:174.75pt;height:126pt">
                        <v:imagedata r:id="rId136" o:title=""/>
                      </v:shape>
                    </w:pict>
                  </w:r>
                </w:p>
                <w:p w14:paraId="0F08CDD3" w14:textId="77777777" w:rsidR="00A6355B" w:rsidRDefault="00A6355B">
                  <w:pPr>
                    <w:rPr>
                      <w:rFonts w:ascii="Times New Roman" w:hAnsi="Times New Roman" w:cs="Times New Roman"/>
                      <w:sz w:val="24"/>
                      <w:szCs w:val="24"/>
                    </w:rPr>
                  </w:pPr>
                </w:p>
              </w:txbxContent>
            </v:textbox>
            <w10:wrap anchorx="page"/>
          </v:rect>
        </w:pict>
      </w:r>
      <w:r w:rsidRPr="005B307B">
        <w:rPr>
          <w:lang w:val="en-US"/>
        </w:rPr>
        <w:t xml:space="preserve">Zusätzliche Bildschirme können die zusätzlichen </w:t>
      </w:r>
      <w:r w:rsidRPr="005B307B">
        <w:rPr>
          <w:lang w:val="en-US"/>
        </w:rPr>
        <w:t>Optionen des elektronischen Systems anzeigen. Zum Beispiel: Bluetooth, Umweltkontrolle, Mausfunktion. Nähere Informationen zu diesen Optionen erhalten Sie bei Ihrem Händler vor Ort.</w:t>
      </w:r>
    </w:p>
    <w:p w14:paraId="06FD30BC" w14:textId="77777777" w:rsidR="00A6355B" w:rsidRPr="005B307B" w:rsidRDefault="00A6355B">
      <w:pPr>
        <w:pStyle w:val="Textkrper"/>
        <w:kinsoku w:val="0"/>
        <w:overflowPunct w:val="0"/>
        <w:rPr>
          <w:sz w:val="22"/>
          <w:szCs w:val="22"/>
          <w:lang w:val="en-US"/>
        </w:rPr>
      </w:pPr>
    </w:p>
    <w:p w14:paraId="3A435AF1" w14:textId="77777777" w:rsidR="00A6355B" w:rsidRPr="005B307B" w:rsidRDefault="00A6355B">
      <w:pPr>
        <w:pStyle w:val="Textkrper"/>
        <w:kinsoku w:val="0"/>
        <w:overflowPunct w:val="0"/>
        <w:rPr>
          <w:sz w:val="22"/>
          <w:szCs w:val="22"/>
          <w:lang w:val="en-US"/>
        </w:rPr>
      </w:pPr>
    </w:p>
    <w:p w14:paraId="45049453" w14:textId="77777777" w:rsidR="00A6355B" w:rsidRPr="005B307B" w:rsidRDefault="00A6355B">
      <w:pPr>
        <w:pStyle w:val="Textkrper"/>
        <w:kinsoku w:val="0"/>
        <w:overflowPunct w:val="0"/>
        <w:rPr>
          <w:sz w:val="22"/>
          <w:szCs w:val="22"/>
          <w:lang w:val="en-US"/>
        </w:rPr>
      </w:pPr>
    </w:p>
    <w:p w14:paraId="5BBB1B54" w14:textId="77777777" w:rsidR="00A6355B" w:rsidRPr="005B307B" w:rsidRDefault="00A6355B">
      <w:pPr>
        <w:pStyle w:val="Textkrper"/>
        <w:kinsoku w:val="0"/>
        <w:overflowPunct w:val="0"/>
        <w:rPr>
          <w:sz w:val="22"/>
          <w:szCs w:val="22"/>
          <w:lang w:val="en-US"/>
        </w:rPr>
      </w:pPr>
    </w:p>
    <w:p w14:paraId="341443ED" w14:textId="77777777" w:rsidR="00A6355B" w:rsidRPr="005B307B" w:rsidRDefault="00A6355B">
      <w:pPr>
        <w:pStyle w:val="Textkrper"/>
        <w:kinsoku w:val="0"/>
        <w:overflowPunct w:val="0"/>
        <w:rPr>
          <w:sz w:val="22"/>
          <w:szCs w:val="22"/>
          <w:lang w:val="en-US"/>
        </w:rPr>
      </w:pPr>
    </w:p>
    <w:p w14:paraId="087EAFD8" w14:textId="77777777" w:rsidR="00A6355B" w:rsidRDefault="00E24029">
      <w:pPr>
        <w:pStyle w:val="berschrift2"/>
        <w:numPr>
          <w:ilvl w:val="2"/>
          <w:numId w:val="19"/>
        </w:numPr>
        <w:tabs>
          <w:tab w:val="left" w:pos="1441"/>
        </w:tabs>
        <w:kinsoku w:val="0"/>
        <w:overflowPunct w:val="0"/>
        <w:spacing w:before="127"/>
        <w:ind w:left="1440" w:hanging="721"/>
      </w:pPr>
      <w:bookmarkStart w:id="73" w:name="_bookmark73"/>
      <w:bookmarkEnd w:id="73"/>
      <w:r>
        <w:t>Nachrichtenbildschirm (Hauptbildschirm)</w:t>
      </w:r>
    </w:p>
    <w:p w14:paraId="7F2CB5A6" w14:textId="77777777" w:rsidR="00A6355B" w:rsidRDefault="00E24029">
      <w:pPr>
        <w:pStyle w:val="Textkrper"/>
        <w:kinsoku w:val="0"/>
        <w:overflowPunct w:val="0"/>
        <w:spacing w:before="171" w:line="276" w:lineRule="auto"/>
        <w:ind w:left="720" w:right="4202"/>
        <w:rPr>
          <w:lang w:val="en-US"/>
        </w:rPr>
      </w:pPr>
      <w:r>
        <w:rPr>
          <w:noProof/>
        </w:rPr>
        <w:pict w14:anchorId="15CFB2E2">
          <v:rect id="_x0000_s1734" style="position:absolute;left:0;text-align:left;margin-left:224.4pt;margin-top:5.4pt;width:173pt;height:135pt;z-index:251619328;mso-position-horizontal-relative:page;mso-position-vertical-relative:text" o:allowincell="f" filled="f" stroked="f">
            <v:textbox inset="0,0,0,0">
              <w:txbxContent>
                <w:p w14:paraId="51C6FE0F" w14:textId="77777777" w:rsidR="00A6355B" w:rsidRDefault="00E24029">
                  <w:pPr>
                    <w:widowControl/>
                    <w:autoSpaceDE/>
                    <w:autoSpaceDN/>
                    <w:adjustRightInd/>
                    <w:spacing w:line="2700" w:lineRule="atLeast"/>
                    <w:rPr>
                      <w:rFonts w:ascii="Times New Roman" w:hAnsi="Times New Roman" w:cs="Times New Roman"/>
                      <w:sz w:val="24"/>
                      <w:szCs w:val="24"/>
                    </w:rPr>
                  </w:pPr>
                  <w:r>
                    <w:rPr>
                      <w:rFonts w:ascii="Times New Roman" w:hAnsi="Times New Roman" w:cs="Times New Roman"/>
                      <w:b/>
                      <w:bCs/>
                      <w:sz w:val="24"/>
                      <w:szCs w:val="24"/>
                    </w:rPr>
                    <w:pict w14:anchorId="24C9ECA9">
                      <v:shape id="_x0000_i1106" type="#_x0000_t75" style="width:172.5pt;height:134.25pt">
                        <v:imagedata r:id="rId137" o:title=""/>
                      </v:shape>
                    </w:pict>
                  </w:r>
                </w:p>
                <w:p w14:paraId="5A0D75D7" w14:textId="77777777" w:rsidR="00A6355B" w:rsidRDefault="00A6355B">
                  <w:pPr>
                    <w:rPr>
                      <w:rFonts w:ascii="Times New Roman" w:hAnsi="Times New Roman" w:cs="Times New Roman"/>
                      <w:sz w:val="24"/>
                      <w:szCs w:val="24"/>
                    </w:rPr>
                  </w:pPr>
                </w:p>
              </w:txbxContent>
            </v:textbox>
            <w10:wrap anchorx="page"/>
          </v:rect>
        </w:pict>
      </w:r>
      <w:r w:rsidRPr="005B307B">
        <w:rPr>
          <w:lang w:val="en-US"/>
        </w:rPr>
        <w:t>Das Joystick-Modul zeigt Warnsymbole und Informationsmeldungen in einem eigenen Meldungsfenster an.</w:t>
      </w:r>
    </w:p>
    <w:p w14:paraId="7141ACBE" w14:textId="77777777" w:rsidR="00A6355B" w:rsidRPr="005B307B" w:rsidRDefault="00A6355B">
      <w:pPr>
        <w:pStyle w:val="Textkrper"/>
        <w:kinsoku w:val="0"/>
        <w:overflowPunct w:val="0"/>
        <w:rPr>
          <w:lang w:val="en-US"/>
        </w:rPr>
      </w:pPr>
    </w:p>
    <w:p w14:paraId="7F8CF692" w14:textId="77777777" w:rsidR="00A6355B" w:rsidRPr="005B307B" w:rsidRDefault="00A6355B">
      <w:pPr>
        <w:pStyle w:val="Textkrper"/>
        <w:kinsoku w:val="0"/>
        <w:overflowPunct w:val="0"/>
        <w:rPr>
          <w:lang w:val="en-US"/>
        </w:rPr>
      </w:pPr>
    </w:p>
    <w:p w14:paraId="5DDC417D" w14:textId="77777777" w:rsidR="00A6355B" w:rsidRPr="005B307B" w:rsidRDefault="00A6355B">
      <w:pPr>
        <w:pStyle w:val="Textkrper"/>
        <w:kinsoku w:val="0"/>
        <w:overflowPunct w:val="0"/>
        <w:rPr>
          <w:lang w:val="en-US"/>
        </w:rPr>
      </w:pPr>
    </w:p>
    <w:p w14:paraId="65C93B63" w14:textId="77777777" w:rsidR="00A6355B" w:rsidRPr="005B307B" w:rsidRDefault="00A6355B">
      <w:pPr>
        <w:pStyle w:val="Textkrper"/>
        <w:kinsoku w:val="0"/>
        <w:overflowPunct w:val="0"/>
        <w:rPr>
          <w:lang w:val="en-US"/>
        </w:rPr>
      </w:pPr>
    </w:p>
    <w:p w14:paraId="73F84324" w14:textId="77777777" w:rsidR="00A6355B" w:rsidRPr="005B307B" w:rsidRDefault="00A6355B">
      <w:pPr>
        <w:pStyle w:val="Textkrper"/>
        <w:kinsoku w:val="0"/>
        <w:overflowPunct w:val="0"/>
        <w:rPr>
          <w:lang w:val="en-US"/>
        </w:rPr>
      </w:pPr>
    </w:p>
    <w:p w14:paraId="1634B7CA" w14:textId="77777777" w:rsidR="00A6355B" w:rsidRPr="005B307B" w:rsidRDefault="00A6355B">
      <w:pPr>
        <w:pStyle w:val="Textkrper"/>
        <w:kinsoku w:val="0"/>
        <w:overflowPunct w:val="0"/>
        <w:rPr>
          <w:lang w:val="en-US"/>
        </w:rPr>
      </w:pPr>
    </w:p>
    <w:p w14:paraId="7F7B6FA9" w14:textId="77777777" w:rsidR="00A6355B" w:rsidRPr="005B307B" w:rsidRDefault="00A6355B">
      <w:pPr>
        <w:pStyle w:val="Textkrper"/>
        <w:kinsoku w:val="0"/>
        <w:overflowPunct w:val="0"/>
        <w:rPr>
          <w:lang w:val="en-US"/>
        </w:rPr>
      </w:pPr>
    </w:p>
    <w:p w14:paraId="3D7797D6" w14:textId="77777777" w:rsidR="00A6355B" w:rsidRPr="005B307B" w:rsidRDefault="00A6355B">
      <w:pPr>
        <w:pStyle w:val="Textkrper"/>
        <w:kinsoku w:val="0"/>
        <w:overflowPunct w:val="0"/>
        <w:spacing w:before="9"/>
        <w:rPr>
          <w:sz w:val="18"/>
          <w:szCs w:val="18"/>
          <w:lang w:val="en-US"/>
        </w:rPr>
      </w:pPr>
    </w:p>
    <w:p w14:paraId="3008C6E2" w14:textId="77777777" w:rsidR="00A6355B" w:rsidRDefault="00E24029">
      <w:pPr>
        <w:pStyle w:val="berschrift2"/>
        <w:numPr>
          <w:ilvl w:val="3"/>
          <w:numId w:val="19"/>
        </w:numPr>
        <w:tabs>
          <w:tab w:val="left" w:pos="1609"/>
        </w:tabs>
        <w:kinsoku w:val="0"/>
        <w:overflowPunct w:val="0"/>
        <w:spacing w:before="93"/>
      </w:pPr>
      <w:r>
        <w:t>Meldung zum Neustart</w:t>
      </w:r>
    </w:p>
    <w:p w14:paraId="5BC29348" w14:textId="77777777" w:rsidR="00A6355B" w:rsidRDefault="00E24029">
      <w:pPr>
        <w:pStyle w:val="Textkrper"/>
        <w:kinsoku w:val="0"/>
        <w:overflowPunct w:val="0"/>
        <w:spacing w:before="168" w:line="278" w:lineRule="auto"/>
        <w:ind w:left="720" w:right="2402"/>
        <w:rPr>
          <w:lang w:val="en-US"/>
        </w:rPr>
      </w:pPr>
      <w:r>
        <w:rPr>
          <w:noProof/>
        </w:rPr>
        <w:pict w14:anchorId="5C0E5174">
          <v:rect id="_x0000_s1735" style="position:absolute;left:0;text-align:left;margin-left:320.05pt;margin-top:8.3pt;width:58pt;height:54pt;z-index:251620352;mso-position-horizontal-relative:page;mso-position-vertical-relative:text" o:allowincell="f" filled="f" stroked="f">
            <v:textbox inset="0,0,0,0">
              <w:txbxContent>
                <w:p w14:paraId="1CAE8111" w14:textId="77777777" w:rsidR="00A6355B" w:rsidRDefault="00E24029">
                  <w:pPr>
                    <w:widowControl/>
                    <w:autoSpaceDE/>
                    <w:autoSpaceDN/>
                    <w:adjustRightInd/>
                    <w:spacing w:line="1080" w:lineRule="atLeast"/>
                    <w:rPr>
                      <w:rFonts w:ascii="Times New Roman" w:hAnsi="Times New Roman" w:cs="Times New Roman"/>
                      <w:sz w:val="24"/>
                      <w:szCs w:val="24"/>
                    </w:rPr>
                  </w:pPr>
                  <w:r>
                    <w:rPr>
                      <w:rFonts w:ascii="Times New Roman" w:hAnsi="Times New Roman" w:cs="Times New Roman"/>
                      <w:b/>
                      <w:bCs/>
                      <w:sz w:val="24"/>
                      <w:szCs w:val="24"/>
                    </w:rPr>
                    <w:pict w14:anchorId="7188D706">
                      <v:shape id="_x0000_i1107" type="#_x0000_t75" style="width:57.75pt;height:54pt">
                        <v:imagedata r:id="rId138" o:title=""/>
                      </v:shape>
                    </w:pict>
                  </w:r>
                </w:p>
                <w:p w14:paraId="6D9A3513" w14:textId="77777777" w:rsidR="00A6355B" w:rsidRDefault="00A6355B">
                  <w:pPr>
                    <w:rPr>
                      <w:rFonts w:ascii="Times New Roman" w:hAnsi="Times New Roman" w:cs="Times New Roman"/>
                      <w:sz w:val="24"/>
                      <w:szCs w:val="24"/>
                    </w:rPr>
                  </w:pPr>
                </w:p>
              </w:txbxContent>
            </v:textbox>
            <w10:wrap anchorx="page"/>
          </v:rect>
        </w:pict>
      </w:r>
      <w:r w:rsidRPr="005B307B">
        <w:rPr>
          <w:lang w:val="en-US"/>
        </w:rPr>
        <w:t>Dieses Symbol wird angezeigt, wenn das System neu gestartet werden soll. (Meistens, wenn ein Modul ausgetauscht oder hinzugefügt wurde.)</w:t>
      </w:r>
    </w:p>
    <w:p w14:paraId="5299206D" w14:textId="77777777" w:rsidR="00A6355B" w:rsidRPr="005B307B" w:rsidRDefault="00A6355B">
      <w:pPr>
        <w:pStyle w:val="Textkrper"/>
        <w:kinsoku w:val="0"/>
        <w:overflowPunct w:val="0"/>
        <w:rPr>
          <w:sz w:val="22"/>
          <w:szCs w:val="22"/>
          <w:lang w:val="en-US"/>
        </w:rPr>
      </w:pPr>
    </w:p>
    <w:p w14:paraId="577DC552" w14:textId="77777777" w:rsidR="00A6355B" w:rsidRPr="005B307B" w:rsidRDefault="00A6355B">
      <w:pPr>
        <w:pStyle w:val="Textkrper"/>
        <w:kinsoku w:val="0"/>
        <w:overflowPunct w:val="0"/>
        <w:rPr>
          <w:sz w:val="22"/>
          <w:szCs w:val="22"/>
          <w:lang w:val="en-US"/>
        </w:rPr>
      </w:pPr>
    </w:p>
    <w:p w14:paraId="0F07BED2" w14:textId="77777777" w:rsidR="00A6355B" w:rsidRDefault="00E24029">
      <w:pPr>
        <w:pStyle w:val="berschrift2"/>
        <w:numPr>
          <w:ilvl w:val="3"/>
          <w:numId w:val="19"/>
        </w:numPr>
        <w:tabs>
          <w:tab w:val="left" w:pos="1609"/>
        </w:tabs>
        <w:kinsoku w:val="0"/>
        <w:overflowPunct w:val="0"/>
        <w:spacing w:before="154"/>
      </w:pPr>
      <w:r>
        <w:rPr>
          <w:noProof/>
        </w:rPr>
        <w:pict w14:anchorId="2C57C8AD">
          <v:rect id="_x0000_s1736" style="position:absolute;left:0;text-align:left;margin-left:330.9pt;margin-top:22.45pt;width:35pt;height:55pt;z-index:251621376;mso-position-horizontal-relative:page;mso-position-vertical-relative:text" o:allowincell="f" filled="f" stroked="f">
            <v:textbox inset="0,0,0,0">
              <w:txbxContent>
                <w:p w14:paraId="3C402F5A" w14:textId="77777777" w:rsidR="00A6355B" w:rsidRDefault="00E24029">
                  <w:pPr>
                    <w:widowControl/>
                    <w:autoSpaceDE/>
                    <w:autoSpaceDN/>
                    <w:adjustRightInd/>
                    <w:spacing w:line="1100" w:lineRule="atLeast"/>
                    <w:rPr>
                      <w:rFonts w:ascii="Times New Roman" w:hAnsi="Times New Roman" w:cs="Times New Roman"/>
                      <w:sz w:val="24"/>
                      <w:szCs w:val="24"/>
                    </w:rPr>
                  </w:pPr>
                  <w:r>
                    <w:rPr>
                      <w:rFonts w:ascii="Times New Roman" w:hAnsi="Times New Roman" w:cs="Times New Roman"/>
                      <w:sz w:val="24"/>
                      <w:szCs w:val="24"/>
                    </w:rPr>
                    <w:pict w14:anchorId="29ADF3E6">
                      <v:shape id="_x0000_i1108" type="#_x0000_t75" style="width:35.25pt;height:55.5pt">
                        <v:imagedata r:id="rId139" o:title=""/>
                      </v:shape>
                    </w:pict>
                  </w:r>
                </w:p>
                <w:p w14:paraId="056564F8" w14:textId="77777777" w:rsidR="00A6355B" w:rsidRDefault="00A6355B">
                  <w:pPr>
                    <w:rPr>
                      <w:rFonts w:ascii="Times New Roman" w:hAnsi="Times New Roman" w:cs="Times New Roman"/>
                      <w:sz w:val="24"/>
                      <w:szCs w:val="24"/>
                    </w:rPr>
                  </w:pPr>
                </w:p>
              </w:txbxContent>
            </v:textbox>
            <w10:wrap anchorx="page"/>
          </v:rect>
        </w:pict>
      </w:r>
      <w:r>
        <w:t>Timer-Meldung</w:t>
      </w:r>
    </w:p>
    <w:p w14:paraId="37304493" w14:textId="77777777" w:rsidR="00A6355B" w:rsidRDefault="00E24029">
      <w:pPr>
        <w:pStyle w:val="Textkrper"/>
        <w:kinsoku w:val="0"/>
        <w:overflowPunct w:val="0"/>
        <w:spacing w:before="169" w:line="276" w:lineRule="auto"/>
        <w:ind w:left="720" w:right="2012"/>
        <w:rPr>
          <w:lang w:val="en-US"/>
        </w:rPr>
      </w:pPr>
      <w:r w:rsidRPr="005B307B">
        <w:rPr>
          <w:lang w:val="en-US"/>
        </w:rPr>
        <w:t>Dieses Symbol wird angezeigt, wenn das Steuersystem zwischen</w:t>
      </w:r>
      <w:r w:rsidRPr="005B307B">
        <w:rPr>
          <w:lang w:val="en-US"/>
        </w:rPr>
        <w:t xml:space="preserve"> verschiedenen Zuständen wechselt. Ein Beispiel wäre der Übergang in den Programmiermodus. Das Symbol ist animiert, um das Fallen des Sandes zu zeigen.</w:t>
      </w:r>
    </w:p>
    <w:p w14:paraId="51C37D6A" w14:textId="77777777" w:rsidR="00A6355B" w:rsidRPr="005B307B" w:rsidRDefault="00A6355B">
      <w:pPr>
        <w:pStyle w:val="Textkrper"/>
        <w:kinsoku w:val="0"/>
        <w:overflowPunct w:val="0"/>
        <w:spacing w:before="169" w:line="276" w:lineRule="auto"/>
        <w:ind w:left="720" w:right="2012"/>
        <w:rPr>
          <w:lang w:val="en-US"/>
        </w:rPr>
        <w:sectPr w:rsidR="00A6355B" w:rsidRPr="005B307B">
          <w:pgSz w:w="8400" w:h="11910"/>
          <w:pgMar w:top="640" w:right="0" w:bottom="400" w:left="0" w:header="0" w:footer="210" w:gutter="0"/>
          <w:cols w:space="720"/>
          <w:noEndnote/>
        </w:sectPr>
      </w:pPr>
    </w:p>
    <w:p w14:paraId="53AF2652" w14:textId="77777777" w:rsidR="00A6355B" w:rsidRDefault="00E24029">
      <w:pPr>
        <w:pStyle w:val="berschrift2"/>
        <w:numPr>
          <w:ilvl w:val="3"/>
          <w:numId w:val="19"/>
        </w:numPr>
        <w:tabs>
          <w:tab w:val="left" w:pos="1609"/>
        </w:tabs>
        <w:kinsoku w:val="0"/>
        <w:overflowPunct w:val="0"/>
      </w:pPr>
      <w:r>
        <w:rPr>
          <w:noProof/>
        </w:rPr>
        <w:lastRenderedPageBreak/>
        <w:pict w14:anchorId="3EBA6027">
          <v:rect id="_x0000_s1737" style="position:absolute;left:0;text-align:left;margin-left:322.3pt;margin-top:5.95pt;width:47pt;height:57pt;z-index:251623424;mso-position-horizontal-relative:page;mso-position-vertical-relative:text" o:allowincell="f" filled="f" stroked="f">
            <v:textbox inset="0,0,0,0">
              <w:txbxContent>
                <w:p w14:paraId="14CE531D" w14:textId="77777777" w:rsidR="00A6355B" w:rsidRDefault="00E24029">
                  <w:pPr>
                    <w:widowControl/>
                    <w:autoSpaceDE/>
                    <w:autoSpaceDN/>
                    <w:adjustRightInd/>
                    <w:spacing w:line="1140" w:lineRule="atLeast"/>
                    <w:rPr>
                      <w:rFonts w:ascii="Times New Roman" w:hAnsi="Times New Roman" w:cs="Times New Roman"/>
                      <w:sz w:val="24"/>
                      <w:szCs w:val="24"/>
                    </w:rPr>
                  </w:pPr>
                  <w:r>
                    <w:rPr>
                      <w:rFonts w:ascii="Times New Roman" w:hAnsi="Times New Roman" w:cs="Times New Roman"/>
                      <w:sz w:val="24"/>
                      <w:szCs w:val="24"/>
                    </w:rPr>
                    <w:pict w14:anchorId="117275A1">
                      <v:shape id="_x0000_i1109" type="#_x0000_t75" style="width:46.5pt;height:57.75pt">
                        <v:imagedata r:id="rId140" o:title=""/>
                      </v:shape>
                    </w:pict>
                  </w:r>
                </w:p>
                <w:p w14:paraId="4A5736E8" w14:textId="77777777" w:rsidR="00A6355B" w:rsidRDefault="00A6355B">
                  <w:pPr>
                    <w:rPr>
                      <w:rFonts w:ascii="Times New Roman" w:hAnsi="Times New Roman" w:cs="Times New Roman"/>
                      <w:sz w:val="24"/>
                      <w:szCs w:val="24"/>
                    </w:rPr>
                  </w:pPr>
                </w:p>
              </w:txbxContent>
            </v:textbox>
            <w10:wrap anchorx="page"/>
          </v:rect>
        </w:pict>
      </w:r>
      <w:r>
        <w:t>Schlaf-Nachricht</w:t>
      </w:r>
    </w:p>
    <w:p w14:paraId="015DF754" w14:textId="77777777" w:rsidR="00A6355B" w:rsidRDefault="00E24029">
      <w:pPr>
        <w:pStyle w:val="Textkrper"/>
        <w:kinsoku w:val="0"/>
        <w:overflowPunct w:val="0"/>
        <w:spacing w:before="168" w:line="276" w:lineRule="auto"/>
        <w:ind w:left="720" w:right="2190"/>
        <w:rPr>
          <w:lang w:val="en-US"/>
        </w:rPr>
      </w:pPr>
      <w:r w:rsidRPr="005B307B">
        <w:rPr>
          <w:lang w:val="en-US"/>
        </w:rPr>
        <w:t>Dieses Symbol wird für eine kurze Zeit angezeigt, bevor das R-Netz in den Ruhezustand übergeht.</w:t>
      </w:r>
    </w:p>
    <w:p w14:paraId="0CE5F556" w14:textId="77777777" w:rsidR="00A6355B" w:rsidRPr="005B307B" w:rsidRDefault="00A6355B">
      <w:pPr>
        <w:pStyle w:val="Textkrper"/>
        <w:kinsoku w:val="0"/>
        <w:overflowPunct w:val="0"/>
        <w:rPr>
          <w:sz w:val="22"/>
          <w:szCs w:val="22"/>
          <w:lang w:val="en-US"/>
        </w:rPr>
      </w:pPr>
    </w:p>
    <w:p w14:paraId="6D0190F9" w14:textId="77777777" w:rsidR="00A6355B" w:rsidRPr="005B307B" w:rsidRDefault="00A6355B">
      <w:pPr>
        <w:pStyle w:val="Textkrper"/>
        <w:kinsoku w:val="0"/>
        <w:overflowPunct w:val="0"/>
        <w:rPr>
          <w:sz w:val="22"/>
          <w:szCs w:val="22"/>
          <w:lang w:val="en-US"/>
        </w:rPr>
      </w:pPr>
    </w:p>
    <w:p w14:paraId="702396A7" w14:textId="77777777" w:rsidR="00A6355B" w:rsidRDefault="00E24029">
      <w:pPr>
        <w:pStyle w:val="berschrift2"/>
        <w:numPr>
          <w:ilvl w:val="3"/>
          <w:numId w:val="19"/>
        </w:numPr>
        <w:tabs>
          <w:tab w:val="left" w:pos="1609"/>
        </w:tabs>
        <w:kinsoku w:val="0"/>
        <w:overflowPunct w:val="0"/>
        <w:spacing w:before="158"/>
      </w:pPr>
      <w:r>
        <w:rPr>
          <w:noProof/>
        </w:rPr>
        <w:pict w14:anchorId="0F0780B4">
          <v:rect id="_x0000_s1738" style="position:absolute;left:0;text-align:left;margin-left:298.7pt;margin-top:22.45pt;width:92pt;height:57pt;z-index:251624448;mso-position-horizontal-relative:page;mso-position-vertical-relative:text" o:allowincell="f" filled="f" stroked="f">
            <v:textbox inset="0,0,0,0">
              <w:txbxContent>
                <w:p w14:paraId="197F538C" w14:textId="77777777" w:rsidR="00A6355B" w:rsidRDefault="00E24029">
                  <w:pPr>
                    <w:widowControl/>
                    <w:autoSpaceDE/>
                    <w:autoSpaceDN/>
                    <w:adjustRightInd/>
                    <w:spacing w:line="1140" w:lineRule="atLeast"/>
                    <w:rPr>
                      <w:rFonts w:ascii="Times New Roman" w:hAnsi="Times New Roman" w:cs="Times New Roman"/>
                      <w:sz w:val="24"/>
                      <w:szCs w:val="24"/>
                    </w:rPr>
                  </w:pPr>
                  <w:r>
                    <w:rPr>
                      <w:rFonts w:ascii="Times New Roman" w:hAnsi="Times New Roman" w:cs="Times New Roman"/>
                      <w:sz w:val="24"/>
                      <w:szCs w:val="24"/>
                    </w:rPr>
                    <w:pict w14:anchorId="6F17685E">
                      <v:shape id="_x0000_i1110" type="#_x0000_t75" style="width:93pt;height:57pt">
                        <v:imagedata r:id="rId141" o:title=""/>
                      </v:shape>
                    </w:pict>
                  </w:r>
                </w:p>
                <w:p w14:paraId="44B4DD34" w14:textId="77777777" w:rsidR="00A6355B" w:rsidRDefault="00A6355B">
                  <w:pPr>
                    <w:rPr>
                      <w:rFonts w:ascii="Times New Roman" w:hAnsi="Times New Roman" w:cs="Times New Roman"/>
                      <w:sz w:val="24"/>
                      <w:szCs w:val="24"/>
                    </w:rPr>
                  </w:pPr>
                </w:p>
              </w:txbxContent>
            </v:textbox>
            <w10:wrap anchorx="page"/>
          </v:rect>
        </w:pict>
      </w:r>
      <w:r>
        <w:t>Meldung Joystick abgelenkt</w:t>
      </w:r>
    </w:p>
    <w:p w14:paraId="2057865F" w14:textId="77777777" w:rsidR="00A6355B" w:rsidRDefault="00E24029">
      <w:pPr>
        <w:pStyle w:val="Textkrper"/>
        <w:kinsoku w:val="0"/>
        <w:overflowPunct w:val="0"/>
        <w:spacing w:before="169" w:line="276" w:lineRule="auto"/>
        <w:ind w:left="720" w:right="2657"/>
        <w:rPr>
          <w:lang w:val="en-US"/>
        </w:rPr>
      </w:pPr>
      <w:r w:rsidRPr="005B307B">
        <w:rPr>
          <w:lang w:val="en-US"/>
        </w:rPr>
        <w:t>Diese Meldung wird angezeigt, wenn der Rollstuhl in Betrieb genommen wird und der Joystick nicht in der Nullstellung ist. Wen</w:t>
      </w:r>
      <w:r w:rsidRPr="005B307B">
        <w:rPr>
          <w:lang w:val="en-US"/>
        </w:rPr>
        <w:t>n Sie den Joystick loslassen, fährt das System normal hoch und die Meldung verschwindet.</w:t>
      </w:r>
    </w:p>
    <w:p w14:paraId="58CAAE2C" w14:textId="77777777" w:rsidR="00A6355B" w:rsidRPr="005B307B" w:rsidRDefault="00A6355B">
      <w:pPr>
        <w:pStyle w:val="Textkrper"/>
        <w:kinsoku w:val="0"/>
        <w:overflowPunct w:val="0"/>
        <w:rPr>
          <w:sz w:val="22"/>
          <w:szCs w:val="22"/>
          <w:lang w:val="en-US"/>
        </w:rPr>
      </w:pPr>
    </w:p>
    <w:p w14:paraId="7288A8A5" w14:textId="77777777" w:rsidR="00A6355B" w:rsidRPr="005B307B" w:rsidRDefault="00A6355B">
      <w:pPr>
        <w:pStyle w:val="Textkrper"/>
        <w:kinsoku w:val="0"/>
        <w:overflowPunct w:val="0"/>
        <w:spacing w:before="4"/>
        <w:rPr>
          <w:sz w:val="23"/>
          <w:szCs w:val="23"/>
          <w:lang w:val="en-US"/>
        </w:rPr>
      </w:pPr>
    </w:p>
    <w:p w14:paraId="7FBAB9E6" w14:textId="77777777" w:rsidR="00A6355B" w:rsidRDefault="00E24029">
      <w:pPr>
        <w:pStyle w:val="berschrift2"/>
        <w:numPr>
          <w:ilvl w:val="3"/>
          <w:numId w:val="19"/>
        </w:numPr>
        <w:tabs>
          <w:tab w:val="left" w:pos="1608"/>
        </w:tabs>
        <w:kinsoku w:val="0"/>
        <w:overflowPunct w:val="0"/>
        <w:spacing w:before="0"/>
        <w:ind w:left="1607" w:hanging="888"/>
      </w:pPr>
      <w:r>
        <w:rPr>
          <w:noProof/>
        </w:rPr>
        <w:pict w14:anchorId="2DE12646">
          <v:rect id="_x0000_s1739" style="position:absolute;left:0;text-align:left;margin-left:279.65pt;margin-top:.05pt;width:104pt;height:43pt;z-index:251625472;mso-position-horizontal-relative:page;mso-position-vertical-relative:text" o:allowincell="f" filled="f" stroked="f">
            <v:textbox inset="0,0,0,0">
              <w:txbxContent>
                <w:p w14:paraId="5D5BF9EA" w14:textId="77777777" w:rsidR="00A6355B" w:rsidRDefault="00E24029">
                  <w:pPr>
                    <w:widowControl/>
                    <w:autoSpaceDE/>
                    <w:autoSpaceDN/>
                    <w:adjustRightInd/>
                    <w:spacing w:line="860" w:lineRule="atLeast"/>
                    <w:rPr>
                      <w:rFonts w:ascii="Times New Roman" w:hAnsi="Times New Roman" w:cs="Times New Roman"/>
                      <w:sz w:val="24"/>
                      <w:szCs w:val="24"/>
                    </w:rPr>
                  </w:pPr>
                  <w:r>
                    <w:rPr>
                      <w:rFonts w:ascii="Times New Roman" w:hAnsi="Times New Roman" w:cs="Times New Roman"/>
                      <w:sz w:val="24"/>
                      <w:szCs w:val="24"/>
                    </w:rPr>
                    <w:pict w14:anchorId="700BD7E8">
                      <v:shape id="_x0000_i1111" type="#_x0000_t75" style="width:104.25pt;height:43.5pt">
                        <v:imagedata r:id="rId142" o:title=""/>
                      </v:shape>
                    </w:pict>
                  </w:r>
                </w:p>
                <w:p w14:paraId="2C8F7B92" w14:textId="77777777" w:rsidR="00A6355B" w:rsidRDefault="00A6355B">
                  <w:pPr>
                    <w:rPr>
                      <w:rFonts w:ascii="Times New Roman" w:hAnsi="Times New Roman" w:cs="Times New Roman"/>
                      <w:sz w:val="24"/>
                      <w:szCs w:val="24"/>
                    </w:rPr>
                  </w:pPr>
                </w:p>
              </w:txbxContent>
            </v:textbox>
            <w10:wrap anchorx="page"/>
          </v:rect>
        </w:pict>
      </w:r>
      <w:r>
        <w:t>NOT-AUS-Meldung</w:t>
      </w:r>
    </w:p>
    <w:p w14:paraId="397AA56A" w14:textId="77777777" w:rsidR="00A6355B" w:rsidRDefault="00E24029">
      <w:pPr>
        <w:pStyle w:val="Textkrper"/>
        <w:kinsoku w:val="0"/>
        <w:overflowPunct w:val="0"/>
        <w:spacing w:before="168" w:line="276" w:lineRule="auto"/>
        <w:ind w:left="720" w:right="3504"/>
        <w:jc w:val="both"/>
        <w:rPr>
          <w:lang w:val="en-US"/>
        </w:rPr>
      </w:pPr>
      <w:r w:rsidRPr="005B307B">
        <w:rPr>
          <w:lang w:val="en-US"/>
        </w:rPr>
        <w:t>Wenn der externe Profilschalter während des Antriebs- oder Aktuatorbetriebs aktiviert wird, wird dieses Symbol angezeigt.</w:t>
      </w:r>
    </w:p>
    <w:p w14:paraId="3128ACE6" w14:textId="77777777" w:rsidR="00A6355B" w:rsidRPr="005B307B" w:rsidRDefault="00A6355B">
      <w:pPr>
        <w:pStyle w:val="Textkrper"/>
        <w:kinsoku w:val="0"/>
        <w:overflowPunct w:val="0"/>
        <w:spacing w:before="9"/>
        <w:rPr>
          <w:sz w:val="14"/>
          <w:szCs w:val="14"/>
          <w:lang w:val="en-US"/>
        </w:rPr>
      </w:pPr>
    </w:p>
    <w:p w14:paraId="007DC1C9" w14:textId="77777777" w:rsidR="00A6355B" w:rsidRDefault="00E24029">
      <w:pPr>
        <w:pStyle w:val="berschrift2"/>
        <w:numPr>
          <w:ilvl w:val="3"/>
          <w:numId w:val="19"/>
        </w:numPr>
        <w:tabs>
          <w:tab w:val="left" w:pos="1609"/>
        </w:tabs>
        <w:kinsoku w:val="0"/>
        <w:overflowPunct w:val="0"/>
        <w:spacing w:before="93"/>
      </w:pPr>
      <w:r>
        <w:t>Fehlercodes</w:t>
      </w:r>
    </w:p>
    <w:p w14:paraId="737FE168" w14:textId="77777777" w:rsidR="00A6355B" w:rsidRDefault="00E24029">
      <w:pPr>
        <w:pStyle w:val="Textkrper"/>
        <w:kinsoku w:val="0"/>
        <w:overflowPunct w:val="0"/>
        <w:spacing w:before="169" w:line="276" w:lineRule="auto"/>
        <w:ind w:left="720" w:right="734"/>
        <w:rPr>
          <w:lang w:val="en-US"/>
        </w:rPr>
      </w:pPr>
      <w:r w:rsidRPr="005B307B">
        <w:rPr>
          <w:lang w:val="en-US"/>
        </w:rPr>
        <w:t>Wenn etwas mit der Elektronik des Rollstuhls nicht stimmt, stoppt der Rollstuhl die Fahrt und ein Fehlercode wird auf dem Bildschirm des Joystick-Moduls angezeigt.</w:t>
      </w:r>
    </w:p>
    <w:p w14:paraId="0BF74520" w14:textId="77777777" w:rsidR="00A6355B" w:rsidRPr="005B307B" w:rsidRDefault="00E24029">
      <w:pPr>
        <w:pStyle w:val="Textkrper"/>
        <w:kinsoku w:val="0"/>
        <w:overflowPunct w:val="0"/>
        <w:spacing w:before="6"/>
        <w:rPr>
          <w:sz w:val="16"/>
          <w:szCs w:val="16"/>
          <w:lang w:val="en-US"/>
        </w:rPr>
      </w:pPr>
      <w:r>
        <w:rPr>
          <w:noProof/>
        </w:rPr>
        <w:pict w14:anchorId="31861DB4">
          <v:rect id="_x0000_s1740" style="position:absolute;margin-left:40.3pt;margin-top:10.75pt;width:341pt;height:73pt;z-index:251622400;mso-wrap-distance-left:0;mso-wrap-distance-right:0;mso-position-horizontal-relative:page;mso-position-vertical-relative:text" o:allowincell="f" filled="f" stroked="f">
            <v:textbox inset="0,0,0,0">
              <w:txbxContent>
                <w:p w14:paraId="4DD60ECC" w14:textId="77777777" w:rsidR="00A6355B" w:rsidRDefault="00E24029">
                  <w:pPr>
                    <w:widowControl/>
                    <w:autoSpaceDE/>
                    <w:autoSpaceDN/>
                    <w:adjustRightInd/>
                    <w:spacing w:line="1460" w:lineRule="atLeast"/>
                    <w:rPr>
                      <w:rFonts w:ascii="Times New Roman" w:hAnsi="Times New Roman" w:cs="Times New Roman"/>
                      <w:sz w:val="24"/>
                      <w:szCs w:val="24"/>
                    </w:rPr>
                  </w:pPr>
                  <w:r>
                    <w:rPr>
                      <w:rFonts w:ascii="Times New Roman" w:hAnsi="Times New Roman" w:cs="Times New Roman"/>
                      <w:sz w:val="24"/>
                      <w:szCs w:val="24"/>
                    </w:rPr>
                    <w:pict w14:anchorId="1166BF91">
                      <v:shape id="_x0000_i1112" type="#_x0000_t75" style="width:340.5pt;height:72.75pt">
                        <v:imagedata r:id="rId143" o:title=""/>
                      </v:shape>
                    </w:pict>
                  </w:r>
                </w:p>
                <w:p w14:paraId="28028DDD" w14:textId="77777777" w:rsidR="00A6355B" w:rsidRDefault="00A6355B">
                  <w:pPr>
                    <w:rPr>
                      <w:rFonts w:ascii="Times New Roman" w:hAnsi="Times New Roman" w:cs="Times New Roman"/>
                      <w:sz w:val="24"/>
                      <w:szCs w:val="24"/>
                    </w:rPr>
                  </w:pPr>
                </w:p>
              </w:txbxContent>
            </v:textbox>
            <w10:wrap type="topAndBottom" anchorx="page"/>
          </v:rect>
        </w:pict>
      </w:r>
    </w:p>
    <w:p w14:paraId="2823A2AF" w14:textId="77777777" w:rsidR="00A6355B" w:rsidRPr="005B307B" w:rsidRDefault="00A6355B">
      <w:pPr>
        <w:pStyle w:val="Textkrper"/>
        <w:kinsoku w:val="0"/>
        <w:overflowPunct w:val="0"/>
        <w:rPr>
          <w:sz w:val="22"/>
          <w:szCs w:val="22"/>
          <w:lang w:val="en-US"/>
        </w:rPr>
      </w:pPr>
    </w:p>
    <w:p w14:paraId="7A24E70B" w14:textId="77777777" w:rsidR="00A6355B" w:rsidRPr="005B307B" w:rsidRDefault="00A6355B">
      <w:pPr>
        <w:pStyle w:val="Textkrper"/>
        <w:kinsoku w:val="0"/>
        <w:overflowPunct w:val="0"/>
        <w:spacing w:before="1"/>
        <w:rPr>
          <w:sz w:val="26"/>
          <w:szCs w:val="26"/>
          <w:lang w:val="en-US"/>
        </w:rPr>
      </w:pPr>
    </w:p>
    <w:p w14:paraId="74C0782B" w14:textId="77777777" w:rsidR="00A6355B" w:rsidRDefault="00E24029">
      <w:pPr>
        <w:pStyle w:val="Textkrper"/>
        <w:kinsoku w:val="0"/>
        <w:overflowPunct w:val="0"/>
        <w:spacing w:line="276" w:lineRule="auto"/>
        <w:ind w:left="720" w:right="1334"/>
        <w:rPr>
          <w:lang w:val="en-US"/>
        </w:rPr>
      </w:pPr>
      <w:r w:rsidRPr="005B307B">
        <w:rPr>
          <w:lang w:val="en-US"/>
        </w:rPr>
        <w:t>Für weitere Erklärungen zum Auslösec</w:t>
      </w:r>
      <w:r w:rsidRPr="005B307B">
        <w:rPr>
          <w:lang w:val="en-US"/>
        </w:rPr>
        <w:t>ode verweisen wir auf das Kapitel Fehlersuche.</w:t>
      </w:r>
    </w:p>
    <w:p w14:paraId="16CF0E79" w14:textId="77777777" w:rsidR="00A6355B" w:rsidRPr="005B307B" w:rsidRDefault="00A6355B">
      <w:pPr>
        <w:pStyle w:val="Textkrper"/>
        <w:kinsoku w:val="0"/>
        <w:overflowPunct w:val="0"/>
        <w:spacing w:line="276" w:lineRule="auto"/>
        <w:ind w:left="720" w:right="1334"/>
        <w:rPr>
          <w:lang w:val="en-US"/>
        </w:rPr>
        <w:sectPr w:rsidR="00A6355B" w:rsidRPr="005B307B">
          <w:pgSz w:w="8400" w:h="11910"/>
          <w:pgMar w:top="640" w:right="0" w:bottom="400" w:left="0" w:header="0" w:footer="210" w:gutter="0"/>
          <w:cols w:space="720"/>
          <w:noEndnote/>
        </w:sectPr>
      </w:pPr>
    </w:p>
    <w:p w14:paraId="206AED62" w14:textId="77777777" w:rsidR="00A6355B" w:rsidRDefault="00E24029">
      <w:pPr>
        <w:pStyle w:val="berschrift2"/>
        <w:numPr>
          <w:ilvl w:val="2"/>
          <w:numId w:val="19"/>
        </w:numPr>
        <w:tabs>
          <w:tab w:val="left" w:pos="1441"/>
        </w:tabs>
        <w:kinsoku w:val="0"/>
        <w:overflowPunct w:val="0"/>
        <w:ind w:left="1440" w:hanging="721"/>
      </w:pPr>
      <w:r>
        <w:rPr>
          <w:noProof/>
        </w:rPr>
        <w:lastRenderedPageBreak/>
        <w:pict w14:anchorId="012E46CE">
          <v:rect id="_x0000_s1741" style="position:absolute;left:0;text-align:left;margin-left:347.85pt;margin-top:8.55pt;width:17pt;height:31pt;z-index:251628544;mso-position-horizontal-relative:page;mso-position-vertical-relative:text" o:allowincell="f" filled="f" stroked="f">
            <v:textbox inset="0,0,0,0">
              <w:txbxContent>
                <w:p w14:paraId="4AC5C048" w14:textId="77777777" w:rsidR="00A6355B" w:rsidRDefault="00E24029">
                  <w:pPr>
                    <w:widowControl/>
                    <w:autoSpaceDE/>
                    <w:autoSpaceDN/>
                    <w:adjustRightInd/>
                    <w:spacing w:line="620" w:lineRule="atLeast"/>
                    <w:rPr>
                      <w:rFonts w:ascii="Times New Roman" w:hAnsi="Times New Roman" w:cs="Times New Roman"/>
                      <w:sz w:val="24"/>
                      <w:szCs w:val="24"/>
                    </w:rPr>
                  </w:pPr>
                  <w:r>
                    <w:rPr>
                      <w:rFonts w:ascii="Times New Roman" w:hAnsi="Times New Roman" w:cs="Times New Roman"/>
                      <w:sz w:val="24"/>
                      <w:szCs w:val="24"/>
                    </w:rPr>
                    <w:pict w14:anchorId="2DCFE0E3">
                      <v:shape id="_x0000_i1113" type="#_x0000_t75" style="width:17.25pt;height:31.5pt">
                        <v:imagedata r:id="rId144" o:title=""/>
                      </v:shape>
                    </w:pict>
                  </w:r>
                </w:p>
                <w:p w14:paraId="1F6E6D97" w14:textId="77777777" w:rsidR="00A6355B" w:rsidRDefault="00A6355B">
                  <w:pPr>
                    <w:rPr>
                      <w:rFonts w:ascii="Times New Roman" w:hAnsi="Times New Roman" w:cs="Times New Roman"/>
                      <w:sz w:val="24"/>
                      <w:szCs w:val="24"/>
                    </w:rPr>
                  </w:pPr>
                </w:p>
              </w:txbxContent>
            </v:textbox>
            <w10:wrap anchorx="page"/>
          </v:rect>
        </w:pict>
      </w:r>
      <w:bookmarkStart w:id="74" w:name="_bookmark74"/>
      <w:bookmarkEnd w:id="74"/>
      <w:r>
        <w:t>Aktuelles Profil (Basisleiste)</w:t>
      </w:r>
    </w:p>
    <w:p w14:paraId="41218FA2" w14:textId="77777777" w:rsidR="00A6355B" w:rsidRDefault="00E24029">
      <w:pPr>
        <w:pStyle w:val="Textkrper"/>
        <w:kinsoku w:val="0"/>
        <w:overflowPunct w:val="0"/>
        <w:spacing w:before="168"/>
        <w:ind w:left="720"/>
        <w:rPr>
          <w:lang w:val="en-US"/>
        </w:rPr>
      </w:pPr>
      <w:r w:rsidRPr="005B307B">
        <w:rPr>
          <w:lang w:val="en-US"/>
        </w:rPr>
        <w:t>Das aktuell ausgewählte Profil wird in numerischer Form angezeigt.</w:t>
      </w:r>
    </w:p>
    <w:p w14:paraId="3F901B2F" w14:textId="77777777" w:rsidR="00A6355B" w:rsidRPr="005B307B" w:rsidRDefault="00A6355B">
      <w:pPr>
        <w:pStyle w:val="Textkrper"/>
        <w:kinsoku w:val="0"/>
        <w:overflowPunct w:val="0"/>
        <w:spacing w:before="11"/>
        <w:rPr>
          <w:sz w:val="25"/>
          <w:szCs w:val="25"/>
          <w:lang w:val="en-US"/>
        </w:rPr>
      </w:pPr>
    </w:p>
    <w:p w14:paraId="166FB20B" w14:textId="77777777" w:rsidR="00A6355B" w:rsidRDefault="00E24029">
      <w:pPr>
        <w:pStyle w:val="berschrift2"/>
        <w:numPr>
          <w:ilvl w:val="2"/>
          <w:numId w:val="19"/>
        </w:numPr>
        <w:tabs>
          <w:tab w:val="left" w:pos="1441"/>
        </w:tabs>
        <w:kinsoku w:val="0"/>
        <w:overflowPunct w:val="0"/>
        <w:spacing w:before="0"/>
        <w:ind w:left="1440" w:hanging="721"/>
      </w:pPr>
      <w:bookmarkStart w:id="75" w:name="_bookmark75"/>
      <w:bookmarkEnd w:id="75"/>
      <w:r>
        <w:t>Motortemperatur (Basis bar)</w:t>
      </w:r>
    </w:p>
    <w:p w14:paraId="560E0CE9" w14:textId="77777777" w:rsidR="00A6355B" w:rsidRDefault="00E24029">
      <w:pPr>
        <w:pStyle w:val="Textkrper"/>
        <w:kinsoku w:val="0"/>
        <w:overflowPunct w:val="0"/>
        <w:spacing w:before="168" w:line="276" w:lineRule="auto"/>
        <w:ind w:left="720" w:right="1790"/>
        <w:rPr>
          <w:lang w:val="en-US"/>
        </w:rPr>
      </w:pPr>
      <w:r>
        <w:rPr>
          <w:noProof/>
        </w:rPr>
        <w:pict w14:anchorId="675EFA17">
          <v:rect id="_x0000_s1742" style="position:absolute;left:0;text-align:left;margin-left:340.75pt;margin-top:8.25pt;width:38pt;height:30pt;z-index:251627520;mso-position-horizontal-relative:page;mso-position-vertical-relative:text" o:allowincell="f" filled="f" stroked="f">
            <v:textbox inset="0,0,0,0">
              <w:txbxContent>
                <w:p w14:paraId="3CCA4518" w14:textId="77777777" w:rsidR="00A6355B" w:rsidRDefault="00E24029">
                  <w:pPr>
                    <w:widowControl/>
                    <w:autoSpaceDE/>
                    <w:autoSpaceDN/>
                    <w:adjustRightInd/>
                    <w:spacing w:line="600" w:lineRule="atLeast"/>
                    <w:rPr>
                      <w:rFonts w:ascii="Times New Roman" w:hAnsi="Times New Roman" w:cs="Times New Roman"/>
                      <w:sz w:val="24"/>
                      <w:szCs w:val="24"/>
                    </w:rPr>
                  </w:pPr>
                  <w:r>
                    <w:rPr>
                      <w:rFonts w:ascii="Times New Roman" w:hAnsi="Times New Roman" w:cs="Times New Roman"/>
                      <w:b/>
                      <w:bCs/>
                      <w:sz w:val="24"/>
                      <w:szCs w:val="24"/>
                    </w:rPr>
                    <w:pict w14:anchorId="1AF33BAF">
                      <v:shape id="_x0000_i1114" type="#_x0000_t75" style="width:38.25pt;height:30pt">
                        <v:imagedata r:id="rId145" o:title=""/>
                      </v:shape>
                    </w:pict>
                  </w:r>
                </w:p>
                <w:p w14:paraId="36C98189" w14:textId="77777777" w:rsidR="00A6355B" w:rsidRDefault="00A6355B">
                  <w:pPr>
                    <w:rPr>
                      <w:rFonts w:ascii="Times New Roman" w:hAnsi="Times New Roman" w:cs="Times New Roman"/>
                      <w:sz w:val="24"/>
                      <w:szCs w:val="24"/>
                    </w:rPr>
                  </w:pPr>
                </w:p>
              </w:txbxContent>
            </v:textbox>
            <w10:wrap anchorx="page"/>
          </v:rect>
        </w:pict>
      </w:r>
      <w:r w:rsidRPr="005B307B">
        <w:rPr>
          <w:lang w:val="en-US"/>
        </w:rPr>
        <w:t>Dieses Symbol wird angezeigt, wenn das Steuerungssystem die Leistung der Motoren absichtlich reduziert hat, um sie vor Hitzeschäden zu schützen.</w:t>
      </w:r>
    </w:p>
    <w:p w14:paraId="74123A55" w14:textId="77777777" w:rsidR="00A6355B" w:rsidRPr="005B307B" w:rsidRDefault="00A6355B">
      <w:pPr>
        <w:pStyle w:val="Textkrper"/>
        <w:kinsoku w:val="0"/>
        <w:overflowPunct w:val="0"/>
        <w:spacing w:before="10"/>
        <w:rPr>
          <w:sz w:val="22"/>
          <w:szCs w:val="22"/>
          <w:lang w:val="en-US"/>
        </w:rPr>
      </w:pPr>
    </w:p>
    <w:p w14:paraId="7A54BA19" w14:textId="77777777" w:rsidR="00A6355B" w:rsidRDefault="00E24029">
      <w:pPr>
        <w:pStyle w:val="berschrift2"/>
        <w:numPr>
          <w:ilvl w:val="2"/>
          <w:numId w:val="19"/>
        </w:numPr>
        <w:tabs>
          <w:tab w:val="left" w:pos="1441"/>
        </w:tabs>
        <w:kinsoku w:val="0"/>
        <w:overflowPunct w:val="0"/>
        <w:spacing w:before="0"/>
        <w:ind w:left="1440" w:hanging="721"/>
        <w:rPr>
          <w:lang w:val="en-US"/>
        </w:rPr>
      </w:pPr>
      <w:r>
        <w:rPr>
          <w:noProof/>
        </w:rPr>
        <w:pict w14:anchorId="41AD3978">
          <v:rect id="_x0000_s1743" style="position:absolute;left:0;text-align:left;margin-left:352.9pt;margin-top:13.75pt;width:18pt;height:38pt;z-index:251626496;mso-position-horizontal-relative:page;mso-position-vertical-relative:text" o:allowincell="f" filled="f" stroked="f">
            <v:textbox inset="0,0,0,0">
              <w:txbxContent>
                <w:p w14:paraId="7171401A" w14:textId="77777777" w:rsidR="00A6355B" w:rsidRDefault="00E24029">
                  <w:pPr>
                    <w:widowControl/>
                    <w:autoSpaceDE/>
                    <w:autoSpaceDN/>
                    <w:adjustRightInd/>
                    <w:spacing w:line="760" w:lineRule="atLeast"/>
                    <w:rPr>
                      <w:rFonts w:ascii="Times New Roman" w:hAnsi="Times New Roman" w:cs="Times New Roman"/>
                      <w:sz w:val="24"/>
                      <w:szCs w:val="24"/>
                    </w:rPr>
                  </w:pPr>
                  <w:r>
                    <w:rPr>
                      <w:rFonts w:ascii="Times New Roman" w:hAnsi="Times New Roman" w:cs="Times New Roman"/>
                      <w:b/>
                      <w:bCs/>
                      <w:sz w:val="24"/>
                      <w:szCs w:val="24"/>
                    </w:rPr>
                    <w:pict w14:anchorId="00456C8A">
                      <v:shape id="_x0000_i1115" type="#_x0000_t75" style="width:18pt;height:37.5pt">
                        <v:imagedata r:id="rId146" o:title=""/>
                      </v:shape>
                    </w:pict>
                  </w:r>
                </w:p>
                <w:p w14:paraId="20B51012" w14:textId="77777777" w:rsidR="00A6355B" w:rsidRDefault="00A6355B">
                  <w:pPr>
                    <w:rPr>
                      <w:rFonts w:ascii="Times New Roman" w:hAnsi="Times New Roman" w:cs="Times New Roman"/>
                      <w:sz w:val="24"/>
                      <w:szCs w:val="24"/>
                    </w:rPr>
                  </w:pPr>
                </w:p>
              </w:txbxContent>
            </v:textbox>
            <w10:wrap anchorx="page"/>
          </v:rect>
        </w:pict>
      </w:r>
      <w:bookmarkStart w:id="76" w:name="_bookmark76"/>
      <w:bookmarkEnd w:id="76"/>
      <w:r w:rsidRPr="005B307B">
        <w:rPr>
          <w:lang w:val="en-US"/>
        </w:rPr>
        <w:t>Temperatur des Steuersystems (Basisbar)</w:t>
      </w:r>
    </w:p>
    <w:p w14:paraId="1F744E97" w14:textId="77777777" w:rsidR="00A6355B" w:rsidRDefault="00E24029">
      <w:pPr>
        <w:pStyle w:val="Textkrper"/>
        <w:kinsoku w:val="0"/>
        <w:overflowPunct w:val="0"/>
        <w:spacing w:before="169" w:line="276" w:lineRule="auto"/>
        <w:ind w:left="720" w:right="1790"/>
        <w:rPr>
          <w:lang w:val="en-US"/>
        </w:rPr>
      </w:pPr>
      <w:r w:rsidRPr="005B307B">
        <w:rPr>
          <w:lang w:val="en-US"/>
        </w:rPr>
        <w:t>Dieses Symbol wird angezeigt, wenn das Steuersystem seine eigene Leistung absichtlich reduziert hat, um sich vor Hitzeschäden zu schützen.</w:t>
      </w:r>
    </w:p>
    <w:p w14:paraId="4BF7B3EC" w14:textId="77777777" w:rsidR="00A6355B" w:rsidRPr="005B307B" w:rsidRDefault="00A6355B">
      <w:pPr>
        <w:pStyle w:val="Textkrper"/>
        <w:kinsoku w:val="0"/>
        <w:overflowPunct w:val="0"/>
        <w:spacing w:before="9"/>
        <w:rPr>
          <w:sz w:val="14"/>
          <w:szCs w:val="14"/>
          <w:lang w:val="en-US"/>
        </w:rPr>
      </w:pPr>
    </w:p>
    <w:p w14:paraId="78BE3FFE" w14:textId="77777777" w:rsidR="00A6355B" w:rsidRDefault="00E24029">
      <w:pPr>
        <w:pStyle w:val="berschrift2"/>
        <w:numPr>
          <w:ilvl w:val="2"/>
          <w:numId w:val="19"/>
        </w:numPr>
        <w:tabs>
          <w:tab w:val="left" w:pos="1441"/>
        </w:tabs>
        <w:kinsoku w:val="0"/>
        <w:overflowPunct w:val="0"/>
        <w:spacing w:before="92"/>
        <w:ind w:left="1440" w:hanging="721"/>
      </w:pPr>
      <w:bookmarkStart w:id="77" w:name="_bookmark77"/>
      <w:bookmarkEnd w:id="77"/>
      <w:r>
        <w:t>Rollstuhl-Schloss</w:t>
      </w:r>
    </w:p>
    <w:p w14:paraId="35A9FC9E" w14:textId="77777777" w:rsidR="00A6355B" w:rsidRDefault="00E24029">
      <w:pPr>
        <w:pStyle w:val="Textkrper"/>
        <w:kinsoku w:val="0"/>
        <w:overflowPunct w:val="0"/>
        <w:spacing w:before="169" w:line="276" w:lineRule="auto"/>
        <w:ind w:left="720" w:right="778"/>
        <w:rPr>
          <w:lang w:val="en-US"/>
        </w:rPr>
      </w:pPr>
      <w:r w:rsidRPr="005B307B">
        <w:rPr>
          <w:lang w:val="en-US"/>
        </w:rPr>
        <w:t>Der Rollstuhl verfügt</w:t>
      </w:r>
      <w:r w:rsidRPr="005B307B">
        <w:rPr>
          <w:lang w:val="en-US"/>
        </w:rPr>
        <w:t xml:space="preserve"> über die Möglichkeit, ihn gegen unbeabsichtigte Benutzung zu sichern. Dazu kann das Joystick-Modul verriegelt werden. Auf diese Weise ist es gegen unbeabsichtigte Benutzung während der Lagerung oder des Parkens geschützt.</w:t>
      </w:r>
    </w:p>
    <w:p w14:paraId="554D114A" w14:textId="77777777" w:rsidR="00A6355B" w:rsidRDefault="00E24029">
      <w:pPr>
        <w:pStyle w:val="berschrift2"/>
        <w:kinsoku w:val="0"/>
        <w:overflowPunct w:val="0"/>
        <w:spacing w:before="130"/>
        <w:ind w:left="720" w:firstLine="0"/>
        <w:rPr>
          <w:lang w:val="en-US"/>
        </w:rPr>
      </w:pPr>
      <w:r w:rsidRPr="005B307B">
        <w:rPr>
          <w:lang w:val="en-US"/>
        </w:rPr>
        <w:t>Optionen sperren</w:t>
      </w:r>
    </w:p>
    <w:p w14:paraId="089D2033" w14:textId="77777777" w:rsidR="00A6355B" w:rsidRDefault="00E24029">
      <w:pPr>
        <w:pStyle w:val="Textkrper"/>
        <w:kinsoku w:val="0"/>
        <w:overflowPunct w:val="0"/>
        <w:spacing w:before="169" w:line="276" w:lineRule="auto"/>
        <w:ind w:left="720" w:right="878"/>
        <w:rPr>
          <w:lang w:val="en-US"/>
        </w:rPr>
      </w:pPr>
      <w:r w:rsidRPr="005B307B">
        <w:rPr>
          <w:lang w:val="en-US"/>
        </w:rPr>
        <w:t>Das Steuersystem</w:t>
      </w:r>
      <w:r w:rsidRPr="005B307B">
        <w:rPr>
          <w:lang w:val="en-US"/>
        </w:rPr>
        <w:t xml:space="preserve"> des Rollstuhls kann auf zwei Arten gesperrt werden: Mit einer Tastenfolge auf dem Tastenfeld oder mit einem physischen Schlüssel. Dieser Schlüssel kann als Zubehör bestellt werden.</w:t>
      </w:r>
    </w:p>
    <w:p w14:paraId="0EE8EF9D" w14:textId="77777777" w:rsidR="00A6355B" w:rsidRDefault="00E24029">
      <w:pPr>
        <w:pStyle w:val="berschrift2"/>
        <w:kinsoku w:val="0"/>
        <w:overflowPunct w:val="0"/>
        <w:spacing w:before="131"/>
        <w:ind w:left="720" w:firstLine="0"/>
        <w:rPr>
          <w:lang w:val="en-US"/>
        </w:rPr>
      </w:pPr>
      <w:r w:rsidRPr="005B307B">
        <w:rPr>
          <w:lang w:val="en-US"/>
        </w:rPr>
        <w:t>Tastatursperre</w:t>
      </w:r>
    </w:p>
    <w:p w14:paraId="193D1E86" w14:textId="77777777" w:rsidR="00A6355B" w:rsidRDefault="00E24029">
      <w:pPr>
        <w:pStyle w:val="Textkrper"/>
        <w:kinsoku w:val="0"/>
        <w:overflowPunct w:val="0"/>
        <w:spacing w:before="168"/>
        <w:ind w:left="720"/>
        <w:rPr>
          <w:lang w:val="en-US"/>
        </w:rPr>
      </w:pPr>
      <w:r w:rsidRPr="005B307B">
        <w:rPr>
          <w:lang w:val="en-US"/>
        </w:rPr>
        <w:t>Zum Sperren des Rollstuhls mit Hilfe der Tastensperre:</w:t>
      </w:r>
    </w:p>
    <w:p w14:paraId="58C8AEE7" w14:textId="77777777" w:rsidR="00A6355B" w:rsidRDefault="00E24029">
      <w:pPr>
        <w:pStyle w:val="Listenabsatz"/>
        <w:numPr>
          <w:ilvl w:val="0"/>
          <w:numId w:val="17"/>
        </w:numPr>
        <w:tabs>
          <w:tab w:val="left" w:pos="894"/>
        </w:tabs>
        <w:kinsoku w:val="0"/>
        <w:overflowPunct w:val="0"/>
        <w:spacing w:before="154"/>
        <w:ind w:hanging="119"/>
        <w:rPr>
          <w:sz w:val="20"/>
          <w:szCs w:val="20"/>
          <w:lang w:val="en-US"/>
        </w:rPr>
      </w:pPr>
      <w:r w:rsidRPr="005B307B">
        <w:rPr>
          <w:sz w:val="20"/>
          <w:szCs w:val="20"/>
          <w:lang w:val="en-US"/>
        </w:rPr>
        <w:t>Drücken und halten Sie bei eingeschaltetem Rollstuhl die EIN/AUS-Taste.</w:t>
      </w:r>
    </w:p>
    <w:p w14:paraId="25EAC4E9" w14:textId="77777777" w:rsidR="00A6355B" w:rsidRDefault="00E24029">
      <w:pPr>
        <w:pStyle w:val="Listenabsatz"/>
        <w:numPr>
          <w:ilvl w:val="0"/>
          <w:numId w:val="17"/>
        </w:numPr>
        <w:tabs>
          <w:tab w:val="left" w:pos="843"/>
        </w:tabs>
        <w:kinsoku w:val="0"/>
        <w:overflowPunct w:val="0"/>
        <w:spacing w:before="37"/>
        <w:ind w:left="842" w:hanging="123"/>
        <w:rPr>
          <w:sz w:val="20"/>
          <w:szCs w:val="20"/>
          <w:lang w:val="en-US"/>
        </w:rPr>
      </w:pPr>
      <w:r w:rsidRPr="005B307B">
        <w:rPr>
          <w:sz w:val="20"/>
          <w:szCs w:val="20"/>
          <w:lang w:val="en-US"/>
        </w:rPr>
        <w:t>Nach 1 Sekunde ertönt ein Signalton des Kontrollsystems.</w:t>
      </w:r>
    </w:p>
    <w:p w14:paraId="3A90F530" w14:textId="77777777" w:rsidR="00A6355B" w:rsidRDefault="00E24029">
      <w:pPr>
        <w:pStyle w:val="Listenabsatz"/>
        <w:numPr>
          <w:ilvl w:val="0"/>
          <w:numId w:val="17"/>
        </w:numPr>
        <w:tabs>
          <w:tab w:val="left" w:pos="843"/>
        </w:tabs>
        <w:kinsoku w:val="0"/>
        <w:overflowPunct w:val="0"/>
        <w:spacing w:before="34"/>
        <w:ind w:left="842" w:hanging="123"/>
        <w:rPr>
          <w:sz w:val="20"/>
          <w:szCs w:val="20"/>
          <w:lang w:val="en-US"/>
        </w:rPr>
      </w:pPr>
      <w:r w:rsidRPr="005B307B">
        <w:rPr>
          <w:sz w:val="20"/>
          <w:szCs w:val="20"/>
          <w:lang w:val="en-US"/>
        </w:rPr>
        <w:t>Lassen Sie nun die ON/OFF-Taste los.</w:t>
      </w:r>
    </w:p>
    <w:p w14:paraId="661B0468" w14:textId="77777777" w:rsidR="00A6355B" w:rsidRDefault="00E24029">
      <w:pPr>
        <w:pStyle w:val="Listenabsatz"/>
        <w:numPr>
          <w:ilvl w:val="0"/>
          <w:numId w:val="17"/>
        </w:numPr>
        <w:tabs>
          <w:tab w:val="left" w:pos="843"/>
        </w:tabs>
        <w:kinsoku w:val="0"/>
        <w:overflowPunct w:val="0"/>
        <w:spacing w:before="34"/>
        <w:ind w:left="842" w:hanging="123"/>
        <w:rPr>
          <w:sz w:val="20"/>
          <w:szCs w:val="20"/>
          <w:lang w:val="en-US"/>
        </w:rPr>
      </w:pPr>
      <w:r w:rsidRPr="005B307B">
        <w:rPr>
          <w:sz w:val="20"/>
          <w:szCs w:val="20"/>
          <w:lang w:val="en-US"/>
        </w:rPr>
        <w:t>Bewegen Sie den Joystick nach vorne, bis das Steuersystem piept.</w:t>
      </w:r>
    </w:p>
    <w:p w14:paraId="3584FF0C" w14:textId="77777777" w:rsidR="00A6355B" w:rsidRDefault="00E24029">
      <w:pPr>
        <w:pStyle w:val="Listenabsatz"/>
        <w:numPr>
          <w:ilvl w:val="0"/>
          <w:numId w:val="17"/>
        </w:numPr>
        <w:tabs>
          <w:tab w:val="left" w:pos="843"/>
        </w:tabs>
        <w:kinsoku w:val="0"/>
        <w:overflowPunct w:val="0"/>
        <w:spacing w:before="34"/>
        <w:ind w:left="842" w:hanging="123"/>
        <w:rPr>
          <w:sz w:val="20"/>
          <w:szCs w:val="20"/>
          <w:lang w:val="en-US"/>
        </w:rPr>
      </w:pPr>
      <w:r w:rsidRPr="005B307B">
        <w:rPr>
          <w:sz w:val="20"/>
          <w:szCs w:val="20"/>
          <w:lang w:val="en-US"/>
        </w:rPr>
        <w:t xml:space="preserve">Bewegen Sie den Joystick </w:t>
      </w:r>
      <w:r w:rsidRPr="005B307B">
        <w:rPr>
          <w:sz w:val="20"/>
          <w:szCs w:val="20"/>
          <w:lang w:val="en-US"/>
        </w:rPr>
        <w:t>rückwärts, bis die Steuerung einen Piepton abgibt.</w:t>
      </w:r>
    </w:p>
    <w:p w14:paraId="4A392D1A" w14:textId="77777777" w:rsidR="00A6355B" w:rsidRDefault="00E24029">
      <w:pPr>
        <w:pStyle w:val="Listenabsatz"/>
        <w:numPr>
          <w:ilvl w:val="0"/>
          <w:numId w:val="17"/>
        </w:numPr>
        <w:tabs>
          <w:tab w:val="left" w:pos="843"/>
        </w:tabs>
        <w:kinsoku w:val="0"/>
        <w:overflowPunct w:val="0"/>
        <w:spacing w:before="34"/>
        <w:ind w:left="842" w:hanging="123"/>
        <w:rPr>
          <w:sz w:val="20"/>
          <w:szCs w:val="20"/>
          <w:lang w:val="en-US"/>
        </w:rPr>
      </w:pPr>
      <w:r w:rsidRPr="005B307B">
        <w:rPr>
          <w:sz w:val="20"/>
          <w:szCs w:val="20"/>
          <w:lang w:val="en-US"/>
        </w:rPr>
        <w:t>Lassen Sie den Joystick los, es ertönt ein langer Piepton.</w:t>
      </w:r>
    </w:p>
    <w:p w14:paraId="0E840BB3" w14:textId="77777777" w:rsidR="00A6355B" w:rsidRDefault="00E24029">
      <w:pPr>
        <w:pStyle w:val="Listenabsatz"/>
        <w:numPr>
          <w:ilvl w:val="0"/>
          <w:numId w:val="17"/>
        </w:numPr>
        <w:tabs>
          <w:tab w:val="left" w:pos="843"/>
        </w:tabs>
        <w:kinsoku w:val="0"/>
        <w:overflowPunct w:val="0"/>
        <w:spacing w:before="37"/>
        <w:ind w:left="842" w:hanging="123"/>
        <w:rPr>
          <w:sz w:val="20"/>
          <w:szCs w:val="20"/>
          <w:lang w:val="en-US"/>
        </w:rPr>
      </w:pPr>
      <w:r w:rsidRPr="005B307B">
        <w:rPr>
          <w:sz w:val="20"/>
          <w:szCs w:val="20"/>
          <w:lang w:val="en-US"/>
        </w:rPr>
        <w:t>Der Rollstuhl ist nun verriegelt.</w:t>
      </w:r>
    </w:p>
    <w:p w14:paraId="7AC18FEA" w14:textId="77777777" w:rsidR="00A6355B" w:rsidRDefault="00E24029">
      <w:pPr>
        <w:pStyle w:val="Listenabsatz"/>
        <w:numPr>
          <w:ilvl w:val="0"/>
          <w:numId w:val="17"/>
        </w:numPr>
        <w:tabs>
          <w:tab w:val="left" w:pos="843"/>
        </w:tabs>
        <w:kinsoku w:val="0"/>
        <w:overflowPunct w:val="0"/>
        <w:spacing w:before="34"/>
        <w:ind w:left="842" w:hanging="123"/>
        <w:rPr>
          <w:sz w:val="20"/>
          <w:szCs w:val="20"/>
          <w:lang w:val="en-US"/>
        </w:rPr>
      </w:pPr>
      <w:r w:rsidRPr="005B307B">
        <w:rPr>
          <w:sz w:val="20"/>
          <w:szCs w:val="20"/>
          <w:lang w:val="en-US"/>
        </w:rPr>
        <w:t>Der folgende Bildschirm wird in der Kontrollbox angezeigt:</w:t>
      </w:r>
    </w:p>
    <w:p w14:paraId="6EBB058E" w14:textId="77777777" w:rsidR="00A6355B" w:rsidRPr="005B307B" w:rsidRDefault="00A6355B">
      <w:pPr>
        <w:pStyle w:val="Listenabsatz"/>
        <w:numPr>
          <w:ilvl w:val="0"/>
          <w:numId w:val="17"/>
        </w:numPr>
        <w:tabs>
          <w:tab w:val="left" w:pos="843"/>
        </w:tabs>
        <w:kinsoku w:val="0"/>
        <w:overflowPunct w:val="0"/>
        <w:spacing w:before="34"/>
        <w:ind w:left="842" w:hanging="123"/>
        <w:rPr>
          <w:sz w:val="20"/>
          <w:szCs w:val="20"/>
          <w:lang w:val="en-US"/>
        </w:rPr>
        <w:sectPr w:rsidR="00A6355B" w:rsidRPr="005B307B">
          <w:pgSz w:w="8400" w:h="11910"/>
          <w:pgMar w:top="640" w:right="0" w:bottom="400" w:left="0" w:header="0" w:footer="210" w:gutter="0"/>
          <w:cols w:space="720"/>
          <w:noEndnote/>
        </w:sectPr>
      </w:pPr>
    </w:p>
    <w:p w14:paraId="17D11B0A" w14:textId="77777777" w:rsidR="00A6355B" w:rsidRDefault="00E24029">
      <w:pPr>
        <w:pStyle w:val="Textkrper"/>
        <w:kinsoku w:val="0"/>
        <w:overflowPunct w:val="0"/>
        <w:ind w:left="2436"/>
      </w:pPr>
      <w:r>
        <w:pict w14:anchorId="0530888D">
          <v:group id="_x0000_s1744" style="width:174.35pt;height:134.85pt;mso-position-horizontal-relative:char;mso-position-vertical-relative:line" coordsize="3487,2697" o:allowincell="f">
            <v:shape id="_x0000_s1745" type="#_x0000_t75" style="position:absolute;width:3480;height:2700;mso-position-horizontal-relative:page;mso-position-vertical-relative:page" o:allowincell="f">
              <v:imagedata r:id="rId147" o:title=""/>
            </v:shape>
            <v:shape id="_x0000_s1746" type="#_x0000_t75" style="position:absolute;left:1221;top:1002;width:1020;height:960;mso-position-horizontal-relative:page;mso-position-vertical-relative:page" o:allowincell="f">
              <v:imagedata r:id="rId148" o:title=""/>
            </v:shape>
            <w10:anchorlock/>
          </v:group>
        </w:pict>
      </w:r>
    </w:p>
    <w:p w14:paraId="4C070B40" w14:textId="77777777" w:rsidR="00A6355B" w:rsidRDefault="00E24029">
      <w:pPr>
        <w:pStyle w:val="Textkrper"/>
        <w:kinsoku w:val="0"/>
        <w:overflowPunct w:val="0"/>
        <w:spacing w:before="71"/>
        <w:ind w:right="171"/>
        <w:jc w:val="center"/>
        <w:rPr>
          <w:i/>
          <w:iCs/>
          <w:lang w:val="en-US"/>
        </w:rPr>
      </w:pPr>
      <w:r w:rsidRPr="005B307B">
        <w:rPr>
          <w:i/>
          <w:iCs/>
          <w:lang w:val="en-US"/>
        </w:rPr>
        <w:t>Rollstuhl im Sperrmodus</w:t>
      </w:r>
    </w:p>
    <w:p w14:paraId="45476E11" w14:textId="77777777" w:rsidR="00A6355B" w:rsidRPr="005B307B" w:rsidRDefault="00A6355B">
      <w:pPr>
        <w:pStyle w:val="Textkrper"/>
        <w:kinsoku w:val="0"/>
        <w:overflowPunct w:val="0"/>
        <w:spacing w:before="8"/>
        <w:rPr>
          <w:i/>
          <w:iCs/>
          <w:lang w:val="en-US"/>
        </w:rPr>
      </w:pPr>
    </w:p>
    <w:p w14:paraId="60565784" w14:textId="77777777" w:rsidR="00A6355B" w:rsidRDefault="00E24029">
      <w:pPr>
        <w:pStyle w:val="Textkrper"/>
        <w:kinsoku w:val="0"/>
        <w:overflowPunct w:val="0"/>
        <w:ind w:left="720"/>
        <w:rPr>
          <w:lang w:val="en-US"/>
        </w:rPr>
      </w:pPr>
      <w:r w:rsidRPr="005B307B">
        <w:rPr>
          <w:lang w:val="en-US"/>
        </w:rPr>
        <w:t>Zum Entriegeln des Rollstuhls:</w:t>
      </w:r>
    </w:p>
    <w:p w14:paraId="6B685EE2" w14:textId="77777777" w:rsidR="00A6355B" w:rsidRDefault="00E24029">
      <w:pPr>
        <w:pStyle w:val="Listenabsatz"/>
        <w:numPr>
          <w:ilvl w:val="0"/>
          <w:numId w:val="17"/>
        </w:numPr>
        <w:tabs>
          <w:tab w:val="left" w:pos="843"/>
        </w:tabs>
        <w:kinsoku w:val="0"/>
        <w:overflowPunct w:val="0"/>
        <w:spacing w:before="154"/>
        <w:ind w:left="842" w:hanging="123"/>
        <w:rPr>
          <w:sz w:val="20"/>
          <w:szCs w:val="20"/>
          <w:lang w:val="en-US"/>
        </w:rPr>
      </w:pPr>
      <w:r w:rsidRPr="005B307B">
        <w:rPr>
          <w:sz w:val="20"/>
          <w:szCs w:val="20"/>
          <w:lang w:val="en-US"/>
        </w:rPr>
        <w:t>Wenn die Steuerung ausgeschaltet ist, drücken Sie die Taste ON/OFF.</w:t>
      </w:r>
    </w:p>
    <w:p w14:paraId="1E0CEE94" w14:textId="77777777" w:rsidR="00A6355B" w:rsidRDefault="00E24029">
      <w:pPr>
        <w:pStyle w:val="Listenabsatz"/>
        <w:numPr>
          <w:ilvl w:val="0"/>
          <w:numId w:val="17"/>
        </w:numPr>
        <w:tabs>
          <w:tab w:val="left" w:pos="843"/>
        </w:tabs>
        <w:kinsoku w:val="0"/>
        <w:overflowPunct w:val="0"/>
        <w:spacing w:before="34"/>
        <w:ind w:left="842" w:hanging="123"/>
        <w:rPr>
          <w:sz w:val="20"/>
          <w:szCs w:val="20"/>
          <w:lang w:val="en-US"/>
        </w:rPr>
      </w:pPr>
      <w:r w:rsidRPr="005B307B">
        <w:rPr>
          <w:sz w:val="20"/>
          <w:szCs w:val="20"/>
          <w:lang w:val="en-US"/>
        </w:rPr>
        <w:t>Bewegen Sie den Joystick nach vorne, bis das Steuersystem piept.</w:t>
      </w:r>
    </w:p>
    <w:p w14:paraId="71295B96" w14:textId="77777777" w:rsidR="00A6355B" w:rsidRDefault="00E24029">
      <w:pPr>
        <w:pStyle w:val="Listenabsatz"/>
        <w:numPr>
          <w:ilvl w:val="0"/>
          <w:numId w:val="17"/>
        </w:numPr>
        <w:tabs>
          <w:tab w:val="left" w:pos="843"/>
        </w:tabs>
        <w:kinsoku w:val="0"/>
        <w:overflowPunct w:val="0"/>
        <w:spacing w:before="34"/>
        <w:ind w:left="842" w:hanging="123"/>
        <w:rPr>
          <w:sz w:val="20"/>
          <w:szCs w:val="20"/>
          <w:lang w:val="en-US"/>
        </w:rPr>
      </w:pPr>
      <w:r w:rsidRPr="005B307B">
        <w:rPr>
          <w:sz w:val="20"/>
          <w:szCs w:val="20"/>
          <w:lang w:val="en-US"/>
        </w:rPr>
        <w:t>Bewegen Sie den Joystick rückwärts, bis die Steuerung einen Piepton abgibt.</w:t>
      </w:r>
    </w:p>
    <w:p w14:paraId="5AAB6FB1" w14:textId="77777777" w:rsidR="00A6355B" w:rsidRDefault="00E24029">
      <w:pPr>
        <w:pStyle w:val="Listenabsatz"/>
        <w:numPr>
          <w:ilvl w:val="0"/>
          <w:numId w:val="17"/>
        </w:numPr>
        <w:tabs>
          <w:tab w:val="left" w:pos="843"/>
        </w:tabs>
        <w:kinsoku w:val="0"/>
        <w:overflowPunct w:val="0"/>
        <w:spacing w:before="36"/>
        <w:ind w:left="842" w:hanging="123"/>
        <w:rPr>
          <w:sz w:val="20"/>
          <w:szCs w:val="20"/>
          <w:lang w:val="en-US"/>
        </w:rPr>
      </w:pPr>
      <w:r w:rsidRPr="005B307B">
        <w:rPr>
          <w:sz w:val="20"/>
          <w:szCs w:val="20"/>
          <w:lang w:val="en-US"/>
        </w:rPr>
        <w:t>Lassen Sie den Joystick los, es ertönt ein langer Piepton.</w:t>
      </w:r>
    </w:p>
    <w:p w14:paraId="7DE8D035" w14:textId="77777777" w:rsidR="00A6355B" w:rsidRDefault="00E24029">
      <w:pPr>
        <w:pStyle w:val="Listenabsatz"/>
        <w:numPr>
          <w:ilvl w:val="0"/>
          <w:numId w:val="17"/>
        </w:numPr>
        <w:tabs>
          <w:tab w:val="left" w:pos="843"/>
        </w:tabs>
        <w:kinsoku w:val="0"/>
        <w:overflowPunct w:val="0"/>
        <w:spacing w:before="34"/>
        <w:ind w:left="842" w:hanging="123"/>
        <w:rPr>
          <w:sz w:val="20"/>
          <w:szCs w:val="20"/>
          <w:lang w:val="en-US"/>
        </w:rPr>
      </w:pPr>
      <w:r w:rsidRPr="005B307B">
        <w:rPr>
          <w:sz w:val="20"/>
          <w:szCs w:val="20"/>
          <w:lang w:val="en-US"/>
        </w:rPr>
        <w:t>Der Rollstuhl ist jetzt entriegelt.</w:t>
      </w:r>
    </w:p>
    <w:p w14:paraId="67888B92" w14:textId="77777777" w:rsidR="00A6355B" w:rsidRPr="005B307B" w:rsidRDefault="00A6355B">
      <w:pPr>
        <w:pStyle w:val="Textkrper"/>
        <w:kinsoku w:val="0"/>
        <w:overflowPunct w:val="0"/>
        <w:spacing w:before="1"/>
        <w:rPr>
          <w:lang w:val="en-US"/>
        </w:rPr>
      </w:pPr>
    </w:p>
    <w:p w14:paraId="7C5F45DD" w14:textId="77777777" w:rsidR="00A6355B" w:rsidRDefault="00E24029">
      <w:pPr>
        <w:pStyle w:val="berschrift2"/>
        <w:kinsoku w:val="0"/>
        <w:overflowPunct w:val="0"/>
        <w:spacing w:before="0"/>
        <w:ind w:left="720" w:firstLine="0"/>
        <w:rPr>
          <w:lang w:val="en-US"/>
        </w:rPr>
      </w:pPr>
      <w:r>
        <w:rPr>
          <w:noProof/>
        </w:rPr>
        <w:pict w14:anchorId="31F335A8">
          <v:rect id="_x0000_s1747" style="position:absolute;left:0;text-align:left;margin-left:68.05pt;margin-top:29.05pt;width:230pt;height:101pt;z-index:251629568;mso-position-horizontal-relative:page;mso-position-vertical-relative:text" o:allowincell="f" filled="f" stroked="f">
            <v:textbox inset="0,0,0,0">
              <w:txbxContent>
                <w:p w14:paraId="06806993" w14:textId="77777777" w:rsidR="00A6355B" w:rsidRDefault="00E24029">
                  <w:pPr>
                    <w:widowControl/>
                    <w:autoSpaceDE/>
                    <w:autoSpaceDN/>
                    <w:adjustRightInd/>
                    <w:spacing w:line="2020" w:lineRule="atLeast"/>
                    <w:rPr>
                      <w:rFonts w:ascii="Times New Roman" w:hAnsi="Times New Roman" w:cs="Times New Roman"/>
                      <w:sz w:val="24"/>
                      <w:szCs w:val="24"/>
                    </w:rPr>
                  </w:pPr>
                  <w:r>
                    <w:rPr>
                      <w:rFonts w:ascii="Times New Roman" w:hAnsi="Times New Roman" w:cs="Times New Roman"/>
                      <w:sz w:val="24"/>
                      <w:szCs w:val="24"/>
                    </w:rPr>
                    <w:pict w14:anchorId="026193F2">
                      <v:shape id="_x0000_i1117" type="#_x0000_t75" style="width:230.25pt;height:101.25pt">
                        <v:imagedata r:id="rId149" o:title=""/>
                      </v:shape>
                    </w:pict>
                  </w:r>
                </w:p>
                <w:p w14:paraId="075ED757" w14:textId="77777777" w:rsidR="00A6355B" w:rsidRDefault="00A6355B">
                  <w:pPr>
                    <w:rPr>
                      <w:rFonts w:ascii="Times New Roman" w:hAnsi="Times New Roman" w:cs="Times New Roman"/>
                      <w:sz w:val="24"/>
                      <w:szCs w:val="24"/>
                    </w:rPr>
                  </w:pPr>
                </w:p>
              </w:txbxContent>
            </v:textbox>
            <w10:wrap anchorx="page"/>
          </v:rect>
        </w:pict>
      </w:r>
      <w:r w:rsidRPr="005B307B">
        <w:rPr>
          <w:lang w:val="en-US"/>
        </w:rPr>
        <w:t>Sperren des Rollstuhls mit einem physischen Schlüssel</w:t>
      </w:r>
    </w:p>
    <w:p w14:paraId="6E0829B7" w14:textId="77777777" w:rsidR="00A6355B" w:rsidRPr="005B307B" w:rsidRDefault="00A6355B">
      <w:pPr>
        <w:pStyle w:val="Textkrper"/>
        <w:kinsoku w:val="0"/>
        <w:overflowPunct w:val="0"/>
        <w:rPr>
          <w:b/>
          <w:bCs/>
          <w:sz w:val="22"/>
          <w:szCs w:val="22"/>
          <w:lang w:val="en-US"/>
        </w:rPr>
      </w:pPr>
    </w:p>
    <w:p w14:paraId="4A354A31" w14:textId="77777777" w:rsidR="00A6355B" w:rsidRPr="005B307B" w:rsidRDefault="00A6355B">
      <w:pPr>
        <w:pStyle w:val="Textkrper"/>
        <w:kinsoku w:val="0"/>
        <w:overflowPunct w:val="0"/>
        <w:rPr>
          <w:b/>
          <w:bCs/>
          <w:sz w:val="22"/>
          <w:szCs w:val="22"/>
          <w:lang w:val="en-US"/>
        </w:rPr>
      </w:pPr>
    </w:p>
    <w:p w14:paraId="796C0540" w14:textId="77777777" w:rsidR="00A6355B" w:rsidRPr="005B307B" w:rsidRDefault="00A6355B">
      <w:pPr>
        <w:pStyle w:val="Textkrper"/>
        <w:kinsoku w:val="0"/>
        <w:overflowPunct w:val="0"/>
        <w:rPr>
          <w:b/>
          <w:bCs/>
          <w:sz w:val="22"/>
          <w:szCs w:val="22"/>
          <w:lang w:val="en-US"/>
        </w:rPr>
      </w:pPr>
    </w:p>
    <w:p w14:paraId="40126515" w14:textId="77777777" w:rsidR="00A6355B" w:rsidRPr="005B307B" w:rsidRDefault="00A6355B">
      <w:pPr>
        <w:pStyle w:val="Textkrper"/>
        <w:kinsoku w:val="0"/>
        <w:overflowPunct w:val="0"/>
        <w:rPr>
          <w:b/>
          <w:bCs/>
          <w:sz w:val="22"/>
          <w:szCs w:val="22"/>
          <w:lang w:val="en-US"/>
        </w:rPr>
      </w:pPr>
    </w:p>
    <w:p w14:paraId="1CBCA1C9" w14:textId="77777777" w:rsidR="00A6355B" w:rsidRPr="005B307B" w:rsidRDefault="00A6355B">
      <w:pPr>
        <w:pStyle w:val="Textkrper"/>
        <w:kinsoku w:val="0"/>
        <w:overflowPunct w:val="0"/>
        <w:rPr>
          <w:b/>
          <w:bCs/>
          <w:sz w:val="22"/>
          <w:szCs w:val="22"/>
          <w:lang w:val="en-US"/>
        </w:rPr>
      </w:pPr>
    </w:p>
    <w:p w14:paraId="0B97569E" w14:textId="77777777" w:rsidR="00A6355B" w:rsidRPr="005B307B" w:rsidRDefault="00A6355B">
      <w:pPr>
        <w:pStyle w:val="Textkrper"/>
        <w:kinsoku w:val="0"/>
        <w:overflowPunct w:val="0"/>
        <w:rPr>
          <w:b/>
          <w:bCs/>
          <w:sz w:val="22"/>
          <w:szCs w:val="22"/>
          <w:lang w:val="en-US"/>
        </w:rPr>
      </w:pPr>
    </w:p>
    <w:p w14:paraId="47E2A086" w14:textId="77777777" w:rsidR="00A6355B" w:rsidRPr="005B307B" w:rsidRDefault="00A6355B">
      <w:pPr>
        <w:pStyle w:val="Textkrper"/>
        <w:kinsoku w:val="0"/>
        <w:overflowPunct w:val="0"/>
        <w:rPr>
          <w:b/>
          <w:bCs/>
          <w:sz w:val="22"/>
          <w:szCs w:val="22"/>
          <w:lang w:val="en-US"/>
        </w:rPr>
      </w:pPr>
    </w:p>
    <w:p w14:paraId="5C350633" w14:textId="77777777" w:rsidR="00A6355B" w:rsidRPr="005B307B" w:rsidRDefault="00A6355B">
      <w:pPr>
        <w:pStyle w:val="Textkrper"/>
        <w:kinsoku w:val="0"/>
        <w:overflowPunct w:val="0"/>
        <w:rPr>
          <w:b/>
          <w:bCs/>
          <w:sz w:val="22"/>
          <w:szCs w:val="22"/>
          <w:lang w:val="en-US"/>
        </w:rPr>
      </w:pPr>
    </w:p>
    <w:p w14:paraId="793BC457" w14:textId="77777777" w:rsidR="00A6355B" w:rsidRPr="005B307B" w:rsidRDefault="00A6355B">
      <w:pPr>
        <w:pStyle w:val="Textkrper"/>
        <w:kinsoku w:val="0"/>
        <w:overflowPunct w:val="0"/>
        <w:spacing w:before="6"/>
        <w:rPr>
          <w:b/>
          <w:bCs/>
          <w:sz w:val="17"/>
          <w:szCs w:val="17"/>
          <w:lang w:val="en-US"/>
        </w:rPr>
      </w:pPr>
    </w:p>
    <w:p w14:paraId="04E83A71" w14:textId="77777777" w:rsidR="00A6355B" w:rsidRDefault="00E24029">
      <w:pPr>
        <w:pStyle w:val="Textkrper"/>
        <w:kinsoku w:val="0"/>
        <w:overflowPunct w:val="0"/>
        <w:spacing w:before="1"/>
        <w:ind w:right="1329"/>
        <w:jc w:val="right"/>
        <w:rPr>
          <w:i/>
          <w:iCs/>
          <w:lang w:val="en-US"/>
        </w:rPr>
      </w:pPr>
      <w:r w:rsidRPr="005B307B">
        <w:rPr>
          <w:i/>
          <w:iCs/>
          <w:lang w:val="en-US"/>
        </w:rPr>
        <w:t>Sperrschlüssel</w:t>
      </w:r>
    </w:p>
    <w:p w14:paraId="5C16A5D7" w14:textId="77777777" w:rsidR="00A6355B" w:rsidRPr="005B307B" w:rsidRDefault="00A6355B">
      <w:pPr>
        <w:pStyle w:val="Textkrper"/>
        <w:kinsoku w:val="0"/>
        <w:overflowPunct w:val="0"/>
        <w:spacing w:before="4"/>
        <w:rPr>
          <w:i/>
          <w:iCs/>
          <w:sz w:val="26"/>
          <w:szCs w:val="26"/>
          <w:lang w:val="en-US"/>
        </w:rPr>
      </w:pPr>
    </w:p>
    <w:p w14:paraId="6BE50A0F" w14:textId="77777777" w:rsidR="00A6355B" w:rsidRDefault="00E24029">
      <w:pPr>
        <w:pStyle w:val="Textkrper"/>
        <w:kinsoku w:val="0"/>
        <w:overflowPunct w:val="0"/>
        <w:ind w:left="720"/>
        <w:rPr>
          <w:lang w:val="en-US"/>
        </w:rPr>
      </w:pPr>
      <w:r w:rsidRPr="005B307B">
        <w:rPr>
          <w:lang w:val="en-US"/>
        </w:rPr>
        <w:t>Zum Abschließen des Rollstuhls mit der Tastensperre:</w:t>
      </w:r>
    </w:p>
    <w:p w14:paraId="4CBFE34D" w14:textId="77777777" w:rsidR="00A6355B" w:rsidRDefault="00E24029">
      <w:pPr>
        <w:pStyle w:val="Listenabsatz"/>
        <w:numPr>
          <w:ilvl w:val="0"/>
          <w:numId w:val="17"/>
        </w:numPr>
        <w:tabs>
          <w:tab w:val="left" w:pos="843"/>
        </w:tabs>
        <w:kinsoku w:val="0"/>
        <w:overflowPunct w:val="0"/>
        <w:spacing w:before="34"/>
        <w:ind w:left="842" w:hanging="123"/>
        <w:rPr>
          <w:sz w:val="20"/>
          <w:szCs w:val="20"/>
          <w:lang w:val="en-US"/>
        </w:rPr>
      </w:pPr>
      <w:r w:rsidRPr="005B307B">
        <w:rPr>
          <w:sz w:val="20"/>
          <w:szCs w:val="20"/>
          <w:lang w:val="en-US"/>
        </w:rPr>
        <w:t>Stecken Sie den mitgelieferten PGDT-Schlüssel in die Ladebuchse und ziehen Sie ihn ab.</w:t>
      </w:r>
    </w:p>
    <w:p w14:paraId="787FD291" w14:textId="77777777" w:rsidR="00A6355B" w:rsidRDefault="00E24029">
      <w:pPr>
        <w:pStyle w:val="Listenabsatz"/>
        <w:numPr>
          <w:ilvl w:val="0"/>
          <w:numId w:val="17"/>
        </w:numPr>
        <w:tabs>
          <w:tab w:val="left" w:pos="843"/>
        </w:tabs>
        <w:kinsoku w:val="0"/>
        <w:overflowPunct w:val="0"/>
        <w:spacing w:before="34"/>
        <w:ind w:left="842" w:hanging="123"/>
        <w:rPr>
          <w:sz w:val="20"/>
          <w:szCs w:val="20"/>
          <w:lang w:val="en-US"/>
        </w:rPr>
      </w:pPr>
      <w:r w:rsidRPr="005B307B">
        <w:rPr>
          <w:sz w:val="20"/>
          <w:szCs w:val="20"/>
          <w:lang w:val="en-US"/>
        </w:rPr>
        <w:t>Der Rollstuhl ist nun verriegelt.</w:t>
      </w:r>
    </w:p>
    <w:p w14:paraId="5ABDFD75" w14:textId="77777777" w:rsidR="00A6355B" w:rsidRDefault="00E24029">
      <w:pPr>
        <w:pStyle w:val="Textkrper"/>
        <w:kinsoku w:val="0"/>
        <w:overflowPunct w:val="0"/>
        <w:spacing w:before="166"/>
        <w:ind w:left="720"/>
        <w:rPr>
          <w:rFonts w:ascii="Tahoma" w:hAnsi="Tahoma" w:cs="Tahoma"/>
          <w:lang w:val="en-US"/>
        </w:rPr>
      </w:pPr>
      <w:r w:rsidRPr="005B307B">
        <w:rPr>
          <w:rFonts w:ascii="Tahoma" w:hAnsi="Tahoma" w:cs="Tahoma"/>
          <w:lang w:val="en-US"/>
        </w:rPr>
        <w:t>Zum Entriegeln des Rollstuhls:</w:t>
      </w:r>
    </w:p>
    <w:p w14:paraId="45B16A37" w14:textId="77777777" w:rsidR="00A6355B" w:rsidRDefault="00E24029">
      <w:pPr>
        <w:pStyle w:val="Textkrper"/>
        <w:kinsoku w:val="0"/>
        <w:overflowPunct w:val="0"/>
        <w:spacing w:before="1"/>
        <w:ind w:left="720"/>
        <w:rPr>
          <w:rFonts w:ascii="Tahoma" w:hAnsi="Tahoma" w:cs="Tahoma"/>
          <w:lang w:val="en-US"/>
        </w:rPr>
      </w:pPr>
      <w:r w:rsidRPr="005B307B">
        <w:rPr>
          <w:rFonts w:ascii="Tahoma" w:hAnsi="Tahoma" w:cs="Tahoma"/>
          <w:lang w:val="en-US"/>
        </w:rPr>
        <w:t>- Stecken Sie den mitgelieferten PG</w:t>
      </w:r>
      <w:r w:rsidRPr="005B307B">
        <w:rPr>
          <w:rFonts w:ascii="Tahoma" w:hAnsi="Tahoma" w:cs="Tahoma"/>
          <w:lang w:val="en-US"/>
        </w:rPr>
        <w:t>DT-Schlüssel in die Ladebuchse und ziehen Sie ihn ab.</w:t>
      </w:r>
    </w:p>
    <w:p w14:paraId="42448B5C" w14:textId="77777777" w:rsidR="00A6355B" w:rsidRDefault="00E24029">
      <w:pPr>
        <w:pStyle w:val="Textkrper"/>
        <w:kinsoku w:val="0"/>
        <w:overflowPunct w:val="0"/>
        <w:spacing w:before="1"/>
        <w:ind w:left="720"/>
        <w:rPr>
          <w:lang w:val="en-US"/>
        </w:rPr>
      </w:pPr>
      <w:r w:rsidRPr="005B307B">
        <w:rPr>
          <w:lang w:val="en-US"/>
        </w:rPr>
        <w:t>- Der Rollstuhl ist jetzt entriegelt.</w:t>
      </w:r>
    </w:p>
    <w:p w14:paraId="5AA317EB" w14:textId="77777777" w:rsidR="00A6355B" w:rsidRPr="005B307B" w:rsidRDefault="00A6355B">
      <w:pPr>
        <w:pStyle w:val="Textkrper"/>
        <w:kinsoku w:val="0"/>
        <w:overflowPunct w:val="0"/>
        <w:spacing w:before="1"/>
        <w:ind w:left="720"/>
        <w:rPr>
          <w:lang w:val="en-US"/>
        </w:rPr>
        <w:sectPr w:rsidR="00A6355B" w:rsidRPr="005B307B">
          <w:pgSz w:w="8400" w:h="11910"/>
          <w:pgMar w:top="720" w:right="0" w:bottom="400" w:left="0" w:header="0" w:footer="210" w:gutter="0"/>
          <w:cols w:space="720"/>
          <w:noEndnote/>
        </w:sectPr>
      </w:pPr>
    </w:p>
    <w:p w14:paraId="3DD987DC" w14:textId="77777777" w:rsidR="00A6355B" w:rsidRDefault="00E24029">
      <w:pPr>
        <w:pStyle w:val="berschrift2"/>
        <w:numPr>
          <w:ilvl w:val="1"/>
          <w:numId w:val="19"/>
        </w:numPr>
        <w:tabs>
          <w:tab w:val="left" w:pos="1165"/>
        </w:tabs>
        <w:kinsoku w:val="0"/>
        <w:overflowPunct w:val="0"/>
      </w:pPr>
      <w:bookmarkStart w:id="78" w:name="_bookmark78"/>
      <w:bookmarkEnd w:id="78"/>
      <w:r>
        <w:lastRenderedPageBreak/>
        <w:t>Buttons</w:t>
      </w:r>
    </w:p>
    <w:p w14:paraId="5D3DD591" w14:textId="77777777" w:rsidR="00A6355B" w:rsidRDefault="00A6355B">
      <w:pPr>
        <w:pStyle w:val="Textkrper"/>
        <w:kinsoku w:val="0"/>
        <w:overflowPunct w:val="0"/>
        <w:spacing w:before="2"/>
        <w:rPr>
          <w:b/>
          <w:bCs/>
          <w:sz w:val="32"/>
          <w:szCs w:val="32"/>
        </w:rPr>
      </w:pPr>
    </w:p>
    <w:p w14:paraId="283702EE" w14:textId="77777777" w:rsidR="00A6355B" w:rsidRDefault="00E24029">
      <w:pPr>
        <w:pStyle w:val="Textkrper"/>
        <w:kinsoku w:val="0"/>
        <w:overflowPunct w:val="0"/>
        <w:ind w:left="720"/>
        <w:rPr>
          <w:lang w:val="en-US"/>
        </w:rPr>
      </w:pPr>
      <w:r w:rsidRPr="005B307B">
        <w:rPr>
          <w:lang w:val="en-US"/>
        </w:rPr>
        <w:t>Das Joystick-Modul hat mehrere Tasten, die im Folgenden erläutert werden.</w:t>
      </w:r>
    </w:p>
    <w:p w14:paraId="61782379" w14:textId="77777777" w:rsidR="00A6355B" w:rsidRPr="005B307B" w:rsidRDefault="00E24029">
      <w:pPr>
        <w:pStyle w:val="Textkrper"/>
        <w:kinsoku w:val="0"/>
        <w:overflowPunct w:val="0"/>
        <w:spacing w:before="6"/>
        <w:rPr>
          <w:sz w:val="24"/>
          <w:szCs w:val="24"/>
          <w:lang w:val="en-US"/>
        </w:rPr>
      </w:pPr>
      <w:r>
        <w:rPr>
          <w:noProof/>
        </w:rPr>
        <w:pict w14:anchorId="5A5E3CDB">
          <v:rect id="_x0000_s1748" style="position:absolute;margin-left:60.7pt;margin-top:15.3pt;width:295pt;height:152pt;z-index:251630592;mso-wrap-distance-left:0;mso-wrap-distance-right:0;mso-position-horizontal-relative:page;mso-position-vertical-relative:text" o:allowincell="f" filled="f" stroked="f">
            <v:textbox inset="0,0,0,0">
              <w:txbxContent>
                <w:p w14:paraId="7D1F49FF" w14:textId="77777777" w:rsidR="00A6355B" w:rsidRDefault="00E24029">
                  <w:pPr>
                    <w:widowControl/>
                    <w:autoSpaceDE/>
                    <w:autoSpaceDN/>
                    <w:adjustRightInd/>
                    <w:spacing w:line="3040" w:lineRule="atLeast"/>
                    <w:rPr>
                      <w:rFonts w:ascii="Times New Roman" w:hAnsi="Times New Roman" w:cs="Times New Roman"/>
                      <w:sz w:val="24"/>
                      <w:szCs w:val="24"/>
                    </w:rPr>
                  </w:pPr>
                  <w:r>
                    <w:rPr>
                      <w:rFonts w:ascii="Times New Roman" w:hAnsi="Times New Roman" w:cs="Times New Roman"/>
                      <w:sz w:val="24"/>
                      <w:szCs w:val="24"/>
                    </w:rPr>
                    <w:pict w14:anchorId="74756C06">
                      <v:shape id="_x0000_i1118" type="#_x0000_t75" style="width:294.75pt;height:152.25pt">
                        <v:imagedata r:id="rId150" o:title=""/>
                      </v:shape>
                    </w:pict>
                  </w:r>
                </w:p>
                <w:p w14:paraId="3466ABE1" w14:textId="77777777" w:rsidR="00A6355B" w:rsidRDefault="00A6355B">
                  <w:pPr>
                    <w:rPr>
                      <w:rFonts w:ascii="Times New Roman" w:hAnsi="Times New Roman" w:cs="Times New Roman"/>
                      <w:sz w:val="24"/>
                      <w:szCs w:val="24"/>
                    </w:rPr>
                  </w:pPr>
                </w:p>
              </w:txbxContent>
            </v:textbox>
            <w10:wrap type="topAndBottom" anchorx="page"/>
          </v:rect>
        </w:pict>
      </w:r>
    </w:p>
    <w:p w14:paraId="58F5CFF1" w14:textId="77777777" w:rsidR="00A6355B" w:rsidRPr="005B307B" w:rsidRDefault="00A6355B">
      <w:pPr>
        <w:pStyle w:val="Textkrper"/>
        <w:kinsoku w:val="0"/>
        <w:overflowPunct w:val="0"/>
        <w:rPr>
          <w:sz w:val="22"/>
          <w:szCs w:val="22"/>
          <w:lang w:val="en-US"/>
        </w:rPr>
      </w:pPr>
    </w:p>
    <w:p w14:paraId="69373B79" w14:textId="77777777" w:rsidR="00A6355B" w:rsidRPr="005B307B" w:rsidRDefault="00A6355B">
      <w:pPr>
        <w:pStyle w:val="Textkrper"/>
        <w:kinsoku w:val="0"/>
        <w:overflowPunct w:val="0"/>
        <w:spacing w:before="6"/>
        <w:rPr>
          <w:sz w:val="24"/>
          <w:szCs w:val="24"/>
          <w:lang w:val="en-US"/>
        </w:rPr>
      </w:pPr>
    </w:p>
    <w:p w14:paraId="06F17284" w14:textId="77777777" w:rsidR="00A6355B" w:rsidRDefault="00E24029">
      <w:pPr>
        <w:pStyle w:val="berschrift2"/>
        <w:numPr>
          <w:ilvl w:val="2"/>
          <w:numId w:val="19"/>
        </w:numPr>
        <w:tabs>
          <w:tab w:val="left" w:pos="1331"/>
        </w:tabs>
        <w:kinsoku w:val="0"/>
        <w:overflowPunct w:val="0"/>
        <w:spacing w:before="1"/>
      </w:pPr>
      <w:bookmarkStart w:id="79" w:name="_bookmark79"/>
      <w:bookmarkEnd w:id="79"/>
      <w:r>
        <w:t>Ein/Aus-Taste</w:t>
      </w:r>
    </w:p>
    <w:p w14:paraId="77C2F875" w14:textId="77777777" w:rsidR="00A6355B" w:rsidRDefault="00E24029">
      <w:pPr>
        <w:pStyle w:val="Textkrper"/>
        <w:kinsoku w:val="0"/>
        <w:overflowPunct w:val="0"/>
        <w:spacing w:before="168" w:line="276" w:lineRule="auto"/>
        <w:ind w:left="720" w:right="734"/>
        <w:rPr>
          <w:lang w:val="en-US"/>
        </w:rPr>
      </w:pPr>
      <w:r w:rsidRPr="005B307B">
        <w:rPr>
          <w:lang w:val="en-US"/>
        </w:rPr>
        <w:t xml:space="preserve">Die Ein/Aus-Taste versorgt die Elektronik des Steuersystems mit Strom, die wiederum die Motoren des Rollstuhls mit Strom versorgt. Benutzen Sie die Ein/Aus-Taste nicht zum Anhalten des Rollstuhls, es sei denn, es liegt ein Notfall vor. (Wenn </w:t>
      </w:r>
      <w:r w:rsidRPr="005B307B">
        <w:rPr>
          <w:lang w:val="en-US"/>
        </w:rPr>
        <w:t>Sie dies tun, können Sie die Lebensdauer der Antriebskomponenten des Rollstuhls verkürzen).</w:t>
      </w:r>
    </w:p>
    <w:p w14:paraId="0DC29DCA" w14:textId="77777777" w:rsidR="00A6355B" w:rsidRPr="005B307B" w:rsidRDefault="00E24029">
      <w:pPr>
        <w:pStyle w:val="Textkrper"/>
        <w:kinsoku w:val="0"/>
        <w:overflowPunct w:val="0"/>
        <w:spacing w:before="6"/>
        <w:rPr>
          <w:sz w:val="17"/>
          <w:szCs w:val="17"/>
          <w:lang w:val="en-US"/>
        </w:rPr>
      </w:pPr>
      <w:r>
        <w:rPr>
          <w:noProof/>
        </w:rPr>
        <w:pict w14:anchorId="6C517AB1">
          <v:group id="_x0000_s1749" style="position:absolute;margin-left:33.55pt;margin-top:11.25pt;width:348.15pt;height:61.3pt;z-index:251631616;mso-wrap-distance-left:0;mso-wrap-distance-right:0;mso-position-horizontal-relative:page" coordorigin="671,225" coordsize="6963,1226" o:allowincell="f">
            <v:shape id="_x0000_s1750" type="#_x0000_t75" style="position:absolute;left:676;top:226;width:1440;height:360;mso-position-horizontal-relative:page;mso-position-vertical-relative:text" o:allowincell="f">
              <v:imagedata r:id="rId27" o:title=""/>
            </v:shape>
            <v:shape id="_x0000_s1751" style="position:absolute;left:679;top:553;width:6948;height:890;mso-position-horizontal-relative:page;mso-position-vertical-relative:text" coordsize="6948,890" o:allowincell="f" path="m6948,l,,,890r6948,l6948,xe" stroked="f">
              <v:path arrowok="t"/>
            </v:shape>
            <v:shape id="_x0000_s1752" type="#_x0000_t202" style="position:absolute;left:679;top:554;width:6948;height:890;mso-position-horizontal-relative:page;mso-position-vertical-relative:text" o:allowincell="f" filled="f">
              <v:textbox inset="0,0,0,0">
                <w:txbxContent>
                  <w:p w14:paraId="6B0468B6" w14:textId="77777777" w:rsidR="00A6355B" w:rsidRDefault="00E24029">
                    <w:pPr>
                      <w:pStyle w:val="Textkrper"/>
                      <w:kinsoku w:val="0"/>
                      <w:overflowPunct w:val="0"/>
                      <w:spacing w:before="73" w:line="276" w:lineRule="auto"/>
                      <w:ind w:left="144" w:right="147"/>
                      <w:jc w:val="both"/>
                      <w:rPr>
                        <w:lang w:val="en-US"/>
                      </w:rPr>
                    </w:pPr>
                    <w:r w:rsidRPr="005B307B">
                      <w:rPr>
                        <w:lang w:val="en-US"/>
                      </w:rPr>
                      <w:t>Vergewissern Sie sich immer, dass der Rollstuhl ausgeschaltet ist, bevor Sie in den Rollstuhl einsteigen oder ihn verlassen. Wenn der Rollstuhl während des Tra</w:t>
                    </w:r>
                    <w:r w:rsidRPr="005B307B">
                      <w:rPr>
                        <w:lang w:val="en-US"/>
                      </w:rPr>
                      <w:t>nsfers eingeschaltet ist, besteht die Gefahr, dass der Joystick berührt wird und sich der Rollstuhl bewegt.</w:t>
                    </w:r>
                  </w:p>
                </w:txbxContent>
              </v:textbox>
            </v:shape>
            <w10:wrap type="topAndBottom" anchorx="page"/>
          </v:group>
        </w:pict>
      </w:r>
    </w:p>
    <w:p w14:paraId="7E2BF677" w14:textId="77777777" w:rsidR="00A6355B" w:rsidRDefault="00E24029">
      <w:pPr>
        <w:pStyle w:val="berschrift2"/>
        <w:numPr>
          <w:ilvl w:val="2"/>
          <w:numId w:val="19"/>
        </w:numPr>
        <w:tabs>
          <w:tab w:val="left" w:pos="1331"/>
        </w:tabs>
        <w:kinsoku w:val="0"/>
        <w:overflowPunct w:val="0"/>
        <w:spacing w:before="141"/>
      </w:pPr>
      <w:bookmarkStart w:id="80" w:name="_bookmark80"/>
      <w:bookmarkEnd w:id="80"/>
      <w:r>
        <w:t>Taste Hupe</w:t>
      </w:r>
    </w:p>
    <w:p w14:paraId="779B3A40" w14:textId="77777777" w:rsidR="00A6355B" w:rsidRDefault="00E24029">
      <w:pPr>
        <w:pStyle w:val="Textkrper"/>
        <w:kinsoku w:val="0"/>
        <w:overflowPunct w:val="0"/>
        <w:spacing w:before="169"/>
        <w:ind w:left="720"/>
        <w:rPr>
          <w:lang w:val="en-US"/>
        </w:rPr>
      </w:pPr>
      <w:r w:rsidRPr="005B307B">
        <w:rPr>
          <w:lang w:val="en-US"/>
        </w:rPr>
        <w:t>Solange diese Taste gedrückt ist, ertönt die Hupe.</w:t>
      </w:r>
    </w:p>
    <w:p w14:paraId="19168F61" w14:textId="77777777" w:rsidR="00A6355B" w:rsidRPr="005B307B" w:rsidRDefault="00A6355B">
      <w:pPr>
        <w:pStyle w:val="Textkrper"/>
        <w:kinsoku w:val="0"/>
        <w:overflowPunct w:val="0"/>
        <w:spacing w:before="10"/>
        <w:rPr>
          <w:sz w:val="25"/>
          <w:szCs w:val="25"/>
          <w:lang w:val="en-US"/>
        </w:rPr>
      </w:pPr>
    </w:p>
    <w:p w14:paraId="118745E5" w14:textId="77777777" w:rsidR="00A6355B" w:rsidRDefault="00E24029">
      <w:pPr>
        <w:pStyle w:val="berschrift2"/>
        <w:numPr>
          <w:ilvl w:val="2"/>
          <w:numId w:val="19"/>
        </w:numPr>
        <w:tabs>
          <w:tab w:val="left" w:pos="1331"/>
        </w:tabs>
        <w:kinsoku w:val="0"/>
        <w:overflowPunct w:val="0"/>
        <w:spacing w:before="0"/>
      </w:pPr>
      <w:bookmarkStart w:id="81" w:name="_bookmark81"/>
      <w:bookmarkEnd w:id="81"/>
      <w:r>
        <w:t>Taste zur Verringerung der Geschwindigkeit</w:t>
      </w:r>
    </w:p>
    <w:p w14:paraId="0D912AE0" w14:textId="77777777" w:rsidR="00A6355B" w:rsidRDefault="00E24029">
      <w:pPr>
        <w:pStyle w:val="Textkrper"/>
        <w:kinsoku w:val="0"/>
        <w:overflowPunct w:val="0"/>
        <w:spacing w:before="169"/>
        <w:ind w:left="720"/>
        <w:rPr>
          <w:lang w:val="en-US"/>
        </w:rPr>
      </w:pPr>
      <w:r w:rsidRPr="005B307B">
        <w:rPr>
          <w:lang w:val="en-US"/>
        </w:rPr>
        <w:t>Mit dieser Taste wird die Geschwindigkei</w:t>
      </w:r>
      <w:r w:rsidRPr="005B307B">
        <w:rPr>
          <w:lang w:val="en-US"/>
        </w:rPr>
        <w:t>tseinstellung verringert.</w:t>
      </w:r>
    </w:p>
    <w:p w14:paraId="15268E32" w14:textId="77777777" w:rsidR="00A6355B" w:rsidRPr="005B307B" w:rsidRDefault="00A6355B">
      <w:pPr>
        <w:pStyle w:val="Textkrper"/>
        <w:kinsoku w:val="0"/>
        <w:overflowPunct w:val="0"/>
        <w:spacing w:before="169"/>
        <w:ind w:left="720"/>
        <w:rPr>
          <w:lang w:val="en-US"/>
        </w:rPr>
        <w:sectPr w:rsidR="00A6355B" w:rsidRPr="005B307B">
          <w:pgSz w:w="8400" w:h="11910"/>
          <w:pgMar w:top="640" w:right="0" w:bottom="400" w:left="0" w:header="0" w:footer="210" w:gutter="0"/>
          <w:cols w:space="720"/>
          <w:noEndnote/>
        </w:sectPr>
      </w:pPr>
    </w:p>
    <w:p w14:paraId="0329DE32" w14:textId="77777777" w:rsidR="00A6355B" w:rsidRDefault="00E24029">
      <w:pPr>
        <w:pStyle w:val="berschrift2"/>
        <w:numPr>
          <w:ilvl w:val="2"/>
          <w:numId w:val="19"/>
        </w:numPr>
        <w:tabs>
          <w:tab w:val="left" w:pos="1331"/>
        </w:tabs>
        <w:kinsoku w:val="0"/>
        <w:overflowPunct w:val="0"/>
      </w:pPr>
      <w:bookmarkStart w:id="82" w:name="_bookmark82"/>
      <w:bookmarkEnd w:id="82"/>
      <w:r>
        <w:lastRenderedPageBreak/>
        <w:t>Taste zur Erhöhung der Geschwindigkeit</w:t>
      </w:r>
    </w:p>
    <w:p w14:paraId="783DE952" w14:textId="77777777" w:rsidR="00A6355B" w:rsidRDefault="00E24029">
      <w:pPr>
        <w:pStyle w:val="Textkrper"/>
        <w:kinsoku w:val="0"/>
        <w:overflowPunct w:val="0"/>
        <w:spacing w:before="168" w:line="276" w:lineRule="auto"/>
        <w:ind w:left="720" w:right="1001"/>
        <w:rPr>
          <w:lang w:val="en-US"/>
        </w:rPr>
      </w:pPr>
      <w:r w:rsidRPr="005B307B">
        <w:rPr>
          <w:lang w:val="en-US"/>
        </w:rPr>
        <w:t>Diese Taste erhöht die Geschwindigkeitseinstellung. (Sie erhöht nicht die Höchstgeschwindigkeit!).</w:t>
      </w:r>
    </w:p>
    <w:p w14:paraId="7A2CE1BA" w14:textId="77777777" w:rsidR="00A6355B" w:rsidRDefault="00E24029">
      <w:pPr>
        <w:pStyle w:val="berschrift2"/>
        <w:numPr>
          <w:ilvl w:val="2"/>
          <w:numId w:val="19"/>
        </w:numPr>
        <w:tabs>
          <w:tab w:val="left" w:pos="1331"/>
        </w:tabs>
        <w:kinsoku w:val="0"/>
        <w:overflowPunct w:val="0"/>
        <w:spacing w:before="119"/>
      </w:pPr>
      <w:bookmarkStart w:id="83" w:name="_bookmark83"/>
      <w:bookmarkEnd w:id="83"/>
      <w:r>
        <w:t>Modus-Taste</w:t>
      </w:r>
    </w:p>
    <w:p w14:paraId="26DCA5EA" w14:textId="77777777" w:rsidR="00A6355B" w:rsidRDefault="00E24029">
      <w:pPr>
        <w:pStyle w:val="Textkrper"/>
        <w:kinsoku w:val="0"/>
        <w:overflowPunct w:val="0"/>
        <w:spacing w:before="169" w:line="276" w:lineRule="auto"/>
        <w:ind w:left="720" w:right="922"/>
        <w:rPr>
          <w:lang w:val="en-US"/>
        </w:rPr>
      </w:pPr>
      <w:r w:rsidRPr="005B307B">
        <w:rPr>
          <w:lang w:val="en-US"/>
        </w:rPr>
        <w:t xml:space="preserve">Mit der Modustaste kann der </w:t>
      </w:r>
      <w:r w:rsidRPr="005B307B">
        <w:rPr>
          <w:lang w:val="en-US"/>
        </w:rPr>
        <w:t>Benutzer durch die verfügbaren Betriebsmodi des Steuersystems navigieren. Die verfügbaren Modi sind abhängig von der Programmierung und dem Bereich der an das Steuersystem angeschlossenen Hilfsausgangsgeräte.</w:t>
      </w:r>
    </w:p>
    <w:p w14:paraId="79D5D9E5" w14:textId="77777777" w:rsidR="00A6355B" w:rsidRPr="005B307B" w:rsidRDefault="00A6355B">
      <w:pPr>
        <w:pStyle w:val="Textkrper"/>
        <w:kinsoku w:val="0"/>
        <w:overflowPunct w:val="0"/>
        <w:spacing w:before="9"/>
        <w:rPr>
          <w:sz w:val="22"/>
          <w:szCs w:val="22"/>
          <w:lang w:val="en-US"/>
        </w:rPr>
      </w:pPr>
    </w:p>
    <w:p w14:paraId="1C1528DE" w14:textId="77777777" w:rsidR="00A6355B" w:rsidRDefault="00E24029">
      <w:pPr>
        <w:pStyle w:val="berschrift2"/>
        <w:numPr>
          <w:ilvl w:val="2"/>
          <w:numId w:val="19"/>
        </w:numPr>
        <w:tabs>
          <w:tab w:val="left" w:pos="1331"/>
        </w:tabs>
        <w:kinsoku w:val="0"/>
        <w:overflowPunct w:val="0"/>
        <w:spacing w:before="0"/>
      </w:pPr>
      <w:bookmarkStart w:id="84" w:name="_bookmark84"/>
      <w:bookmarkEnd w:id="84"/>
      <w:r>
        <w:t>Schaltfläche "Profil</w:t>
      </w:r>
    </w:p>
    <w:p w14:paraId="72CD9E18" w14:textId="77777777" w:rsidR="00A6355B" w:rsidRDefault="00E24029">
      <w:pPr>
        <w:pStyle w:val="Textkrper"/>
        <w:kinsoku w:val="0"/>
        <w:overflowPunct w:val="0"/>
        <w:spacing w:before="167"/>
        <w:ind w:left="720" w:right="733"/>
        <w:rPr>
          <w:lang w:val="en-US"/>
        </w:rPr>
      </w:pPr>
      <w:r w:rsidRPr="005B307B">
        <w:rPr>
          <w:lang w:val="en-US"/>
        </w:rPr>
        <w:t>Mit der Schaltfläche Prof</w:t>
      </w:r>
      <w:r w:rsidRPr="005B307B">
        <w:rPr>
          <w:lang w:val="en-US"/>
        </w:rPr>
        <w:t>il kann der Benutzer durch die verfügbaren Profile für das Steuersystem navigieren. Die Anzahl der verfügbaren Profile hängt davon ab, wie das Steuersystem programmiert ist.</w:t>
      </w:r>
    </w:p>
    <w:p w14:paraId="5536E991" w14:textId="77777777" w:rsidR="00A6355B" w:rsidRDefault="00E24029">
      <w:pPr>
        <w:pStyle w:val="Textkrper"/>
        <w:kinsoku w:val="0"/>
        <w:overflowPunct w:val="0"/>
        <w:spacing w:before="3" w:line="276" w:lineRule="auto"/>
        <w:ind w:left="720" w:right="1756"/>
        <w:rPr>
          <w:lang w:val="en-US"/>
        </w:rPr>
      </w:pPr>
      <w:r w:rsidRPr="005B307B">
        <w:rPr>
          <w:lang w:val="en-US"/>
        </w:rPr>
        <w:t>Je nach Programmierung des Steuerungssystems kann beim Drücken der Taste ein Kurzz</w:t>
      </w:r>
      <w:r w:rsidRPr="005B307B">
        <w:rPr>
          <w:lang w:val="en-US"/>
        </w:rPr>
        <w:t>eitbildschirm angezeigt werden.</w:t>
      </w:r>
    </w:p>
    <w:p w14:paraId="36AB3A6A" w14:textId="77777777" w:rsidR="00A6355B" w:rsidRDefault="00E24029">
      <w:pPr>
        <w:pStyle w:val="berschrift2"/>
        <w:numPr>
          <w:ilvl w:val="2"/>
          <w:numId w:val="19"/>
        </w:numPr>
        <w:tabs>
          <w:tab w:val="left" w:pos="1331"/>
        </w:tabs>
        <w:kinsoku w:val="0"/>
        <w:overflowPunct w:val="0"/>
        <w:spacing w:before="196"/>
      </w:pPr>
      <w:bookmarkStart w:id="85" w:name="_bookmark85"/>
      <w:bookmarkEnd w:id="85"/>
      <w:r>
        <w:t>Gefahrenwarntaste und LED</w:t>
      </w:r>
    </w:p>
    <w:p w14:paraId="61ECCD12" w14:textId="77777777" w:rsidR="00A6355B" w:rsidRDefault="00E24029">
      <w:pPr>
        <w:pStyle w:val="Textkrper"/>
        <w:kinsoku w:val="0"/>
        <w:overflowPunct w:val="0"/>
        <w:spacing w:before="168"/>
        <w:ind w:left="720" w:right="529"/>
        <w:rPr>
          <w:lang w:val="en-US"/>
        </w:rPr>
      </w:pPr>
      <w:r w:rsidRPr="005B307B">
        <w:rPr>
          <w:lang w:val="en-US"/>
        </w:rPr>
        <w:t xml:space="preserve">Mit dieser Taste wird die Warnblinkanlage des Rollstuhls ein- und ausgeschaltet. Drücken Sie </w:t>
      </w:r>
      <w:r w:rsidRPr="005B307B">
        <w:rPr>
          <w:lang w:val="en-US"/>
        </w:rPr>
        <w:t>die Taste, um die Warnblinkanlage einzuschalten, und drücken Sie die Taste erneut, um sie auszuschalten. Wenn sie aktiviert ist, blinken die Warnblinker-LED und die Anzeige-LEDs synchron mit</w:t>
      </w:r>
    </w:p>
    <w:p w14:paraId="54842034" w14:textId="77777777" w:rsidR="00A6355B" w:rsidRDefault="00E24029">
      <w:pPr>
        <w:pStyle w:val="Textkrper"/>
        <w:kinsoku w:val="0"/>
        <w:overflowPunct w:val="0"/>
        <w:spacing w:before="38"/>
        <w:ind w:left="720"/>
      </w:pPr>
      <w:r>
        <w:t>die Indikatoren des Rollstuhls.</w:t>
      </w:r>
    </w:p>
    <w:p w14:paraId="6BD43D9C" w14:textId="77777777" w:rsidR="00A6355B" w:rsidRDefault="00A6355B">
      <w:pPr>
        <w:pStyle w:val="Textkrper"/>
        <w:kinsoku w:val="0"/>
        <w:overflowPunct w:val="0"/>
        <w:spacing w:before="8"/>
        <w:rPr>
          <w:sz w:val="25"/>
          <w:szCs w:val="25"/>
        </w:rPr>
      </w:pPr>
    </w:p>
    <w:p w14:paraId="484C77E4" w14:textId="77777777" w:rsidR="00A6355B" w:rsidRDefault="00E24029">
      <w:pPr>
        <w:pStyle w:val="berschrift2"/>
        <w:numPr>
          <w:ilvl w:val="2"/>
          <w:numId w:val="19"/>
        </w:numPr>
        <w:tabs>
          <w:tab w:val="left" w:pos="1331"/>
        </w:tabs>
        <w:kinsoku w:val="0"/>
        <w:overflowPunct w:val="0"/>
        <w:spacing w:before="0"/>
      </w:pPr>
      <w:bookmarkStart w:id="86" w:name="_bookmark86"/>
      <w:bookmarkEnd w:id="86"/>
      <w:r>
        <w:t>Lichter Taste und LED</w:t>
      </w:r>
    </w:p>
    <w:p w14:paraId="38A04729" w14:textId="77777777" w:rsidR="00A6355B" w:rsidRDefault="00E24029">
      <w:pPr>
        <w:pStyle w:val="Textkrper"/>
        <w:kinsoku w:val="0"/>
        <w:overflowPunct w:val="0"/>
        <w:spacing w:before="166" w:line="242" w:lineRule="auto"/>
        <w:ind w:left="720" w:right="1101"/>
      </w:pPr>
      <w:r w:rsidRPr="005B307B">
        <w:rPr>
          <w:lang w:val="en-US"/>
        </w:rPr>
        <w:t xml:space="preserve">Mit dieser Taste wird das Licht des Rollstuhls ein- und ausgeschaltet. Drücken Sie die Taste, um das Licht einzuschalten, und drücken Sie die Taste erneut, um es auszuschalten. </w:t>
      </w:r>
      <w:r>
        <w:t>Wenn das Licht aktiviert ist, leuchtet die LED auf.</w:t>
      </w:r>
    </w:p>
    <w:p w14:paraId="77D6C7DB" w14:textId="77777777" w:rsidR="00A6355B" w:rsidRDefault="00A6355B">
      <w:pPr>
        <w:pStyle w:val="Textkrper"/>
        <w:kinsoku w:val="0"/>
        <w:overflowPunct w:val="0"/>
        <w:rPr>
          <w:sz w:val="22"/>
          <w:szCs w:val="22"/>
        </w:rPr>
      </w:pPr>
    </w:p>
    <w:p w14:paraId="05BE2635" w14:textId="77777777" w:rsidR="00A6355B" w:rsidRDefault="00A6355B">
      <w:pPr>
        <w:pStyle w:val="Textkrper"/>
        <w:kinsoku w:val="0"/>
        <w:overflowPunct w:val="0"/>
        <w:rPr>
          <w:sz w:val="21"/>
          <w:szCs w:val="21"/>
        </w:rPr>
      </w:pPr>
    </w:p>
    <w:p w14:paraId="6ACC664A" w14:textId="77777777" w:rsidR="00A6355B" w:rsidRDefault="00E24029">
      <w:pPr>
        <w:pStyle w:val="berschrift2"/>
        <w:numPr>
          <w:ilvl w:val="2"/>
          <w:numId w:val="19"/>
        </w:numPr>
        <w:tabs>
          <w:tab w:val="left" w:pos="1331"/>
        </w:tabs>
        <w:kinsoku w:val="0"/>
        <w:overflowPunct w:val="0"/>
        <w:spacing w:before="0"/>
      </w:pPr>
      <w:bookmarkStart w:id="87" w:name="_bookmark87"/>
      <w:bookmarkEnd w:id="87"/>
      <w:r>
        <w:t>Linke Anzeigetaste und LE</w:t>
      </w:r>
      <w:r>
        <w:t>D</w:t>
      </w:r>
    </w:p>
    <w:p w14:paraId="3E7D1713" w14:textId="77777777" w:rsidR="00A6355B" w:rsidRDefault="00E24029">
      <w:pPr>
        <w:pStyle w:val="Textkrper"/>
        <w:kinsoku w:val="0"/>
        <w:overflowPunct w:val="0"/>
        <w:spacing w:before="168" w:line="276" w:lineRule="auto"/>
        <w:ind w:left="720" w:right="823"/>
        <w:rPr>
          <w:lang w:val="en-US"/>
        </w:rPr>
      </w:pPr>
      <w:r w:rsidRPr="005B307B">
        <w:rPr>
          <w:lang w:val="en-US"/>
        </w:rPr>
        <w:t>Mit dieser Taste wird der linke Blinker des Rollstuhls ein- und ausgeschaltet. Drücken Sie die Taste, um den Blinker einzuschalten, und drücken Sie die Taste erneut, um ihn auszuschalten. Wenn sie aktiviert ist, blinkt die LED des linken Blinkers synchro</w:t>
      </w:r>
      <w:r w:rsidRPr="005B307B">
        <w:rPr>
          <w:lang w:val="en-US"/>
        </w:rPr>
        <w:t>n mit den Blinkern des Rollstuhls.</w:t>
      </w:r>
    </w:p>
    <w:p w14:paraId="5FEB06D9" w14:textId="77777777" w:rsidR="00A6355B" w:rsidRPr="005B307B" w:rsidRDefault="00A6355B">
      <w:pPr>
        <w:pStyle w:val="Textkrper"/>
        <w:kinsoku w:val="0"/>
        <w:overflowPunct w:val="0"/>
        <w:spacing w:before="168" w:line="276" w:lineRule="auto"/>
        <w:ind w:left="720" w:right="823"/>
        <w:rPr>
          <w:lang w:val="en-US"/>
        </w:rPr>
        <w:sectPr w:rsidR="00A6355B" w:rsidRPr="005B307B">
          <w:pgSz w:w="8400" w:h="11910"/>
          <w:pgMar w:top="640" w:right="0" w:bottom="400" w:left="0" w:header="0" w:footer="210" w:gutter="0"/>
          <w:cols w:space="720"/>
          <w:noEndnote/>
        </w:sectPr>
      </w:pPr>
    </w:p>
    <w:p w14:paraId="56728F98" w14:textId="77777777" w:rsidR="00A6355B" w:rsidRDefault="00E24029">
      <w:pPr>
        <w:pStyle w:val="berschrift2"/>
        <w:numPr>
          <w:ilvl w:val="2"/>
          <w:numId w:val="19"/>
        </w:numPr>
        <w:tabs>
          <w:tab w:val="left" w:pos="1441"/>
        </w:tabs>
        <w:kinsoku w:val="0"/>
        <w:overflowPunct w:val="0"/>
        <w:ind w:left="1440" w:hanging="721"/>
      </w:pPr>
      <w:bookmarkStart w:id="88" w:name="_bookmark88"/>
      <w:bookmarkEnd w:id="88"/>
      <w:r>
        <w:lastRenderedPageBreak/>
        <w:t>Rechte Anzeigetaste und LED</w:t>
      </w:r>
    </w:p>
    <w:p w14:paraId="03FB8F1E" w14:textId="77777777" w:rsidR="00A6355B" w:rsidRDefault="00E24029">
      <w:pPr>
        <w:pStyle w:val="Textkrper"/>
        <w:kinsoku w:val="0"/>
        <w:overflowPunct w:val="0"/>
        <w:spacing w:before="168" w:line="276" w:lineRule="auto"/>
        <w:ind w:left="720" w:right="1055"/>
        <w:rPr>
          <w:lang w:val="en-US"/>
        </w:rPr>
      </w:pPr>
      <w:r w:rsidRPr="005B307B">
        <w:rPr>
          <w:lang w:val="en-US"/>
        </w:rPr>
        <w:t xml:space="preserve">Mit dieser Taste wird der rechte Blinker des Rollstuhls ein- und ausgeschaltet. Drücken Sie die Taste, um den Blinker einzuschalten und drücken Sie die Taste erneut, um ihn </w:t>
      </w:r>
      <w:r w:rsidRPr="005B307B">
        <w:rPr>
          <w:lang w:val="en-US"/>
        </w:rPr>
        <w:t>auszuschalten.</w:t>
      </w:r>
    </w:p>
    <w:p w14:paraId="64AE1DA8" w14:textId="77777777" w:rsidR="00A6355B" w:rsidRDefault="00E24029">
      <w:pPr>
        <w:pStyle w:val="Textkrper"/>
        <w:kinsoku w:val="0"/>
        <w:overflowPunct w:val="0"/>
        <w:spacing w:before="1" w:line="276" w:lineRule="auto"/>
        <w:ind w:left="720" w:right="856"/>
        <w:rPr>
          <w:lang w:val="en-US"/>
        </w:rPr>
      </w:pPr>
      <w:r w:rsidRPr="005B307B">
        <w:rPr>
          <w:lang w:val="en-US"/>
        </w:rPr>
        <w:t>Wenn sie aktiviert ist, blinkt die rechte LED-Anzeige synchron mit der/den Anzeige(n) des Rollstuhls.</w:t>
      </w:r>
    </w:p>
    <w:p w14:paraId="06B492DF" w14:textId="77777777" w:rsidR="00A6355B" w:rsidRPr="005B307B" w:rsidRDefault="00A6355B">
      <w:pPr>
        <w:pStyle w:val="Textkrper"/>
        <w:kinsoku w:val="0"/>
        <w:overflowPunct w:val="0"/>
        <w:spacing w:before="8"/>
        <w:rPr>
          <w:sz w:val="22"/>
          <w:szCs w:val="22"/>
          <w:lang w:val="en-US"/>
        </w:rPr>
      </w:pPr>
    </w:p>
    <w:p w14:paraId="58732A82" w14:textId="77777777" w:rsidR="00A6355B" w:rsidRDefault="00E24029">
      <w:pPr>
        <w:pStyle w:val="berschrift2"/>
        <w:numPr>
          <w:ilvl w:val="1"/>
          <w:numId w:val="19"/>
        </w:numPr>
        <w:tabs>
          <w:tab w:val="left" w:pos="1165"/>
        </w:tabs>
        <w:kinsoku w:val="0"/>
        <w:overflowPunct w:val="0"/>
        <w:spacing w:before="0"/>
      </w:pPr>
      <w:bookmarkStart w:id="89" w:name="_bookmark89"/>
      <w:bookmarkEnd w:id="89"/>
      <w:r>
        <w:t>Klinkenbuchsen</w:t>
      </w:r>
    </w:p>
    <w:p w14:paraId="5532B197" w14:textId="77777777" w:rsidR="00A6355B" w:rsidRDefault="00A6355B">
      <w:pPr>
        <w:pStyle w:val="Textkrper"/>
        <w:kinsoku w:val="0"/>
        <w:overflowPunct w:val="0"/>
        <w:rPr>
          <w:b/>
          <w:bCs/>
        </w:rPr>
      </w:pPr>
    </w:p>
    <w:p w14:paraId="14D3CB12" w14:textId="77777777" w:rsidR="00A6355B" w:rsidRDefault="00E24029">
      <w:pPr>
        <w:pStyle w:val="Textkrper"/>
        <w:kinsoku w:val="0"/>
        <w:overflowPunct w:val="0"/>
        <w:spacing w:before="3"/>
        <w:rPr>
          <w:b/>
          <w:bCs/>
          <w:sz w:val="10"/>
          <w:szCs w:val="10"/>
        </w:rPr>
      </w:pPr>
      <w:r>
        <w:rPr>
          <w:noProof/>
        </w:rPr>
        <w:pict w14:anchorId="0CDCD00A">
          <v:rect id="_x0000_s1753" style="position:absolute;margin-left:71.4pt;margin-top:7.1pt;width:279pt;height:122pt;z-index:251632640;mso-wrap-distance-left:0;mso-wrap-distance-right:0;mso-position-horizontal-relative:page;mso-position-vertical-relative:text" o:allowincell="f" filled="f" stroked="f">
            <v:textbox inset="0,0,0,0">
              <w:txbxContent>
                <w:p w14:paraId="4EEC991C" w14:textId="77777777" w:rsidR="00A6355B" w:rsidRDefault="00E24029">
                  <w:pPr>
                    <w:widowControl/>
                    <w:autoSpaceDE/>
                    <w:autoSpaceDN/>
                    <w:adjustRightInd/>
                    <w:spacing w:line="2440" w:lineRule="atLeast"/>
                    <w:rPr>
                      <w:rFonts w:ascii="Times New Roman" w:hAnsi="Times New Roman" w:cs="Times New Roman"/>
                      <w:sz w:val="24"/>
                      <w:szCs w:val="24"/>
                    </w:rPr>
                  </w:pPr>
                  <w:r>
                    <w:rPr>
                      <w:rFonts w:ascii="Times New Roman" w:hAnsi="Times New Roman" w:cs="Times New Roman"/>
                      <w:sz w:val="24"/>
                      <w:szCs w:val="24"/>
                    </w:rPr>
                    <w:pict w14:anchorId="57BE2AD6">
                      <v:shape id="_x0000_i1119" type="#_x0000_t75" style="width:279.75pt;height:122.25pt">
                        <v:imagedata r:id="rId151" o:title=""/>
                      </v:shape>
                    </w:pict>
                  </w:r>
                </w:p>
                <w:p w14:paraId="65BAA295" w14:textId="77777777" w:rsidR="00A6355B" w:rsidRDefault="00A6355B">
                  <w:pPr>
                    <w:rPr>
                      <w:rFonts w:ascii="Times New Roman" w:hAnsi="Times New Roman" w:cs="Times New Roman"/>
                      <w:sz w:val="24"/>
                      <w:szCs w:val="24"/>
                    </w:rPr>
                  </w:pPr>
                </w:p>
              </w:txbxContent>
            </v:textbox>
            <w10:wrap type="topAndBottom" anchorx="page"/>
          </v:rect>
        </w:pict>
      </w:r>
    </w:p>
    <w:p w14:paraId="1C222385" w14:textId="77777777" w:rsidR="00A6355B" w:rsidRDefault="00A6355B">
      <w:pPr>
        <w:pStyle w:val="Textkrper"/>
        <w:kinsoku w:val="0"/>
        <w:overflowPunct w:val="0"/>
        <w:spacing w:before="6"/>
        <w:rPr>
          <w:b/>
          <w:bCs/>
          <w:sz w:val="25"/>
          <w:szCs w:val="25"/>
        </w:rPr>
      </w:pPr>
    </w:p>
    <w:p w14:paraId="64B95EB6" w14:textId="77777777" w:rsidR="00A6355B" w:rsidRDefault="00E24029">
      <w:pPr>
        <w:pStyle w:val="Listenabsatz"/>
        <w:numPr>
          <w:ilvl w:val="2"/>
          <w:numId w:val="19"/>
        </w:numPr>
        <w:tabs>
          <w:tab w:val="left" w:pos="1331"/>
        </w:tabs>
        <w:kinsoku w:val="0"/>
        <w:overflowPunct w:val="0"/>
        <w:spacing w:before="0"/>
        <w:rPr>
          <w:b/>
          <w:bCs/>
          <w:sz w:val="20"/>
          <w:szCs w:val="20"/>
        </w:rPr>
      </w:pPr>
      <w:bookmarkStart w:id="90" w:name="_bookmark90"/>
      <w:bookmarkEnd w:id="90"/>
      <w:r>
        <w:rPr>
          <w:b/>
          <w:bCs/>
          <w:sz w:val="20"/>
          <w:szCs w:val="20"/>
        </w:rPr>
        <w:t>Externe Profilschalterbuchse</w:t>
      </w:r>
    </w:p>
    <w:p w14:paraId="36734B34" w14:textId="77777777" w:rsidR="00A6355B" w:rsidRDefault="00E24029">
      <w:pPr>
        <w:pStyle w:val="Textkrper"/>
        <w:kinsoku w:val="0"/>
        <w:overflowPunct w:val="0"/>
        <w:spacing w:before="169" w:line="278" w:lineRule="auto"/>
        <w:ind w:left="720" w:right="789"/>
        <w:rPr>
          <w:lang w:val="en-US"/>
        </w:rPr>
      </w:pPr>
      <w:r w:rsidRPr="005B307B">
        <w:rPr>
          <w:lang w:val="en-US"/>
        </w:rPr>
        <w:t>Dadurch kann der Benutzer Profile mit einem externen Gerät, z. B. einem Buddy-Button, auswählen. Um das Profil während der Fahrt zu ändern, drücken Sie einfach die Taste.</w:t>
      </w:r>
    </w:p>
    <w:p w14:paraId="0018D0A1" w14:textId="77777777" w:rsidR="00A6355B" w:rsidRDefault="00E24029">
      <w:pPr>
        <w:pStyle w:val="Textkrper"/>
        <w:kinsoku w:val="0"/>
        <w:overflowPunct w:val="0"/>
        <w:spacing w:line="276" w:lineRule="auto"/>
        <w:ind w:left="720" w:right="878"/>
        <w:rPr>
          <w:lang w:val="en-US"/>
        </w:rPr>
      </w:pPr>
      <w:r w:rsidRPr="005B307B">
        <w:rPr>
          <w:lang w:val="en-US"/>
        </w:rPr>
        <w:t>Wenn das Steuersystem auf verriegelten Antriebs- oder Aktuatorsteuerungsbetrieb eingestellt ist, wird die Polarität des Buchseneingangs umgekehrt, um ein ausfallsicheres System zu bewirken; d. h. dieser Eingang bietet eine externe Profilschalterfunktion un</w:t>
      </w:r>
      <w:r w:rsidRPr="005B307B">
        <w:rPr>
          <w:lang w:val="en-US"/>
        </w:rPr>
        <w:t>d eine Notausschalterfunktion.</w:t>
      </w:r>
    </w:p>
    <w:p w14:paraId="53084F95" w14:textId="77777777" w:rsidR="00A6355B" w:rsidRDefault="00E24029">
      <w:pPr>
        <w:pStyle w:val="berschrift2"/>
        <w:numPr>
          <w:ilvl w:val="2"/>
          <w:numId w:val="19"/>
        </w:numPr>
        <w:tabs>
          <w:tab w:val="left" w:pos="1331"/>
        </w:tabs>
        <w:kinsoku w:val="0"/>
        <w:overflowPunct w:val="0"/>
        <w:spacing w:before="194"/>
      </w:pPr>
      <w:bookmarkStart w:id="91" w:name="_bookmark91"/>
      <w:bookmarkEnd w:id="91"/>
      <w:r>
        <w:t>Externe Ein/Aus-Schalterbuchse</w:t>
      </w:r>
    </w:p>
    <w:p w14:paraId="00E1EF96" w14:textId="77777777" w:rsidR="00A6355B" w:rsidRDefault="00A6355B">
      <w:pPr>
        <w:pStyle w:val="Textkrper"/>
        <w:kinsoku w:val="0"/>
        <w:overflowPunct w:val="0"/>
        <w:spacing w:before="2"/>
        <w:rPr>
          <w:b/>
          <w:bCs/>
          <w:sz w:val="26"/>
          <w:szCs w:val="26"/>
        </w:rPr>
      </w:pPr>
    </w:p>
    <w:p w14:paraId="76B0F02E" w14:textId="77777777" w:rsidR="00A6355B" w:rsidRDefault="00E24029">
      <w:pPr>
        <w:pStyle w:val="Textkrper"/>
        <w:kinsoku w:val="0"/>
        <w:overflowPunct w:val="0"/>
        <w:spacing w:line="276" w:lineRule="auto"/>
        <w:ind w:left="720" w:right="1067"/>
        <w:rPr>
          <w:lang w:val="en-US"/>
        </w:rPr>
      </w:pPr>
      <w:r>
        <w:rPr>
          <w:noProof/>
        </w:rPr>
        <w:pict w14:anchorId="0E25CD4D">
          <v:shape id="_x0000_s1754" type="#_x0000_t202" style="position:absolute;left:0;text-align:left;margin-left:36pt;margin-top:36.85pt;width:2.8pt;height:11.15pt;z-index:-251681792;mso-position-horizontal-relative:page;mso-position-vertical-relative:text" o:allowincell="f" filled="f" stroked="f">
            <v:textbox inset="0,0,0,0">
              <w:txbxContent>
                <w:p w14:paraId="3A3FDEEF" w14:textId="77777777" w:rsidR="00A6355B" w:rsidRDefault="00E24029">
                  <w:pPr>
                    <w:pStyle w:val="Textkrper"/>
                    <w:kinsoku w:val="0"/>
                    <w:overflowPunct w:val="0"/>
                    <w:spacing w:line="223" w:lineRule="exact"/>
                    <w:rPr>
                      <w:w w:val="99"/>
                    </w:rPr>
                  </w:pPr>
                  <w:r>
                    <w:rPr>
                      <w:w w:val="99"/>
                    </w:rPr>
                    <w:t>\</w:t>
                  </w:r>
                </w:p>
              </w:txbxContent>
            </v:textbox>
            <w10:wrap anchorx="page"/>
          </v:shape>
        </w:pict>
      </w:r>
      <w:r w:rsidRPr="005B307B">
        <w:rPr>
          <w:lang w:val="en-US"/>
        </w:rPr>
        <w:t>Damit kann der Benutzer das Steuersystem über ein externes Gerät, z. B. einen Buddy-Button, ein- und ausschalten.</w:t>
      </w:r>
    </w:p>
    <w:p w14:paraId="7CFB18BB" w14:textId="77777777" w:rsidR="00A6355B" w:rsidRPr="005B307B" w:rsidRDefault="00E24029">
      <w:pPr>
        <w:pStyle w:val="Textkrper"/>
        <w:kinsoku w:val="0"/>
        <w:overflowPunct w:val="0"/>
        <w:spacing w:before="8"/>
        <w:rPr>
          <w:sz w:val="16"/>
          <w:szCs w:val="16"/>
          <w:lang w:val="en-US"/>
        </w:rPr>
      </w:pPr>
      <w:r>
        <w:rPr>
          <w:noProof/>
        </w:rPr>
        <w:pict w14:anchorId="5B41C941">
          <v:group id="_x0000_s1755" style="position:absolute;margin-left:29.75pt;margin-top:10.75pt;width:348.15pt;height:52.3pt;z-index:251633664;mso-wrap-distance-left:0;mso-wrap-distance-right:0;mso-position-horizontal-relative:page" coordorigin="595,215" coordsize="6963,1046" o:allowincell="f">
            <v:shape id="_x0000_s1756" type="#_x0000_t75" style="position:absolute;left:601;top:216;width:1420;height:360;mso-position-horizontal-relative:page;mso-position-vertical-relative:text" o:allowincell="f">
              <v:imagedata r:id="rId28" o:title=""/>
            </v:shape>
            <v:shape id="_x0000_s1757" type="#_x0000_t202" style="position:absolute;left:603;top:563;width:6948;height:691;mso-position-horizontal-relative:page;mso-position-vertical-relative:text" o:allowincell="f" filled="f">
              <v:textbox inset="0,0,0,0">
                <w:txbxContent>
                  <w:p w14:paraId="398BA1E6" w14:textId="77777777" w:rsidR="00A6355B" w:rsidRDefault="00E24029">
                    <w:pPr>
                      <w:pStyle w:val="Textkrper"/>
                      <w:kinsoku w:val="0"/>
                      <w:overflowPunct w:val="0"/>
                      <w:spacing w:before="74" w:line="276" w:lineRule="auto"/>
                      <w:ind w:left="143" w:right="244"/>
                      <w:rPr>
                        <w:lang w:val="en-US"/>
                      </w:rPr>
                    </w:pPr>
                    <w:r w:rsidRPr="005B307B">
                      <w:rPr>
                        <w:lang w:val="en-US"/>
                      </w:rPr>
                      <w:t xml:space="preserve">Das Joystick-Modul wird mit Gummistopfen geliefert, die in die </w:t>
                    </w:r>
                    <w:r w:rsidRPr="005B307B">
                      <w:rPr>
                        <w:lang w:val="en-US"/>
                      </w:rPr>
                      <w:t>Klinkenbuchse eingesetzt werden müssen, wenn kein externes Gerät angeschlossen ist.</w:t>
                    </w:r>
                  </w:p>
                </w:txbxContent>
              </v:textbox>
            </v:shape>
            <w10:wrap type="topAndBottom" anchorx="page"/>
          </v:group>
        </w:pict>
      </w:r>
    </w:p>
    <w:p w14:paraId="47F0CB9F" w14:textId="77777777" w:rsidR="00A6355B" w:rsidRPr="005B307B" w:rsidRDefault="00A6355B">
      <w:pPr>
        <w:pStyle w:val="Textkrper"/>
        <w:kinsoku w:val="0"/>
        <w:overflowPunct w:val="0"/>
        <w:spacing w:before="8"/>
        <w:rPr>
          <w:sz w:val="16"/>
          <w:szCs w:val="16"/>
          <w:lang w:val="en-US"/>
        </w:rPr>
        <w:sectPr w:rsidR="00A6355B" w:rsidRPr="005B307B">
          <w:pgSz w:w="8400" w:h="11910"/>
          <w:pgMar w:top="640" w:right="0" w:bottom="400" w:left="0" w:header="0" w:footer="210" w:gutter="0"/>
          <w:cols w:space="720"/>
          <w:noEndnote/>
        </w:sectPr>
      </w:pPr>
    </w:p>
    <w:p w14:paraId="7BC07F2E" w14:textId="77777777" w:rsidR="00A6355B" w:rsidRDefault="00E24029">
      <w:pPr>
        <w:pStyle w:val="berschrift2"/>
        <w:numPr>
          <w:ilvl w:val="1"/>
          <w:numId w:val="19"/>
        </w:numPr>
        <w:tabs>
          <w:tab w:val="left" w:pos="1165"/>
        </w:tabs>
        <w:kinsoku w:val="0"/>
        <w:overflowPunct w:val="0"/>
      </w:pPr>
      <w:bookmarkStart w:id="92" w:name="_bookmark92"/>
      <w:bookmarkEnd w:id="92"/>
      <w:r>
        <w:lastRenderedPageBreak/>
        <w:t>R-Netz-Steckverbinder</w:t>
      </w:r>
    </w:p>
    <w:p w14:paraId="22DC018C" w14:textId="77777777" w:rsidR="00A6355B" w:rsidRDefault="00A6355B">
      <w:pPr>
        <w:pStyle w:val="Textkrper"/>
        <w:kinsoku w:val="0"/>
        <w:overflowPunct w:val="0"/>
        <w:spacing w:before="11"/>
        <w:rPr>
          <w:b/>
          <w:bCs/>
          <w:sz w:val="31"/>
          <w:szCs w:val="31"/>
        </w:rPr>
      </w:pPr>
    </w:p>
    <w:p w14:paraId="6D3418D2" w14:textId="77777777" w:rsidR="00A6355B" w:rsidRDefault="00E24029">
      <w:pPr>
        <w:pStyle w:val="Textkrper"/>
        <w:kinsoku w:val="0"/>
        <w:overflowPunct w:val="0"/>
        <w:spacing w:line="229" w:lineRule="exact"/>
        <w:ind w:left="775"/>
        <w:rPr>
          <w:lang w:val="en-US"/>
        </w:rPr>
      </w:pPr>
      <w:r w:rsidRPr="005B307B">
        <w:rPr>
          <w:lang w:val="en-US"/>
        </w:rPr>
        <w:t>So schließen Sie die Kommunikationskabel an:</w:t>
      </w:r>
    </w:p>
    <w:p w14:paraId="02A91CA4" w14:textId="77777777" w:rsidR="00A6355B" w:rsidRDefault="00E24029">
      <w:pPr>
        <w:pStyle w:val="Listenabsatz"/>
        <w:numPr>
          <w:ilvl w:val="0"/>
          <w:numId w:val="18"/>
        </w:numPr>
        <w:tabs>
          <w:tab w:val="left" w:pos="846"/>
        </w:tabs>
        <w:kinsoku w:val="0"/>
        <w:overflowPunct w:val="0"/>
        <w:spacing w:before="0"/>
        <w:ind w:right="945" w:firstLine="0"/>
        <w:rPr>
          <w:sz w:val="20"/>
          <w:szCs w:val="20"/>
          <w:lang w:val="en-US"/>
        </w:rPr>
      </w:pPr>
      <w:r w:rsidRPr="005B307B">
        <w:rPr>
          <w:sz w:val="20"/>
          <w:szCs w:val="20"/>
          <w:lang w:val="en-US"/>
        </w:rPr>
        <w:t>Halten Sie das Steckergehäuse und drücken Sie den Stecker fest in sein Gegenstück,</w:t>
      </w:r>
      <w:r w:rsidRPr="005B307B">
        <w:rPr>
          <w:sz w:val="20"/>
          <w:szCs w:val="20"/>
          <w:lang w:val="en-US"/>
        </w:rPr>
        <w:t xml:space="preserve"> bis Sie den gelben Kunststoff nicht mehr sehen können.</w:t>
      </w:r>
    </w:p>
    <w:p w14:paraId="2CBC65DE" w14:textId="77777777" w:rsidR="00A6355B" w:rsidRPr="005B307B" w:rsidRDefault="00A6355B">
      <w:pPr>
        <w:pStyle w:val="Textkrper"/>
        <w:kinsoku w:val="0"/>
        <w:overflowPunct w:val="0"/>
        <w:rPr>
          <w:lang w:val="en-US"/>
        </w:rPr>
      </w:pPr>
    </w:p>
    <w:p w14:paraId="529CC885" w14:textId="77777777" w:rsidR="00A6355B" w:rsidRDefault="00E24029">
      <w:pPr>
        <w:pStyle w:val="Textkrper"/>
        <w:kinsoku w:val="0"/>
        <w:overflowPunct w:val="0"/>
        <w:ind w:left="720" w:right="3080"/>
        <w:rPr>
          <w:lang w:val="en-US"/>
        </w:rPr>
      </w:pPr>
      <w:r w:rsidRPr="005B307B">
        <w:rPr>
          <w:lang w:val="en-US"/>
        </w:rPr>
        <w:t>Die Stecker sind mit einem Reibungssystem gesichert. So trennen Sie die Kommunikationskabel ab:</w:t>
      </w:r>
    </w:p>
    <w:p w14:paraId="63C5831C" w14:textId="77777777" w:rsidR="00A6355B" w:rsidRDefault="00E24029">
      <w:pPr>
        <w:pStyle w:val="Listenabsatz"/>
        <w:numPr>
          <w:ilvl w:val="0"/>
          <w:numId w:val="18"/>
        </w:numPr>
        <w:tabs>
          <w:tab w:val="left" w:pos="846"/>
        </w:tabs>
        <w:kinsoku w:val="0"/>
        <w:overflowPunct w:val="0"/>
        <w:spacing w:before="1"/>
        <w:ind w:left="845"/>
        <w:rPr>
          <w:sz w:val="20"/>
          <w:szCs w:val="20"/>
          <w:lang w:val="en-US"/>
        </w:rPr>
      </w:pPr>
      <w:r w:rsidRPr="005B307B">
        <w:rPr>
          <w:sz w:val="20"/>
          <w:szCs w:val="20"/>
          <w:lang w:val="en-US"/>
        </w:rPr>
        <w:t>Halten Sie das Steckergehäuse fest und ziehen Sie die Stecker auseinander.</w:t>
      </w:r>
    </w:p>
    <w:p w14:paraId="2B43BF7C" w14:textId="77777777" w:rsidR="00A6355B" w:rsidRPr="005B307B" w:rsidRDefault="00E24029">
      <w:pPr>
        <w:pStyle w:val="Textkrper"/>
        <w:kinsoku w:val="0"/>
        <w:overflowPunct w:val="0"/>
        <w:spacing w:before="1"/>
        <w:rPr>
          <w:sz w:val="26"/>
          <w:szCs w:val="26"/>
          <w:lang w:val="en-US"/>
        </w:rPr>
      </w:pPr>
      <w:r>
        <w:rPr>
          <w:noProof/>
        </w:rPr>
        <w:pict w14:anchorId="05D2AAFE">
          <v:rect id="_x0000_s1758" style="position:absolute;margin-left:124.25pt;margin-top:16.25pt;width:173pt;height:112pt;z-index:251635712;mso-wrap-distance-left:0;mso-wrap-distance-right:0;mso-position-horizontal-relative:page;mso-position-vertical-relative:text" o:allowincell="f" filled="f" stroked="f">
            <v:textbox inset="0,0,0,0">
              <w:txbxContent>
                <w:p w14:paraId="6121F4C8" w14:textId="77777777" w:rsidR="00A6355B" w:rsidRDefault="00E24029">
                  <w:pPr>
                    <w:widowControl/>
                    <w:autoSpaceDE/>
                    <w:autoSpaceDN/>
                    <w:adjustRightInd/>
                    <w:spacing w:line="2240" w:lineRule="atLeast"/>
                    <w:rPr>
                      <w:rFonts w:ascii="Times New Roman" w:hAnsi="Times New Roman" w:cs="Times New Roman"/>
                      <w:sz w:val="24"/>
                      <w:szCs w:val="24"/>
                    </w:rPr>
                  </w:pPr>
                  <w:r>
                    <w:rPr>
                      <w:rFonts w:ascii="Times New Roman" w:hAnsi="Times New Roman" w:cs="Times New Roman"/>
                    </w:rPr>
                    <w:pict w14:anchorId="357E39B8">
                      <v:shape id="_x0000_i1120" type="#_x0000_t75" style="width:173.25pt;height:112.5pt">
                        <v:imagedata r:id="rId152" o:title=""/>
                      </v:shape>
                    </w:pict>
                  </w:r>
                </w:p>
                <w:p w14:paraId="6EB87F09" w14:textId="77777777" w:rsidR="00A6355B" w:rsidRDefault="00A6355B">
                  <w:pPr>
                    <w:rPr>
                      <w:rFonts w:ascii="Times New Roman" w:hAnsi="Times New Roman" w:cs="Times New Roman"/>
                      <w:sz w:val="24"/>
                      <w:szCs w:val="24"/>
                    </w:rPr>
                  </w:pPr>
                </w:p>
              </w:txbxContent>
            </v:textbox>
            <w10:wrap type="topAndBottom" anchorx="page"/>
          </v:rect>
        </w:pict>
      </w:r>
    </w:p>
    <w:p w14:paraId="6115CA9E" w14:textId="77777777" w:rsidR="00A6355B" w:rsidRPr="005B307B" w:rsidRDefault="00A6355B">
      <w:pPr>
        <w:pStyle w:val="Textkrper"/>
        <w:kinsoku w:val="0"/>
        <w:overflowPunct w:val="0"/>
        <w:spacing w:before="8"/>
        <w:rPr>
          <w:sz w:val="31"/>
          <w:szCs w:val="31"/>
          <w:lang w:val="en-US"/>
        </w:rPr>
      </w:pPr>
    </w:p>
    <w:p w14:paraId="1C0AEFAF" w14:textId="77777777" w:rsidR="00A6355B" w:rsidRDefault="00E24029">
      <w:pPr>
        <w:pStyle w:val="Textkrper"/>
        <w:kinsoku w:val="0"/>
        <w:overflowPunct w:val="0"/>
        <w:spacing w:before="1"/>
        <w:ind w:left="720" w:right="933"/>
        <w:rPr>
          <w:lang w:val="en-US"/>
        </w:rPr>
      </w:pPr>
      <w:r w:rsidRPr="005B307B">
        <w:rPr>
          <w:lang w:val="en-US"/>
        </w:rPr>
        <w:t>Halten Sie das Kabel nicht fest und ziehen Sie nicht daran. Fassen Sie beim Anschließen und Abziehen immer den Stecker an.</w:t>
      </w:r>
    </w:p>
    <w:p w14:paraId="6A99CFB5" w14:textId="77777777" w:rsidR="00A6355B" w:rsidRDefault="00E24029">
      <w:pPr>
        <w:pStyle w:val="Textkrper"/>
        <w:kinsoku w:val="0"/>
        <w:overflowPunct w:val="0"/>
        <w:spacing w:before="135" w:line="276" w:lineRule="auto"/>
        <w:ind w:left="720" w:right="823"/>
        <w:rPr>
          <w:lang w:val="en-US"/>
        </w:rPr>
      </w:pPr>
      <w:r>
        <w:rPr>
          <w:noProof/>
        </w:rPr>
        <w:pict w14:anchorId="7DF686B8">
          <v:rect id="_x0000_s1759" style="position:absolute;left:0;text-align:left;margin-left:36.3pt;margin-top:78.05pt;width:1in;height:18pt;z-index:251637760;mso-position-horizontal-relative:page;mso-position-vertical-relative:text" o:allowincell="f" filled="f" stroked="f">
            <v:textbox inset="0,0,0,0">
              <w:txbxContent>
                <w:p w14:paraId="7341811F"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sz w:val="24"/>
                      <w:szCs w:val="24"/>
                    </w:rPr>
                    <w:pict w14:anchorId="467929DA">
                      <v:shape id="_x0000_i1121" type="#_x0000_t75" style="width:72.75pt;height:18pt">
                        <v:imagedata r:id="rId153" o:title=""/>
                      </v:shape>
                    </w:pict>
                  </w:r>
                </w:p>
                <w:p w14:paraId="33037B32" w14:textId="77777777" w:rsidR="00A6355B" w:rsidRDefault="00A6355B">
                  <w:pPr>
                    <w:rPr>
                      <w:rFonts w:ascii="Times New Roman" w:hAnsi="Times New Roman" w:cs="Times New Roman"/>
                      <w:sz w:val="24"/>
                      <w:szCs w:val="24"/>
                    </w:rPr>
                  </w:pPr>
                </w:p>
              </w:txbxContent>
            </v:textbox>
            <w10:wrap anchorx="page"/>
          </v:rect>
        </w:pict>
      </w:r>
      <w:r w:rsidRPr="005B307B">
        <w:rPr>
          <w:lang w:val="en-US"/>
        </w:rPr>
        <w:t>Wenn das Steuersystem nach einem Anschluss oder einem Wechsel der Systemkomponenten zum ersten Mal eingeschaltet wird, wird der</w:t>
      </w:r>
      <w:r w:rsidRPr="005B307B">
        <w:rPr>
          <w:lang w:val="en-US"/>
        </w:rPr>
        <w:t xml:space="preserve"> Timer angezeigt, während das System sich selbst überprüft, und dann wird das Neustart-Symbol angezeigt. Schalten Sie das Steuersystem aus und wieder ein, um es in Betrieb zu nehmen.</w:t>
      </w:r>
    </w:p>
    <w:p w14:paraId="29C2495E" w14:textId="77777777" w:rsidR="00A6355B" w:rsidRPr="005B307B" w:rsidRDefault="00A6355B">
      <w:pPr>
        <w:pStyle w:val="Textkrper"/>
        <w:kinsoku w:val="0"/>
        <w:overflowPunct w:val="0"/>
        <w:rPr>
          <w:lang w:val="en-US"/>
        </w:rPr>
      </w:pPr>
    </w:p>
    <w:p w14:paraId="1D85633B" w14:textId="77777777" w:rsidR="00A6355B" w:rsidRPr="005B307B" w:rsidRDefault="00A6355B">
      <w:pPr>
        <w:pStyle w:val="Textkrper"/>
        <w:kinsoku w:val="0"/>
        <w:overflowPunct w:val="0"/>
        <w:rPr>
          <w:lang w:val="en-US"/>
        </w:rPr>
      </w:pPr>
    </w:p>
    <w:p w14:paraId="213C9E3C" w14:textId="77777777" w:rsidR="00A6355B" w:rsidRPr="005B307B" w:rsidRDefault="00E24029">
      <w:pPr>
        <w:pStyle w:val="Textkrper"/>
        <w:kinsoku w:val="0"/>
        <w:overflowPunct w:val="0"/>
        <w:spacing w:before="9"/>
        <w:rPr>
          <w:lang w:val="en-US"/>
        </w:rPr>
      </w:pPr>
      <w:r>
        <w:rPr>
          <w:noProof/>
        </w:rPr>
        <w:pict w14:anchorId="759B46BD">
          <v:shape id="_x0000_s1760" type="#_x0000_t202" style="position:absolute;margin-left:36.7pt;margin-top:13.55pt;width:347.4pt;height:45.3pt;z-index:251636736;mso-wrap-distance-left:0;mso-wrap-distance-right:0;mso-position-horizontal-relative:page;mso-position-vertical-relative:text" o:allowincell="f" filled="f">
            <v:textbox inset="0,0,0,0">
              <w:txbxContent>
                <w:p w14:paraId="5C0877A7" w14:textId="77777777" w:rsidR="00A6355B" w:rsidRDefault="00E24029">
                  <w:pPr>
                    <w:pStyle w:val="Textkrper"/>
                    <w:kinsoku w:val="0"/>
                    <w:overflowPunct w:val="0"/>
                    <w:spacing w:before="73" w:line="276" w:lineRule="auto"/>
                    <w:ind w:left="144" w:right="229"/>
                    <w:rPr>
                      <w:lang w:val="en-US"/>
                    </w:rPr>
                  </w:pPr>
                  <w:r w:rsidRPr="005B307B">
                    <w:rPr>
                      <w:lang w:val="en-US"/>
                    </w:rPr>
                    <w:t>Wenn die Kommunikation aufgrund von beschädigten Kabeln schlecht ist</w:t>
                  </w:r>
                  <w:r w:rsidRPr="005B307B">
                    <w:rPr>
                      <w:lang w:val="en-US"/>
                    </w:rPr>
                    <w:t>, kann ein Fehlercode "schlechtes Kabel" auf dem Display angezeigt werden. Sollte diese Meldung auf dem Display erscheinen, wenden Sie sich an Ihren örtlichen Lieferanten, um den Rollstuhl überprüfen zu lassen.</w:t>
                  </w:r>
                </w:p>
              </w:txbxContent>
            </v:textbox>
            <w10:wrap type="topAndBottom" anchorx="page"/>
          </v:shape>
        </w:pict>
      </w:r>
    </w:p>
    <w:p w14:paraId="2D8F286F" w14:textId="77777777" w:rsidR="00A6355B" w:rsidRPr="005B307B" w:rsidRDefault="00A6355B">
      <w:pPr>
        <w:pStyle w:val="Textkrper"/>
        <w:kinsoku w:val="0"/>
        <w:overflowPunct w:val="0"/>
        <w:spacing w:before="9"/>
        <w:rPr>
          <w:lang w:val="en-US"/>
        </w:rPr>
        <w:sectPr w:rsidR="00A6355B" w:rsidRPr="005B307B">
          <w:pgSz w:w="8400" w:h="11910"/>
          <w:pgMar w:top="640" w:right="0" w:bottom="400" w:left="0" w:header="0" w:footer="210" w:gutter="0"/>
          <w:cols w:space="720"/>
          <w:noEndnote/>
        </w:sectPr>
      </w:pPr>
    </w:p>
    <w:p w14:paraId="680EEC7C" w14:textId="77777777" w:rsidR="00A6355B" w:rsidRDefault="00E24029">
      <w:pPr>
        <w:pStyle w:val="berschrift2"/>
        <w:numPr>
          <w:ilvl w:val="1"/>
          <w:numId w:val="19"/>
        </w:numPr>
        <w:tabs>
          <w:tab w:val="left" w:pos="1165"/>
        </w:tabs>
        <w:kinsoku w:val="0"/>
        <w:overflowPunct w:val="0"/>
      </w:pPr>
      <w:bookmarkStart w:id="93" w:name="_bookmark93"/>
      <w:bookmarkEnd w:id="93"/>
      <w:r>
        <w:lastRenderedPageBreak/>
        <w:t>Joystick</w:t>
      </w:r>
    </w:p>
    <w:p w14:paraId="1F9339CD" w14:textId="77777777" w:rsidR="00A6355B" w:rsidRDefault="00E24029">
      <w:pPr>
        <w:pStyle w:val="Textkrper"/>
        <w:kinsoku w:val="0"/>
        <w:overflowPunct w:val="0"/>
        <w:spacing w:before="7"/>
        <w:rPr>
          <w:b/>
          <w:bCs/>
          <w:sz w:val="23"/>
          <w:szCs w:val="23"/>
        </w:rPr>
      </w:pPr>
      <w:r>
        <w:rPr>
          <w:noProof/>
        </w:rPr>
        <w:pict w14:anchorId="60F5B147">
          <v:rect id="_x0000_s1761" style="position:absolute;margin-left:77.95pt;margin-top:14.8pt;width:267pt;height:136pt;z-index:251638784;mso-wrap-distance-left:0;mso-wrap-distance-right:0;mso-position-horizontal-relative:page;mso-position-vertical-relative:text" o:allowincell="f" filled="f" stroked="f">
            <v:textbox inset="0,0,0,0">
              <w:txbxContent>
                <w:p w14:paraId="65B6B876" w14:textId="77777777" w:rsidR="00A6355B" w:rsidRDefault="00E24029">
                  <w:pPr>
                    <w:widowControl/>
                    <w:autoSpaceDE/>
                    <w:autoSpaceDN/>
                    <w:adjustRightInd/>
                    <w:spacing w:line="2720" w:lineRule="atLeast"/>
                    <w:rPr>
                      <w:rFonts w:ascii="Times New Roman" w:hAnsi="Times New Roman" w:cs="Times New Roman"/>
                      <w:sz w:val="24"/>
                      <w:szCs w:val="24"/>
                    </w:rPr>
                  </w:pPr>
                  <w:r>
                    <w:rPr>
                      <w:rFonts w:ascii="Times New Roman" w:hAnsi="Times New Roman" w:cs="Times New Roman"/>
                      <w:b/>
                      <w:bCs/>
                      <w:sz w:val="24"/>
                      <w:szCs w:val="24"/>
                    </w:rPr>
                    <w:pict w14:anchorId="31475A27">
                      <v:shape id="_x0000_i1122" type="#_x0000_t75" style="width:267pt;height:136.5pt">
                        <v:imagedata r:id="rId154" o:title=""/>
                      </v:shape>
                    </w:pict>
                  </w:r>
                </w:p>
                <w:p w14:paraId="2DCF75FD" w14:textId="77777777" w:rsidR="00A6355B" w:rsidRDefault="00A6355B">
                  <w:pPr>
                    <w:rPr>
                      <w:rFonts w:ascii="Times New Roman" w:hAnsi="Times New Roman" w:cs="Times New Roman"/>
                      <w:sz w:val="24"/>
                      <w:szCs w:val="24"/>
                    </w:rPr>
                  </w:pPr>
                </w:p>
              </w:txbxContent>
            </v:textbox>
            <w10:wrap type="topAndBottom" anchorx="page"/>
          </v:rect>
        </w:pict>
      </w:r>
    </w:p>
    <w:p w14:paraId="6E1D1E66" w14:textId="77777777" w:rsidR="00A6355B" w:rsidRDefault="00A6355B">
      <w:pPr>
        <w:pStyle w:val="Textkrper"/>
        <w:kinsoku w:val="0"/>
        <w:overflowPunct w:val="0"/>
        <w:spacing w:before="1"/>
        <w:rPr>
          <w:b/>
          <w:bCs/>
          <w:sz w:val="25"/>
          <w:szCs w:val="25"/>
        </w:rPr>
      </w:pPr>
    </w:p>
    <w:p w14:paraId="6E242058" w14:textId="77777777" w:rsidR="00A6355B" w:rsidRDefault="00E24029">
      <w:pPr>
        <w:pStyle w:val="Textkrper"/>
        <w:kinsoku w:val="0"/>
        <w:overflowPunct w:val="0"/>
        <w:spacing w:line="276" w:lineRule="auto"/>
        <w:ind w:left="720" w:right="712"/>
        <w:rPr>
          <w:lang w:val="en-US"/>
        </w:rPr>
      </w:pPr>
      <w:r>
        <w:rPr>
          <w:noProof/>
        </w:rPr>
        <w:pict w14:anchorId="4C9ECAEE">
          <v:rect id="_x0000_s1762" style="position:absolute;left:0;text-align:left;margin-left:37.45pt;margin-top:35.7pt;width:337pt;height:206pt;z-index:-251675648;mso-position-horizontal-relative:page;mso-position-vertical-relative:text" o:allowincell="f" filled="f" stroked="f">
            <v:textbox inset="0,0,0,0">
              <w:txbxContent>
                <w:p w14:paraId="6E3594EF" w14:textId="77777777" w:rsidR="00A6355B" w:rsidRDefault="00E24029">
                  <w:pPr>
                    <w:widowControl/>
                    <w:autoSpaceDE/>
                    <w:autoSpaceDN/>
                    <w:adjustRightInd/>
                    <w:spacing w:line="4120" w:lineRule="atLeast"/>
                    <w:rPr>
                      <w:rFonts w:ascii="Times New Roman" w:hAnsi="Times New Roman" w:cs="Times New Roman"/>
                      <w:sz w:val="24"/>
                      <w:szCs w:val="24"/>
                    </w:rPr>
                  </w:pPr>
                  <w:r>
                    <w:rPr>
                      <w:rFonts w:ascii="Times New Roman" w:hAnsi="Times New Roman" w:cs="Times New Roman"/>
                      <w:sz w:val="24"/>
                      <w:szCs w:val="24"/>
                    </w:rPr>
                    <w:pict w14:anchorId="195A485C">
                      <v:shape id="_x0000_i1123" type="#_x0000_t75" style="width:338.25pt;height:207pt">
                        <v:imagedata r:id="rId155" o:title=""/>
                      </v:shape>
                    </w:pict>
                  </w:r>
                </w:p>
                <w:p w14:paraId="189F80B9" w14:textId="77777777" w:rsidR="00A6355B" w:rsidRDefault="00A6355B">
                  <w:pPr>
                    <w:rPr>
                      <w:rFonts w:ascii="Times New Roman" w:hAnsi="Times New Roman" w:cs="Times New Roman"/>
                      <w:sz w:val="24"/>
                      <w:szCs w:val="24"/>
                    </w:rPr>
                  </w:pPr>
                </w:p>
              </w:txbxContent>
            </v:textbox>
            <w10:wrap anchorx="page"/>
          </v:rect>
        </w:pict>
      </w:r>
      <w:r w:rsidRPr="005B307B">
        <w:rPr>
          <w:lang w:val="en-US"/>
        </w:rPr>
        <w:t xml:space="preserve">Der Joystick wird in erster Linie zum Fahren des Rollstuhls verwendet. Drücken Sie den Joystick einfach in die Richtung, in die Sie fahren möchten, und der Rollstuhl beginnt, </w:t>
      </w:r>
      <w:r w:rsidRPr="005B307B">
        <w:rPr>
          <w:lang w:val="en-US"/>
        </w:rPr>
        <w:t>sich in diese Richtung zu bewegen.</w:t>
      </w:r>
    </w:p>
    <w:p w14:paraId="7AF9C262" w14:textId="77777777" w:rsidR="00A6355B" w:rsidRPr="005B307B" w:rsidRDefault="00A6355B">
      <w:pPr>
        <w:pStyle w:val="Textkrper"/>
        <w:kinsoku w:val="0"/>
        <w:overflowPunct w:val="0"/>
        <w:rPr>
          <w:sz w:val="22"/>
          <w:szCs w:val="22"/>
          <w:lang w:val="en-US"/>
        </w:rPr>
      </w:pPr>
    </w:p>
    <w:p w14:paraId="5AA31187" w14:textId="77777777" w:rsidR="00A6355B" w:rsidRPr="005B307B" w:rsidRDefault="00A6355B">
      <w:pPr>
        <w:pStyle w:val="Textkrper"/>
        <w:kinsoku w:val="0"/>
        <w:overflowPunct w:val="0"/>
        <w:rPr>
          <w:sz w:val="22"/>
          <w:szCs w:val="22"/>
          <w:lang w:val="en-US"/>
        </w:rPr>
      </w:pPr>
    </w:p>
    <w:p w14:paraId="3CE43F7C" w14:textId="77777777" w:rsidR="00A6355B" w:rsidRPr="005B307B" w:rsidRDefault="00A6355B">
      <w:pPr>
        <w:pStyle w:val="Textkrper"/>
        <w:kinsoku w:val="0"/>
        <w:overflowPunct w:val="0"/>
        <w:rPr>
          <w:sz w:val="22"/>
          <w:szCs w:val="22"/>
          <w:lang w:val="en-US"/>
        </w:rPr>
      </w:pPr>
    </w:p>
    <w:p w14:paraId="1B6450EA" w14:textId="77777777" w:rsidR="00A6355B" w:rsidRPr="005B307B" w:rsidRDefault="00A6355B">
      <w:pPr>
        <w:pStyle w:val="Textkrper"/>
        <w:kinsoku w:val="0"/>
        <w:overflowPunct w:val="0"/>
        <w:rPr>
          <w:sz w:val="22"/>
          <w:szCs w:val="22"/>
          <w:lang w:val="en-US"/>
        </w:rPr>
      </w:pPr>
    </w:p>
    <w:p w14:paraId="7280E4D1" w14:textId="77777777" w:rsidR="00A6355B" w:rsidRPr="005B307B" w:rsidRDefault="00A6355B">
      <w:pPr>
        <w:pStyle w:val="Textkrper"/>
        <w:kinsoku w:val="0"/>
        <w:overflowPunct w:val="0"/>
        <w:rPr>
          <w:sz w:val="22"/>
          <w:szCs w:val="22"/>
          <w:lang w:val="en-US"/>
        </w:rPr>
      </w:pPr>
    </w:p>
    <w:p w14:paraId="55D70E86" w14:textId="77777777" w:rsidR="00A6355B" w:rsidRPr="005B307B" w:rsidRDefault="00A6355B">
      <w:pPr>
        <w:pStyle w:val="Textkrper"/>
        <w:kinsoku w:val="0"/>
        <w:overflowPunct w:val="0"/>
        <w:rPr>
          <w:sz w:val="22"/>
          <w:szCs w:val="22"/>
          <w:lang w:val="en-US"/>
        </w:rPr>
      </w:pPr>
    </w:p>
    <w:p w14:paraId="36551A66" w14:textId="77777777" w:rsidR="00A6355B" w:rsidRPr="005B307B" w:rsidRDefault="00A6355B">
      <w:pPr>
        <w:pStyle w:val="Textkrper"/>
        <w:kinsoku w:val="0"/>
        <w:overflowPunct w:val="0"/>
        <w:rPr>
          <w:sz w:val="22"/>
          <w:szCs w:val="22"/>
          <w:lang w:val="en-US"/>
        </w:rPr>
      </w:pPr>
    </w:p>
    <w:p w14:paraId="79E28E39" w14:textId="77777777" w:rsidR="00A6355B" w:rsidRPr="005B307B" w:rsidRDefault="00A6355B">
      <w:pPr>
        <w:pStyle w:val="Textkrper"/>
        <w:kinsoku w:val="0"/>
        <w:overflowPunct w:val="0"/>
        <w:rPr>
          <w:sz w:val="22"/>
          <w:szCs w:val="22"/>
          <w:lang w:val="en-US"/>
        </w:rPr>
      </w:pPr>
    </w:p>
    <w:p w14:paraId="03771261" w14:textId="77777777" w:rsidR="00A6355B" w:rsidRPr="005B307B" w:rsidRDefault="00A6355B">
      <w:pPr>
        <w:pStyle w:val="Textkrper"/>
        <w:kinsoku w:val="0"/>
        <w:overflowPunct w:val="0"/>
        <w:rPr>
          <w:sz w:val="22"/>
          <w:szCs w:val="22"/>
          <w:lang w:val="en-US"/>
        </w:rPr>
      </w:pPr>
    </w:p>
    <w:p w14:paraId="0A08B57C" w14:textId="77777777" w:rsidR="00A6355B" w:rsidRPr="005B307B" w:rsidRDefault="00A6355B">
      <w:pPr>
        <w:pStyle w:val="Textkrper"/>
        <w:kinsoku w:val="0"/>
        <w:overflowPunct w:val="0"/>
        <w:rPr>
          <w:sz w:val="22"/>
          <w:szCs w:val="22"/>
          <w:lang w:val="en-US"/>
        </w:rPr>
      </w:pPr>
    </w:p>
    <w:p w14:paraId="0B2709E7" w14:textId="77777777" w:rsidR="00A6355B" w:rsidRPr="005B307B" w:rsidRDefault="00A6355B">
      <w:pPr>
        <w:pStyle w:val="Textkrper"/>
        <w:kinsoku w:val="0"/>
        <w:overflowPunct w:val="0"/>
        <w:rPr>
          <w:sz w:val="22"/>
          <w:szCs w:val="22"/>
          <w:lang w:val="en-US"/>
        </w:rPr>
      </w:pPr>
    </w:p>
    <w:p w14:paraId="73B38AB4" w14:textId="77777777" w:rsidR="00A6355B" w:rsidRPr="005B307B" w:rsidRDefault="00A6355B">
      <w:pPr>
        <w:pStyle w:val="Textkrper"/>
        <w:kinsoku w:val="0"/>
        <w:overflowPunct w:val="0"/>
        <w:rPr>
          <w:sz w:val="22"/>
          <w:szCs w:val="22"/>
          <w:lang w:val="en-US"/>
        </w:rPr>
      </w:pPr>
    </w:p>
    <w:p w14:paraId="49DD068A" w14:textId="77777777" w:rsidR="00A6355B" w:rsidRPr="005B307B" w:rsidRDefault="00A6355B">
      <w:pPr>
        <w:pStyle w:val="Textkrper"/>
        <w:kinsoku w:val="0"/>
        <w:overflowPunct w:val="0"/>
        <w:rPr>
          <w:sz w:val="22"/>
          <w:szCs w:val="22"/>
          <w:lang w:val="en-US"/>
        </w:rPr>
      </w:pPr>
    </w:p>
    <w:p w14:paraId="3F50AC62" w14:textId="77777777" w:rsidR="00A6355B" w:rsidRPr="005B307B" w:rsidRDefault="00A6355B">
      <w:pPr>
        <w:pStyle w:val="Textkrper"/>
        <w:kinsoku w:val="0"/>
        <w:overflowPunct w:val="0"/>
        <w:rPr>
          <w:sz w:val="22"/>
          <w:szCs w:val="22"/>
          <w:lang w:val="en-US"/>
        </w:rPr>
      </w:pPr>
    </w:p>
    <w:p w14:paraId="14F1F3AF" w14:textId="77777777" w:rsidR="00A6355B" w:rsidRPr="005B307B" w:rsidRDefault="00A6355B">
      <w:pPr>
        <w:pStyle w:val="Textkrper"/>
        <w:kinsoku w:val="0"/>
        <w:overflowPunct w:val="0"/>
        <w:rPr>
          <w:sz w:val="22"/>
          <w:szCs w:val="22"/>
          <w:lang w:val="en-US"/>
        </w:rPr>
      </w:pPr>
    </w:p>
    <w:p w14:paraId="211E5060" w14:textId="77777777" w:rsidR="00A6355B" w:rsidRDefault="00E24029">
      <w:pPr>
        <w:pStyle w:val="Textkrper"/>
        <w:kinsoku w:val="0"/>
        <w:overflowPunct w:val="0"/>
        <w:spacing w:before="187" w:line="276" w:lineRule="auto"/>
        <w:ind w:left="720" w:right="767"/>
        <w:rPr>
          <w:lang w:val="en-US"/>
        </w:rPr>
      </w:pPr>
      <w:r w:rsidRPr="005B307B">
        <w:rPr>
          <w:lang w:val="en-US"/>
        </w:rPr>
        <w:t xml:space="preserve">Der zweite Zweck des Joysticks ist die Navigation durch das Menü des </w:t>
      </w:r>
      <w:r w:rsidRPr="005B307B">
        <w:rPr>
          <w:lang w:val="en-US"/>
        </w:rPr>
        <w:t>Rollstuhls. Durch Bewegen des Joysticks nach vorne oder hinten können Sie im Menü nach oben oder unten blättern, durch Bewegen nach rechts können Sie eine Unterauswahl treffen.</w:t>
      </w:r>
    </w:p>
    <w:p w14:paraId="22FE3783" w14:textId="77777777" w:rsidR="00A6355B" w:rsidRPr="005B307B" w:rsidRDefault="00E24029">
      <w:pPr>
        <w:pStyle w:val="Textkrper"/>
        <w:kinsoku w:val="0"/>
        <w:overflowPunct w:val="0"/>
        <w:spacing w:before="7"/>
        <w:rPr>
          <w:sz w:val="16"/>
          <w:szCs w:val="16"/>
          <w:lang w:val="en-US"/>
        </w:rPr>
      </w:pPr>
      <w:r>
        <w:rPr>
          <w:noProof/>
        </w:rPr>
        <w:pict w14:anchorId="02DBFA03">
          <v:group id="_x0000_s1763" style="position:absolute;margin-left:35.3pt;margin-top:10.7pt;width:348.15pt;height:50.25pt;z-index:251639808;mso-wrap-distance-left:0;mso-wrap-distance-right:0;mso-position-horizontal-relative:page" coordorigin="706,214" coordsize="6963,1005" o:allowincell="f">
            <v:shape id="_x0000_s1764" type="#_x0000_t75" style="position:absolute;left:710;top:215;width:1440;height:360;mso-position-horizontal-relative:page;mso-position-vertical-relative:text" o:allowincell="f">
              <v:imagedata r:id="rId27" o:title=""/>
            </v:shape>
            <v:shape id="_x0000_s1765" style="position:absolute;left:714;top:550;width:6948;height:661;mso-position-horizontal-relative:page;mso-position-vertical-relative:text" coordsize="6948,661" o:allowincell="f" path="m6948,l,,,660r6948,l6948,xe" stroked="f">
              <v:path arrowok="t"/>
            </v:shape>
            <v:shape id="_x0000_s1766" type="#_x0000_t202" style="position:absolute;left:714;top:551;width:6948;height:661;mso-position-horizontal-relative:page;mso-position-vertical-relative:text" o:allowincell="f" filled="f">
              <v:textbox inset="0,0,0,0">
                <w:txbxContent>
                  <w:p w14:paraId="12D5A201" w14:textId="77777777" w:rsidR="00A6355B" w:rsidRDefault="00E24029">
                    <w:pPr>
                      <w:pStyle w:val="Textkrper"/>
                      <w:kinsoku w:val="0"/>
                      <w:overflowPunct w:val="0"/>
                      <w:spacing w:before="73" w:line="276" w:lineRule="auto"/>
                      <w:ind w:left="142" w:right="666"/>
                      <w:rPr>
                        <w:lang w:val="en-US"/>
                      </w:rPr>
                    </w:pPr>
                    <w:r w:rsidRPr="005B307B">
                      <w:rPr>
                        <w:lang w:val="en-US"/>
                      </w:rPr>
                      <w:t xml:space="preserve">Wir empfehlen dringend, die Funktion des Joysticks zu üben, bevor Sie mit </w:t>
                    </w:r>
                    <w:r w:rsidRPr="005B307B">
                      <w:rPr>
                        <w:lang w:val="en-US"/>
                      </w:rPr>
                      <w:t>dem Rollstuhl fahren.</w:t>
                    </w:r>
                  </w:p>
                </w:txbxContent>
              </v:textbox>
            </v:shape>
            <w10:wrap type="topAndBottom" anchorx="page"/>
          </v:group>
        </w:pict>
      </w:r>
    </w:p>
    <w:p w14:paraId="0DA45EC1" w14:textId="77777777" w:rsidR="00A6355B" w:rsidRPr="005B307B" w:rsidRDefault="00A6355B">
      <w:pPr>
        <w:pStyle w:val="Textkrper"/>
        <w:kinsoku w:val="0"/>
        <w:overflowPunct w:val="0"/>
        <w:spacing w:before="7"/>
        <w:rPr>
          <w:sz w:val="16"/>
          <w:szCs w:val="16"/>
          <w:lang w:val="en-US"/>
        </w:rPr>
        <w:sectPr w:rsidR="00A6355B" w:rsidRPr="005B307B">
          <w:pgSz w:w="8400" w:h="11910"/>
          <w:pgMar w:top="640" w:right="0" w:bottom="400" w:left="0" w:header="0" w:footer="210" w:gutter="0"/>
          <w:cols w:space="720"/>
          <w:noEndnote/>
        </w:sectPr>
      </w:pPr>
    </w:p>
    <w:p w14:paraId="75D3D47F" w14:textId="77777777" w:rsidR="00A6355B" w:rsidRDefault="00E24029">
      <w:pPr>
        <w:pStyle w:val="berschrift1"/>
        <w:numPr>
          <w:ilvl w:val="0"/>
          <w:numId w:val="19"/>
        </w:numPr>
        <w:tabs>
          <w:tab w:val="left" w:pos="1057"/>
        </w:tabs>
        <w:kinsoku w:val="0"/>
        <w:overflowPunct w:val="0"/>
      </w:pPr>
      <w:bookmarkStart w:id="94" w:name="_bookmark94"/>
      <w:bookmarkEnd w:id="94"/>
      <w:r>
        <w:lastRenderedPageBreak/>
        <w:t>Elektrisches System</w:t>
      </w:r>
    </w:p>
    <w:p w14:paraId="5A8C09CA" w14:textId="77777777" w:rsidR="00A6355B" w:rsidRDefault="00A6355B">
      <w:pPr>
        <w:pStyle w:val="Textkrper"/>
        <w:kinsoku w:val="0"/>
        <w:overflowPunct w:val="0"/>
        <w:spacing w:before="6"/>
        <w:rPr>
          <w:b/>
          <w:bCs/>
          <w:sz w:val="26"/>
          <w:szCs w:val="26"/>
        </w:rPr>
      </w:pPr>
    </w:p>
    <w:p w14:paraId="49607BC0" w14:textId="77777777" w:rsidR="00A6355B" w:rsidRDefault="00E24029">
      <w:pPr>
        <w:pStyle w:val="berschrift2"/>
        <w:numPr>
          <w:ilvl w:val="1"/>
          <w:numId w:val="19"/>
        </w:numPr>
        <w:tabs>
          <w:tab w:val="left" w:pos="1165"/>
        </w:tabs>
        <w:kinsoku w:val="0"/>
        <w:overflowPunct w:val="0"/>
        <w:spacing w:before="0"/>
      </w:pPr>
      <w:bookmarkStart w:id="95" w:name="_bookmark95"/>
      <w:bookmarkEnd w:id="95"/>
      <w:r>
        <w:t>Batterien</w:t>
      </w:r>
    </w:p>
    <w:p w14:paraId="157847C6" w14:textId="77777777" w:rsidR="00A6355B" w:rsidRDefault="00A6355B">
      <w:pPr>
        <w:pStyle w:val="Textkrper"/>
        <w:kinsoku w:val="0"/>
        <w:overflowPunct w:val="0"/>
        <w:spacing w:before="2"/>
        <w:rPr>
          <w:b/>
          <w:bCs/>
          <w:sz w:val="32"/>
          <w:szCs w:val="32"/>
        </w:rPr>
      </w:pPr>
    </w:p>
    <w:p w14:paraId="4266344C" w14:textId="77777777" w:rsidR="00A6355B" w:rsidRDefault="00E24029">
      <w:pPr>
        <w:pStyle w:val="Textkrper"/>
        <w:kinsoku w:val="0"/>
        <w:overflowPunct w:val="0"/>
        <w:spacing w:line="276" w:lineRule="auto"/>
        <w:ind w:left="720" w:right="833"/>
      </w:pPr>
      <w:r w:rsidRPr="005B307B">
        <w:rPr>
          <w:lang w:val="en-US"/>
        </w:rPr>
        <w:t>Der Rollstuhl verfügt über zwei in Reihe geschaltete wartungsfreie 12-Volt-Batterien für die Stromversorgung. Die Kapazität der Batterien kann 60, 72 oder 85 Ampere betragen. Die B</w:t>
      </w:r>
      <w:r w:rsidRPr="005B307B">
        <w:rPr>
          <w:lang w:val="en-US"/>
        </w:rPr>
        <w:t xml:space="preserve">atterien sind in der Mitte des Fahrgestells angebracht, um einen niedrigen Schwerpunkt zu erreichen. </w:t>
      </w:r>
      <w:r>
        <w:t>Beide Batterien sind für Wartung oder Austausch leicht zugänglich.</w:t>
      </w:r>
    </w:p>
    <w:p w14:paraId="65F11861" w14:textId="77777777" w:rsidR="00A6355B" w:rsidRDefault="00E24029">
      <w:pPr>
        <w:pStyle w:val="Textkrper"/>
        <w:kinsoku w:val="0"/>
        <w:overflowPunct w:val="0"/>
        <w:ind w:left="1674"/>
      </w:pPr>
      <w:r>
        <w:pict w14:anchorId="4C12E7A2">
          <v:shape id="_x0000_i1124" type="#_x0000_t75" style="width:269.25pt;height:168pt">
            <v:imagedata r:id="rId156" o:title=""/>
          </v:shape>
        </w:pict>
      </w:r>
    </w:p>
    <w:p w14:paraId="6D413A18" w14:textId="77777777" w:rsidR="00A6355B" w:rsidRDefault="00E24029">
      <w:pPr>
        <w:pStyle w:val="Textkrper"/>
        <w:kinsoku w:val="0"/>
        <w:overflowPunct w:val="0"/>
        <w:spacing w:before="110"/>
        <w:ind w:right="1"/>
        <w:jc w:val="center"/>
        <w:rPr>
          <w:i/>
          <w:iCs/>
          <w:lang w:val="en-US"/>
        </w:rPr>
      </w:pPr>
      <w:r w:rsidRPr="005B307B">
        <w:rPr>
          <w:i/>
          <w:iCs/>
          <w:lang w:val="en-US"/>
        </w:rPr>
        <w:t>Position und Zugang zu den wartungsfreien Batterien</w:t>
      </w:r>
    </w:p>
    <w:p w14:paraId="7A5EAA65" w14:textId="77777777" w:rsidR="00A6355B" w:rsidRPr="005B307B" w:rsidRDefault="00A6355B">
      <w:pPr>
        <w:pStyle w:val="Textkrper"/>
        <w:kinsoku w:val="0"/>
        <w:overflowPunct w:val="0"/>
        <w:rPr>
          <w:i/>
          <w:iCs/>
          <w:lang w:val="en-US"/>
        </w:rPr>
      </w:pPr>
    </w:p>
    <w:p w14:paraId="1CBBD250" w14:textId="77777777" w:rsidR="00A6355B" w:rsidRPr="005B307B" w:rsidRDefault="00E24029">
      <w:pPr>
        <w:pStyle w:val="Textkrper"/>
        <w:kinsoku w:val="0"/>
        <w:overflowPunct w:val="0"/>
        <w:spacing w:before="8"/>
        <w:rPr>
          <w:i/>
          <w:iCs/>
          <w:sz w:val="11"/>
          <w:szCs w:val="11"/>
          <w:lang w:val="en-US"/>
        </w:rPr>
      </w:pPr>
      <w:r>
        <w:rPr>
          <w:noProof/>
        </w:rPr>
        <w:pict w14:anchorId="0C4D0195">
          <v:group id="_x0000_s1767" style="position:absolute;margin-left:34.3pt;margin-top:7.95pt;width:348.35pt;height:78.75pt;z-index:251641856;mso-wrap-distance-left:0;mso-wrap-distance-right:0;mso-position-horizontal-relative:page" coordorigin="686,159" coordsize="6967,1575" o:allowincell="f">
            <v:shape id="_x0000_s1768" type="#_x0000_t75" style="position:absolute;left:687;top:159;width:1440;height:360;mso-position-horizontal-relative:page;mso-position-vertical-relative:text" o:allowincell="f">
              <v:imagedata r:id="rId27" o:title=""/>
            </v:shape>
            <v:shape id="_x0000_s1769" type="#_x0000_t202" style="position:absolute;left:698;top:507;width:6948;height:1220;mso-position-horizontal-relative:page;mso-position-vertical-relative:text" o:allowincell="f" filled="f">
              <v:textbox inset="0,0,0,0">
                <w:txbxContent>
                  <w:p w14:paraId="37AECD6A" w14:textId="77777777" w:rsidR="00A6355B" w:rsidRDefault="00E24029">
                    <w:pPr>
                      <w:pStyle w:val="Textkrper"/>
                      <w:kinsoku w:val="0"/>
                      <w:overflowPunct w:val="0"/>
                      <w:spacing w:before="72" w:line="276" w:lineRule="auto"/>
                      <w:ind w:left="144" w:right="181"/>
                      <w:rPr>
                        <w:lang w:val="en-US"/>
                      </w:rPr>
                    </w:pPr>
                    <w:r w:rsidRPr="005B307B">
                      <w:rPr>
                        <w:lang w:val="en-US"/>
                      </w:rPr>
                      <w:t>Seien Sie vorsichtig, wenn Sie Metallgegenstände in der Nähe der Batterien verwenden. Bei einem Kurzschluss können leicht starke Funken entstehen, die einen Brand verursachen können. Sollten Sie an den Batterien arbeiten müssen, verwenden Sie isolierte Wer</w:t>
                    </w:r>
                    <w:r w:rsidRPr="005B307B">
                      <w:rPr>
                        <w:lang w:val="en-US"/>
                      </w:rPr>
                      <w:t>kzeuge und tragen Sie Schutzkleidung für Hände und Augen.</w:t>
                    </w:r>
                  </w:p>
                </w:txbxContent>
              </v:textbox>
            </v:shape>
            <w10:wrap type="topAndBottom" anchorx="page"/>
          </v:group>
        </w:pict>
      </w:r>
    </w:p>
    <w:p w14:paraId="6C801702" w14:textId="77777777" w:rsidR="00A6355B" w:rsidRPr="005B307B" w:rsidRDefault="00A6355B">
      <w:pPr>
        <w:pStyle w:val="Textkrper"/>
        <w:kinsoku w:val="0"/>
        <w:overflowPunct w:val="0"/>
        <w:rPr>
          <w:i/>
          <w:iCs/>
          <w:lang w:val="en-US"/>
        </w:rPr>
      </w:pPr>
    </w:p>
    <w:p w14:paraId="08FFA0AA" w14:textId="77777777" w:rsidR="00A6355B" w:rsidRPr="005B307B" w:rsidRDefault="00E24029">
      <w:pPr>
        <w:pStyle w:val="Textkrper"/>
        <w:kinsoku w:val="0"/>
        <w:overflowPunct w:val="0"/>
        <w:spacing w:before="9"/>
        <w:rPr>
          <w:i/>
          <w:iCs/>
          <w:sz w:val="23"/>
          <w:szCs w:val="23"/>
          <w:lang w:val="en-US"/>
        </w:rPr>
      </w:pPr>
      <w:r>
        <w:rPr>
          <w:noProof/>
        </w:rPr>
        <w:pict w14:anchorId="01425F70">
          <v:group id="_x0000_s1770" style="position:absolute;margin-left:34.8pt;margin-top:14.85pt;width:348.15pt;height:69.1pt;z-index:251642880;mso-wrap-distance-left:0;mso-wrap-distance-right:0;mso-position-horizontal-relative:page" coordorigin="696,297" coordsize="6963,1382" o:allowincell="f">
            <v:shape id="_x0000_s1771" type="#_x0000_t75" style="position:absolute;left:701;top:298;width:1440;height:360;mso-position-horizontal-relative:page;mso-position-vertical-relative:text" o:allowincell="f">
              <v:imagedata r:id="rId27" o:title=""/>
            </v:shape>
            <v:shape id="_x0000_s1772" style="position:absolute;left:704;top:633;width:6948;height:1038;mso-position-horizontal-relative:page;mso-position-vertical-relative:text" coordsize="6948,1038" o:allowincell="f" path="m6948,l,,,1038r6948,l6948,xe" stroked="f">
              <v:path arrowok="t"/>
            </v:shape>
            <v:shape id="_x0000_s1773" type="#_x0000_t202" style="position:absolute;left:704;top:633;width:6948;height:1038;mso-position-horizontal-relative:page;mso-position-vertical-relative:text" o:allowincell="f" filled="f">
              <v:textbox inset="0,0,0,0">
                <w:txbxContent>
                  <w:p w14:paraId="7229DC12" w14:textId="77777777" w:rsidR="00A6355B" w:rsidRDefault="00E24029">
                    <w:pPr>
                      <w:pStyle w:val="Textkrper"/>
                      <w:kinsoku w:val="0"/>
                      <w:overflowPunct w:val="0"/>
                      <w:spacing w:before="74" w:line="276" w:lineRule="auto"/>
                      <w:ind w:left="143" w:right="237"/>
                      <w:rPr>
                        <w:lang w:val="en-US"/>
                      </w:rPr>
                    </w:pPr>
                    <w:r w:rsidRPr="005B307B">
                      <w:rPr>
                        <w:lang w:val="en-US"/>
                      </w:rPr>
                      <w:t xml:space="preserve">Batterien sind chemische Bestandteile und müssen als solche behandelt werden. Im Falle einer </w:t>
                    </w:r>
                    <w:r w:rsidRPr="005B307B">
                      <w:rPr>
                        <w:lang w:val="en-US"/>
                      </w:rPr>
                      <w:t>Entfernung sind die Batterien als chemischer Abfall zu behandeln. Die Batterien müssen gemäß den örtlichen Vorschriften für chemische Abfälle entsorgt werden.</w:t>
                    </w:r>
                  </w:p>
                </w:txbxContent>
              </v:textbox>
            </v:shape>
            <w10:wrap type="topAndBottom" anchorx="page"/>
          </v:group>
        </w:pict>
      </w:r>
    </w:p>
    <w:p w14:paraId="51C353D4" w14:textId="77777777" w:rsidR="00A6355B" w:rsidRPr="005B307B" w:rsidRDefault="00A6355B">
      <w:pPr>
        <w:pStyle w:val="Textkrper"/>
        <w:kinsoku w:val="0"/>
        <w:overflowPunct w:val="0"/>
        <w:spacing w:before="9"/>
        <w:rPr>
          <w:i/>
          <w:iCs/>
          <w:sz w:val="23"/>
          <w:szCs w:val="23"/>
          <w:lang w:val="en-US"/>
        </w:rPr>
        <w:sectPr w:rsidR="00A6355B" w:rsidRPr="005B307B">
          <w:pgSz w:w="8400" w:h="11910"/>
          <w:pgMar w:top="640" w:right="0" w:bottom="400" w:left="0" w:header="0" w:footer="210" w:gutter="0"/>
          <w:cols w:space="720"/>
          <w:noEndnote/>
        </w:sectPr>
      </w:pPr>
    </w:p>
    <w:p w14:paraId="4D73BD16" w14:textId="77777777" w:rsidR="00A6355B" w:rsidRDefault="00E24029">
      <w:pPr>
        <w:pStyle w:val="berschrift2"/>
        <w:numPr>
          <w:ilvl w:val="1"/>
          <w:numId w:val="19"/>
        </w:numPr>
        <w:tabs>
          <w:tab w:val="left" w:pos="1163"/>
        </w:tabs>
        <w:kinsoku w:val="0"/>
        <w:overflowPunct w:val="0"/>
        <w:ind w:left="1162" w:hanging="443"/>
      </w:pPr>
      <w:bookmarkStart w:id="96" w:name="_bookmark96"/>
      <w:bookmarkEnd w:id="96"/>
      <w:r>
        <w:lastRenderedPageBreak/>
        <w:t>Sicherungen</w:t>
      </w:r>
    </w:p>
    <w:p w14:paraId="6C29E35C" w14:textId="77777777" w:rsidR="00A6355B" w:rsidRDefault="00A6355B">
      <w:pPr>
        <w:pStyle w:val="Textkrper"/>
        <w:kinsoku w:val="0"/>
        <w:overflowPunct w:val="0"/>
        <w:spacing w:before="2"/>
        <w:rPr>
          <w:b/>
          <w:bCs/>
          <w:sz w:val="32"/>
          <w:szCs w:val="32"/>
        </w:rPr>
      </w:pPr>
    </w:p>
    <w:p w14:paraId="1E042F9E" w14:textId="77777777" w:rsidR="00A6355B" w:rsidRDefault="00E24029">
      <w:pPr>
        <w:pStyle w:val="Textkrper"/>
        <w:kinsoku w:val="0"/>
        <w:overflowPunct w:val="0"/>
        <w:spacing w:line="276" w:lineRule="auto"/>
        <w:ind w:left="720" w:right="889"/>
        <w:rPr>
          <w:lang w:val="en-US"/>
        </w:rPr>
      </w:pPr>
      <w:r w:rsidRPr="005B307B">
        <w:rPr>
          <w:lang w:val="en-US"/>
        </w:rPr>
        <w:t>Der Rollstuhl hat eine Hauptsicherung, um die Batterien vor Üb</w:t>
      </w:r>
      <w:r w:rsidRPr="005B307B">
        <w:rPr>
          <w:lang w:val="en-US"/>
        </w:rPr>
        <w:t>erlastung und Kurzschluss zu schützen. Diese Hauptsicherung befindet sich zwischen den Hinterrädern und ist leicht zugänglich. Die Elektronik selbst ist vollständig gegen Kurzschluss und Überlastung geschützt.</w:t>
      </w:r>
    </w:p>
    <w:p w14:paraId="21A38928" w14:textId="77777777" w:rsidR="00A6355B" w:rsidRDefault="00E24029">
      <w:pPr>
        <w:pStyle w:val="Textkrper"/>
        <w:kinsoku w:val="0"/>
        <w:overflowPunct w:val="0"/>
        <w:ind w:left="1826"/>
      </w:pPr>
      <w:r>
        <w:pict w14:anchorId="34E66F1F">
          <v:group id="_x0000_s1774" style="width:241pt;height:172.25pt;mso-position-horizontal-relative:char;mso-position-vertical-relative:line" coordsize="4820,3445" o:allowincell="f">
            <v:shape id="_x0000_s1775" type="#_x0000_t75" style="position:absolute;width:4820;height:3440;mso-position-horizontal-relative:page;mso-position-vertical-relative:page" o:allowincell="f">
              <v:imagedata r:id="rId157" o:title=""/>
            </v:shape>
            <v:shape id="_x0000_s1776" style="position:absolute;left:1306;top:1621;width:1239;height:692;mso-position-horizontal-relative:page;mso-position-vertical-relative:page" coordsize="1239,692" o:allowincell="f" path="m,346l6,294,26,246,57,200,99,157r52,-38l213,84,282,55,358,32,440,14,527,3,619,r91,3l798,14r82,18l956,55r69,29l1087,119r52,38l1181,200r31,46l1232,294r6,52l1232,397r-20,48l1181,491r-42,43l1087,573r-62,34l956,636r-76,23l798,677r-88,11l619,692r-92,-4l440,677,358,659,282,636,213,607,151,573,99,534,57,491,26,445,6,397,,346xe" filled="f" strokecolor="yellow" strokeweight="2pt">
              <v:path arrowok="t"/>
            </v:shape>
            <w10:anchorlock/>
          </v:group>
        </w:pict>
      </w:r>
    </w:p>
    <w:p w14:paraId="19D18552" w14:textId="77777777" w:rsidR="00A6355B" w:rsidRDefault="00E24029">
      <w:pPr>
        <w:pStyle w:val="Textkrper"/>
        <w:kinsoku w:val="0"/>
        <w:overflowPunct w:val="0"/>
        <w:spacing w:before="146" w:line="278" w:lineRule="auto"/>
        <w:ind w:left="720" w:right="1034"/>
        <w:rPr>
          <w:lang w:val="en-US"/>
        </w:rPr>
      </w:pPr>
      <w:r w:rsidRPr="005B307B">
        <w:rPr>
          <w:lang w:val="en-US"/>
        </w:rPr>
        <w:t>Die Hauptsicherung wird auch zum Trennen der Batterien von der Elektronik verwendet. Dies ist erforderlich, wenn der Rollstuhl in einem Flugzeug transportiert wird.</w:t>
      </w:r>
    </w:p>
    <w:p w14:paraId="15F460B3" w14:textId="77777777" w:rsidR="00A6355B" w:rsidRPr="005B307B" w:rsidRDefault="00A6355B">
      <w:pPr>
        <w:pStyle w:val="Textkrper"/>
        <w:kinsoku w:val="0"/>
        <w:overflowPunct w:val="0"/>
        <w:spacing w:before="5"/>
        <w:rPr>
          <w:sz w:val="22"/>
          <w:szCs w:val="22"/>
          <w:lang w:val="en-US"/>
        </w:rPr>
      </w:pPr>
    </w:p>
    <w:p w14:paraId="5B2E788F" w14:textId="77777777" w:rsidR="00A6355B" w:rsidRDefault="00E24029">
      <w:pPr>
        <w:pStyle w:val="berschrift2"/>
        <w:numPr>
          <w:ilvl w:val="1"/>
          <w:numId w:val="19"/>
        </w:numPr>
        <w:tabs>
          <w:tab w:val="left" w:pos="1167"/>
        </w:tabs>
        <w:kinsoku w:val="0"/>
        <w:overflowPunct w:val="0"/>
        <w:spacing w:before="1"/>
        <w:ind w:left="1166" w:hanging="447"/>
      </w:pPr>
      <w:bookmarkStart w:id="97" w:name="_bookmark97"/>
      <w:bookmarkEnd w:id="97"/>
      <w:r>
        <w:t>Zusätzliche Sicherungen</w:t>
      </w:r>
    </w:p>
    <w:p w14:paraId="20D3F55F" w14:textId="77777777" w:rsidR="00A6355B" w:rsidRDefault="00A6355B">
      <w:pPr>
        <w:pStyle w:val="Textkrper"/>
        <w:kinsoku w:val="0"/>
        <w:overflowPunct w:val="0"/>
        <w:spacing w:before="5"/>
        <w:rPr>
          <w:b/>
          <w:bCs/>
        </w:rPr>
      </w:pPr>
    </w:p>
    <w:p w14:paraId="7E78F4CE" w14:textId="77777777" w:rsidR="00A6355B" w:rsidRDefault="00E24029">
      <w:pPr>
        <w:pStyle w:val="Textkrper"/>
        <w:kinsoku w:val="0"/>
        <w:overflowPunct w:val="0"/>
        <w:spacing w:line="276" w:lineRule="auto"/>
        <w:ind w:left="720" w:right="756"/>
        <w:rPr>
          <w:lang w:val="en-US"/>
        </w:rPr>
      </w:pPr>
      <w:r w:rsidRPr="005B307B">
        <w:rPr>
          <w:lang w:val="en-US"/>
        </w:rPr>
        <w:t>N</w:t>
      </w:r>
      <w:r w:rsidRPr="005B307B">
        <w:rPr>
          <w:lang w:val="en-US"/>
        </w:rPr>
        <w:t>eben dieser Hauptsicherung befindet sich an jeder Batterie eine Sicherung in der Nähe eines der Anschlusspole. Sie sind in das Batteriekabel integriert. Dies dient dazu, jede Batterie separat gegen Kurzschluss zu schützen. Diese Sicherungen sind stärker al</w:t>
      </w:r>
      <w:r w:rsidRPr="005B307B">
        <w:rPr>
          <w:lang w:val="en-US"/>
        </w:rPr>
        <w:t>s die Hauptsicherung, so dass im Falle eines Kurzschlusses die Hauptsicherung zuerst durchbrennt.</w:t>
      </w:r>
    </w:p>
    <w:p w14:paraId="015484FE" w14:textId="77777777" w:rsidR="00A6355B" w:rsidRPr="005B307B" w:rsidRDefault="00E24029">
      <w:pPr>
        <w:pStyle w:val="Textkrper"/>
        <w:kinsoku w:val="0"/>
        <w:overflowPunct w:val="0"/>
        <w:spacing w:before="6"/>
        <w:rPr>
          <w:sz w:val="16"/>
          <w:szCs w:val="16"/>
          <w:lang w:val="en-US"/>
        </w:rPr>
      </w:pPr>
      <w:r>
        <w:rPr>
          <w:noProof/>
        </w:rPr>
        <w:pict w14:anchorId="0741B81B">
          <v:group id="_x0000_s1777" style="position:absolute;margin-left:37.95pt;margin-top:10.7pt;width:348.85pt;height:63.7pt;z-index:251643904;mso-wrap-distance-left:0;mso-wrap-distance-right:0;mso-position-horizontal-relative:page" coordorigin="759,214" coordsize="6977,1274" o:allowincell="f">
            <v:shape id="_x0000_s1778" type="#_x0000_t75" style="position:absolute;left:759;top:215;width:1440;height:360;mso-position-horizontal-relative:page;mso-position-vertical-relative:text" o:allowincell="f">
              <v:imagedata r:id="rId27" o:title=""/>
            </v:shape>
            <v:shape id="_x0000_s1779" type="#_x0000_t202" style="position:absolute;left:780;top:563;width:6948;height:918;mso-position-horizontal-relative:page;mso-position-vertical-relative:text" o:allowincell="f" filled="f">
              <v:textbox inset="0,0,0,0">
                <w:txbxContent>
                  <w:p w14:paraId="6E3D22B0" w14:textId="77777777" w:rsidR="00A6355B" w:rsidRDefault="00E24029">
                    <w:pPr>
                      <w:pStyle w:val="Textkrper"/>
                      <w:kinsoku w:val="0"/>
                      <w:overflowPunct w:val="0"/>
                      <w:spacing w:before="72" w:line="276" w:lineRule="auto"/>
                      <w:ind w:left="144" w:right="244"/>
                    </w:pPr>
                    <w:r w:rsidRPr="005B307B">
                      <w:rPr>
                        <w:lang w:val="en-US"/>
                      </w:rPr>
                      <w:t>Wenn die Sicherung durchgebrannt ist, wenden Sie sich bitte an Ihren autorisierten Händler vor Ort. Dieser sollte zuerst den Rollstuhl überprüfen, bevor e</w:t>
                    </w:r>
                    <w:r w:rsidRPr="005B307B">
                      <w:rPr>
                        <w:lang w:val="en-US"/>
                      </w:rPr>
                      <w:t xml:space="preserve">r die Hauptsicherung auswechselt. </w:t>
                    </w:r>
                    <w:r>
                      <w:t>Die Sicherung brennt nur durch, wenn ein ernsthaftes Problem auftritt.</w:t>
                    </w:r>
                  </w:p>
                </w:txbxContent>
              </v:textbox>
            </v:shape>
            <w10:wrap type="topAndBottom" anchorx="page"/>
          </v:group>
        </w:pict>
      </w:r>
      <w:r>
        <w:rPr>
          <w:noProof/>
        </w:rPr>
        <w:pict w14:anchorId="7F408DFD">
          <v:group id="_x0000_s1780" style="position:absolute;margin-left:38pt;margin-top:85.8pt;width:348.15pt;height:51.65pt;z-index:251644928;mso-wrap-distance-left:0;mso-wrap-distance-right:0;mso-position-horizontal-relative:page" coordorigin="760,1716" coordsize="6963,1033" o:allowincell="f">
            <v:shape id="_x0000_s1781" type="#_x0000_t75" style="position:absolute;left:767;top:1717;width:1440;height:360;mso-position-horizontal-relative:page;mso-position-vertical-relative:text" o:allowincell="f">
              <v:imagedata r:id="rId27" o:title=""/>
            </v:shape>
            <v:shape id="_x0000_s1782" type="#_x0000_t202" style="position:absolute;left:768;top:2069;width:6948;height:673;mso-position-horizontal-relative:page;mso-position-vertical-relative:text" o:allowincell="f" filled="f">
              <v:textbox inset="0,0,0,0">
                <w:txbxContent>
                  <w:p w14:paraId="5CA040EF" w14:textId="77777777" w:rsidR="00A6355B" w:rsidRDefault="00E24029">
                    <w:pPr>
                      <w:pStyle w:val="Textkrper"/>
                      <w:kinsoku w:val="0"/>
                      <w:overflowPunct w:val="0"/>
                      <w:spacing w:before="73" w:line="276" w:lineRule="auto"/>
                      <w:ind w:left="144" w:right="731"/>
                      <w:rPr>
                        <w:lang w:val="en-US"/>
                      </w:rPr>
                    </w:pPr>
                    <w:r w:rsidRPr="005B307B">
                      <w:rPr>
                        <w:lang w:val="en-US"/>
                      </w:rPr>
                      <w:t>Verwenden Sie nur Original-Ersatzteil-Sicherungen von Karma. Die Verwendung anderer Sicherungen kann das elektronische System beschädigen oder sog</w:t>
                    </w:r>
                    <w:r w:rsidRPr="005B307B">
                      <w:rPr>
                        <w:lang w:val="en-US"/>
                      </w:rPr>
                      <w:t>ar einen Brand verursachen.</w:t>
                    </w:r>
                  </w:p>
                </w:txbxContent>
              </v:textbox>
            </v:shape>
            <w10:wrap type="topAndBottom" anchorx="page"/>
          </v:group>
        </w:pict>
      </w:r>
    </w:p>
    <w:p w14:paraId="227EA505" w14:textId="77777777" w:rsidR="00A6355B" w:rsidRPr="005B307B" w:rsidRDefault="00A6355B">
      <w:pPr>
        <w:pStyle w:val="Textkrper"/>
        <w:kinsoku w:val="0"/>
        <w:overflowPunct w:val="0"/>
        <w:spacing w:before="9"/>
        <w:rPr>
          <w:sz w:val="17"/>
          <w:szCs w:val="17"/>
          <w:lang w:val="en-US"/>
        </w:rPr>
      </w:pPr>
    </w:p>
    <w:p w14:paraId="6F8D72C0" w14:textId="77777777" w:rsidR="00A6355B" w:rsidRPr="005B307B" w:rsidRDefault="00A6355B">
      <w:pPr>
        <w:pStyle w:val="Textkrper"/>
        <w:kinsoku w:val="0"/>
        <w:overflowPunct w:val="0"/>
        <w:spacing w:before="9"/>
        <w:rPr>
          <w:sz w:val="17"/>
          <w:szCs w:val="17"/>
          <w:lang w:val="en-US"/>
        </w:rPr>
        <w:sectPr w:rsidR="00A6355B" w:rsidRPr="005B307B">
          <w:pgSz w:w="8400" w:h="11910"/>
          <w:pgMar w:top="640" w:right="0" w:bottom="400" w:left="0" w:header="0" w:footer="210" w:gutter="0"/>
          <w:cols w:space="720"/>
          <w:noEndnote/>
        </w:sectPr>
      </w:pPr>
    </w:p>
    <w:p w14:paraId="20783576" w14:textId="77777777" w:rsidR="00A6355B" w:rsidRDefault="00E24029">
      <w:pPr>
        <w:pStyle w:val="berschrift1"/>
        <w:numPr>
          <w:ilvl w:val="0"/>
          <w:numId w:val="19"/>
        </w:numPr>
        <w:tabs>
          <w:tab w:val="left" w:pos="1057"/>
        </w:tabs>
        <w:kinsoku w:val="0"/>
        <w:overflowPunct w:val="0"/>
      </w:pPr>
      <w:bookmarkStart w:id="98" w:name="_bookmark98"/>
      <w:bookmarkEnd w:id="98"/>
      <w:r>
        <w:lastRenderedPageBreak/>
        <w:t>Benutzung des Rollstuhls</w:t>
      </w:r>
    </w:p>
    <w:p w14:paraId="3EA7BBEB" w14:textId="77777777" w:rsidR="00A6355B" w:rsidRDefault="00A6355B">
      <w:pPr>
        <w:pStyle w:val="Textkrper"/>
        <w:kinsoku w:val="0"/>
        <w:overflowPunct w:val="0"/>
        <w:spacing w:before="6"/>
        <w:rPr>
          <w:b/>
          <w:bCs/>
          <w:sz w:val="26"/>
          <w:szCs w:val="26"/>
        </w:rPr>
      </w:pPr>
    </w:p>
    <w:p w14:paraId="43E10E39" w14:textId="77777777" w:rsidR="00A6355B" w:rsidRDefault="00E24029">
      <w:pPr>
        <w:pStyle w:val="berschrift2"/>
        <w:numPr>
          <w:ilvl w:val="1"/>
          <w:numId w:val="19"/>
        </w:numPr>
        <w:tabs>
          <w:tab w:val="left" w:pos="1163"/>
        </w:tabs>
        <w:kinsoku w:val="0"/>
        <w:overflowPunct w:val="0"/>
        <w:spacing w:before="0"/>
        <w:ind w:left="1162" w:hanging="443"/>
      </w:pPr>
      <w:bookmarkStart w:id="99" w:name="_bookmark99"/>
      <w:bookmarkEnd w:id="99"/>
      <w:r>
        <w:t>Allgemeine Warnhinweise und Ratschläge</w:t>
      </w:r>
    </w:p>
    <w:p w14:paraId="2BEB711B" w14:textId="77777777" w:rsidR="00A6355B" w:rsidRDefault="00A6355B">
      <w:pPr>
        <w:pStyle w:val="Textkrper"/>
        <w:kinsoku w:val="0"/>
        <w:overflowPunct w:val="0"/>
        <w:spacing w:before="2"/>
        <w:rPr>
          <w:b/>
          <w:bCs/>
          <w:sz w:val="32"/>
          <w:szCs w:val="32"/>
        </w:rPr>
      </w:pPr>
    </w:p>
    <w:p w14:paraId="025EEED5" w14:textId="77777777" w:rsidR="00A6355B" w:rsidRDefault="00E24029">
      <w:pPr>
        <w:pStyle w:val="Textkrper"/>
        <w:kinsoku w:val="0"/>
        <w:overflowPunct w:val="0"/>
        <w:spacing w:line="276" w:lineRule="auto"/>
        <w:ind w:left="720" w:right="1190"/>
        <w:rPr>
          <w:lang w:val="en-US"/>
        </w:rPr>
      </w:pPr>
      <w:r w:rsidRPr="005B307B">
        <w:rPr>
          <w:lang w:val="en-US"/>
        </w:rPr>
        <w:t>Bitte lesen Sie diesen Abschnitt des Handbuchs sehr sorgfältig, da er Fragen zur Sicherheit und zu möglichen Gefahren enthält.</w:t>
      </w:r>
    </w:p>
    <w:p w14:paraId="0EFD0293" w14:textId="77777777" w:rsidR="00A6355B" w:rsidRPr="005B307B" w:rsidRDefault="00A6355B">
      <w:pPr>
        <w:pStyle w:val="Textkrper"/>
        <w:kinsoku w:val="0"/>
        <w:overflowPunct w:val="0"/>
        <w:spacing w:before="7"/>
        <w:rPr>
          <w:sz w:val="29"/>
          <w:szCs w:val="29"/>
          <w:lang w:val="en-US"/>
        </w:rPr>
      </w:pPr>
    </w:p>
    <w:p w14:paraId="1B5886CA" w14:textId="77777777" w:rsidR="00A6355B" w:rsidRDefault="00E24029">
      <w:pPr>
        <w:pStyle w:val="Listenabsatz"/>
        <w:numPr>
          <w:ilvl w:val="0"/>
          <w:numId w:val="16"/>
        </w:numPr>
        <w:tabs>
          <w:tab w:val="left" w:pos="1117"/>
        </w:tabs>
        <w:kinsoku w:val="0"/>
        <w:overflowPunct w:val="0"/>
        <w:spacing w:before="93"/>
        <w:ind w:right="915" w:firstLine="0"/>
        <w:jc w:val="both"/>
        <w:rPr>
          <w:sz w:val="20"/>
          <w:szCs w:val="20"/>
          <w:lang w:val="en-US"/>
        </w:rPr>
      </w:pPr>
      <w:r>
        <w:rPr>
          <w:noProof/>
        </w:rPr>
        <w:pict w14:anchorId="6A942D3A">
          <v:group id="_x0000_s1783" style="position:absolute;left:0;text-align:left;margin-left:37.5pt;margin-top:-17pt;width:344.4pt;height:450.1pt;z-index:-251670528;mso-position-horizontal-relative:page" coordorigin="750,-340" coordsize="6888,9002" o:allowincell="f">
            <v:shape id="_x0000_s1784" type="#_x0000_t75" style="position:absolute;left:750;top:-340;width:1440;height:360;mso-position-horizontal-relative:page;mso-position-vertical-relative:text" o:allowincell="f">
              <v:imagedata r:id="rId26" o:title=""/>
            </v:shape>
            <v:shape id="_x0000_s1785" style="position:absolute;left:770;top:14;width:6860;height:8640;mso-position-horizontal-relative:page;mso-position-vertical-relative:text" coordsize="6860,8640" o:allowincell="f" path="m,8640r6860,l6860,,,,,8640xe" filled="f">
              <v:path arrowok="t"/>
            </v:shape>
            <w10:wrap anchorx="page"/>
          </v:group>
        </w:pict>
      </w:r>
      <w:r w:rsidRPr="005B307B">
        <w:rPr>
          <w:sz w:val="20"/>
          <w:szCs w:val="20"/>
          <w:lang w:val="en-US"/>
        </w:rPr>
        <w:t>Wenn der Benutzer den Rollstuhl zum ersten Mal fährt, muss der Lieferant sicherstellen, dass die maximale Fahrgeschwindigkeit</w:t>
      </w:r>
      <w:r w:rsidRPr="005B307B">
        <w:rPr>
          <w:sz w:val="20"/>
          <w:szCs w:val="20"/>
          <w:lang w:val="en-US"/>
        </w:rPr>
        <w:t xml:space="preserve"> und die Kurvengeschwindigkeit auf einen langsamen Modus eingestellt sind. Nachdem der Benutzer gelernt hat, den Rollstuhl sicher zu fahren, können die eingestellten Geschwindigkeiten erhöht werden.</w:t>
      </w:r>
    </w:p>
    <w:p w14:paraId="2E37C581" w14:textId="77777777" w:rsidR="00A6355B" w:rsidRDefault="00E24029">
      <w:pPr>
        <w:pStyle w:val="Listenabsatz"/>
        <w:numPr>
          <w:ilvl w:val="0"/>
          <w:numId w:val="16"/>
        </w:numPr>
        <w:tabs>
          <w:tab w:val="left" w:pos="1127"/>
        </w:tabs>
        <w:kinsoku w:val="0"/>
        <w:overflowPunct w:val="0"/>
        <w:spacing w:before="79" w:line="242" w:lineRule="auto"/>
        <w:ind w:right="915" w:firstLine="0"/>
        <w:jc w:val="both"/>
        <w:rPr>
          <w:sz w:val="20"/>
          <w:szCs w:val="20"/>
          <w:lang w:val="en-US"/>
        </w:rPr>
      </w:pPr>
      <w:r w:rsidRPr="005B307B">
        <w:rPr>
          <w:sz w:val="20"/>
          <w:szCs w:val="20"/>
          <w:lang w:val="en-US"/>
        </w:rPr>
        <w:t>Besondere Vorsicht ist geboten beim Befahren von unebenen</w:t>
      </w:r>
      <w:r w:rsidRPr="005B307B">
        <w:rPr>
          <w:sz w:val="20"/>
          <w:szCs w:val="20"/>
          <w:lang w:val="en-US"/>
        </w:rPr>
        <w:t xml:space="preserve"> Flächen, wie z. B. Hängen, unebenen Bürgersteigen und beim Absteigen von Gehwegen.</w:t>
      </w:r>
    </w:p>
    <w:p w14:paraId="2CA0C2B3" w14:textId="77777777" w:rsidR="00A6355B" w:rsidRDefault="00E24029">
      <w:pPr>
        <w:pStyle w:val="Listenabsatz"/>
        <w:numPr>
          <w:ilvl w:val="0"/>
          <w:numId w:val="16"/>
        </w:numPr>
        <w:tabs>
          <w:tab w:val="left" w:pos="1162"/>
        </w:tabs>
        <w:kinsoku w:val="0"/>
        <w:overflowPunct w:val="0"/>
        <w:spacing w:before="75" w:line="242" w:lineRule="auto"/>
        <w:ind w:right="916" w:firstLine="0"/>
        <w:jc w:val="both"/>
        <w:rPr>
          <w:sz w:val="20"/>
          <w:szCs w:val="20"/>
          <w:lang w:val="en-US"/>
        </w:rPr>
      </w:pPr>
      <w:r w:rsidRPr="005B307B">
        <w:rPr>
          <w:sz w:val="20"/>
          <w:szCs w:val="20"/>
          <w:lang w:val="en-US"/>
        </w:rPr>
        <w:t>Es ist nicht erlaubt, andere Personen als den Benutzer im Rollstuhl zu befördern.</w:t>
      </w:r>
    </w:p>
    <w:p w14:paraId="2E5A28E4" w14:textId="77777777" w:rsidR="00A6355B" w:rsidRDefault="00E24029">
      <w:pPr>
        <w:pStyle w:val="Listenabsatz"/>
        <w:numPr>
          <w:ilvl w:val="0"/>
          <w:numId w:val="16"/>
        </w:numPr>
        <w:tabs>
          <w:tab w:val="left" w:pos="1141"/>
        </w:tabs>
        <w:kinsoku w:val="0"/>
        <w:overflowPunct w:val="0"/>
        <w:spacing w:before="76" w:line="242" w:lineRule="auto"/>
        <w:ind w:right="914" w:firstLine="0"/>
        <w:jc w:val="both"/>
        <w:rPr>
          <w:sz w:val="20"/>
          <w:szCs w:val="20"/>
          <w:lang w:val="en-US"/>
        </w:rPr>
      </w:pPr>
      <w:r w:rsidRPr="005B307B">
        <w:rPr>
          <w:sz w:val="20"/>
          <w:szCs w:val="20"/>
          <w:lang w:val="en-US"/>
        </w:rPr>
        <w:t xml:space="preserve">Auf rutschigem Untergrund, wie </w:t>
      </w:r>
      <w:r w:rsidRPr="005B307B">
        <w:rPr>
          <w:sz w:val="20"/>
          <w:szCs w:val="20"/>
          <w:lang w:val="en-US"/>
        </w:rPr>
        <w:t>Eis und Schnee, muss die Fahrgeschwindigkeit entsprechend reduziert werden.</w:t>
      </w:r>
    </w:p>
    <w:p w14:paraId="53DF80D4" w14:textId="77777777" w:rsidR="00A6355B" w:rsidRDefault="00E24029">
      <w:pPr>
        <w:pStyle w:val="Listenabsatz"/>
        <w:numPr>
          <w:ilvl w:val="0"/>
          <w:numId w:val="16"/>
        </w:numPr>
        <w:tabs>
          <w:tab w:val="left" w:pos="1100"/>
        </w:tabs>
        <w:kinsoku w:val="0"/>
        <w:overflowPunct w:val="0"/>
        <w:spacing w:before="75" w:line="242" w:lineRule="auto"/>
        <w:ind w:right="914" w:firstLine="0"/>
        <w:jc w:val="both"/>
        <w:rPr>
          <w:sz w:val="20"/>
          <w:szCs w:val="20"/>
          <w:lang w:val="en-US"/>
        </w:rPr>
      </w:pPr>
      <w:r w:rsidRPr="005B307B">
        <w:rPr>
          <w:sz w:val="20"/>
          <w:szCs w:val="20"/>
          <w:lang w:val="en-US"/>
        </w:rPr>
        <w:t>Fahren Sie nicht durch Wasserpfützen, da Sie nicht sehen können, wie tief diese sind. Dies kann zu gefährlichen Situationen führen. Wasser kann den Rollstuhl beschädigen.</w:t>
      </w:r>
    </w:p>
    <w:p w14:paraId="405E223A" w14:textId="77777777" w:rsidR="00A6355B" w:rsidRDefault="00E24029">
      <w:pPr>
        <w:pStyle w:val="Listenabsatz"/>
        <w:numPr>
          <w:ilvl w:val="0"/>
          <w:numId w:val="16"/>
        </w:numPr>
        <w:tabs>
          <w:tab w:val="left" w:pos="1098"/>
        </w:tabs>
        <w:kinsoku w:val="0"/>
        <w:overflowPunct w:val="0"/>
        <w:spacing w:before="77"/>
        <w:ind w:left="1097" w:hanging="176"/>
        <w:jc w:val="both"/>
        <w:rPr>
          <w:sz w:val="20"/>
          <w:szCs w:val="20"/>
          <w:lang w:val="en-US"/>
        </w:rPr>
      </w:pPr>
      <w:r w:rsidRPr="005B307B">
        <w:rPr>
          <w:sz w:val="20"/>
          <w:szCs w:val="20"/>
          <w:lang w:val="en-US"/>
        </w:rPr>
        <w:t>Laden Sie</w:t>
      </w:r>
      <w:r w:rsidRPr="005B307B">
        <w:rPr>
          <w:sz w:val="20"/>
          <w:szCs w:val="20"/>
          <w:lang w:val="en-US"/>
        </w:rPr>
        <w:t xml:space="preserve"> den Rollstuhl nur in gut belüfteten Bereichen auf.</w:t>
      </w:r>
    </w:p>
    <w:p w14:paraId="7653E368" w14:textId="77777777" w:rsidR="00A6355B" w:rsidRDefault="00E24029">
      <w:pPr>
        <w:pStyle w:val="Listenabsatz"/>
        <w:numPr>
          <w:ilvl w:val="0"/>
          <w:numId w:val="16"/>
        </w:numPr>
        <w:tabs>
          <w:tab w:val="left" w:pos="1112"/>
        </w:tabs>
        <w:kinsoku w:val="0"/>
        <w:overflowPunct w:val="0"/>
        <w:spacing w:before="77" w:line="242" w:lineRule="auto"/>
        <w:ind w:right="915" w:firstLine="0"/>
        <w:jc w:val="both"/>
        <w:rPr>
          <w:sz w:val="20"/>
          <w:szCs w:val="20"/>
          <w:lang w:val="en-US"/>
        </w:rPr>
      </w:pPr>
      <w:r w:rsidRPr="005B307B">
        <w:rPr>
          <w:sz w:val="20"/>
          <w:szCs w:val="20"/>
          <w:lang w:val="en-US"/>
        </w:rPr>
        <w:t>Achten Sie darauf, dass sich keine anderen Personen oder Tiere im direkten Kontaktbereich des Rollstuhls befinden, wenn Sie ihn benutzen. Dies gilt sowohl für das Fahren als auch für die Benutzung der Hoc</w:t>
      </w:r>
      <w:r w:rsidRPr="005B307B">
        <w:rPr>
          <w:sz w:val="20"/>
          <w:szCs w:val="20"/>
          <w:lang w:val="en-US"/>
        </w:rPr>
        <w:t>h-Tief-Funktion. Da der Rollstuhl ein sehr starkes Gerät mit einem relativ hohen Gewicht ist, kann dies zu schweren Verletzungen führen.</w:t>
      </w:r>
    </w:p>
    <w:p w14:paraId="0B4812E8" w14:textId="77777777" w:rsidR="00A6355B" w:rsidRDefault="00E24029">
      <w:pPr>
        <w:pStyle w:val="Listenabsatz"/>
        <w:numPr>
          <w:ilvl w:val="0"/>
          <w:numId w:val="16"/>
        </w:numPr>
        <w:tabs>
          <w:tab w:val="left" w:pos="1134"/>
        </w:tabs>
        <w:kinsoku w:val="0"/>
        <w:overflowPunct w:val="0"/>
        <w:spacing w:line="242" w:lineRule="auto"/>
        <w:ind w:right="918" w:firstLine="0"/>
        <w:jc w:val="both"/>
        <w:rPr>
          <w:sz w:val="20"/>
          <w:szCs w:val="20"/>
          <w:lang w:val="en-US"/>
        </w:rPr>
      </w:pPr>
      <w:r w:rsidRPr="005B307B">
        <w:rPr>
          <w:sz w:val="20"/>
          <w:szCs w:val="20"/>
          <w:lang w:val="en-US"/>
        </w:rPr>
        <w:t>Wenn Sie mit dem Rollstuhl im Dunkeln fahren, achten Sie darauf, dass Sie das Licht einschalten.</w:t>
      </w:r>
    </w:p>
    <w:p w14:paraId="670A0726" w14:textId="77777777" w:rsidR="00A6355B" w:rsidRDefault="00E24029">
      <w:pPr>
        <w:pStyle w:val="Listenabsatz"/>
        <w:numPr>
          <w:ilvl w:val="0"/>
          <w:numId w:val="16"/>
        </w:numPr>
        <w:tabs>
          <w:tab w:val="left" w:pos="1098"/>
        </w:tabs>
        <w:kinsoku w:val="0"/>
        <w:overflowPunct w:val="0"/>
        <w:spacing w:before="78"/>
        <w:ind w:left="1097" w:hanging="176"/>
        <w:jc w:val="both"/>
        <w:rPr>
          <w:sz w:val="20"/>
          <w:szCs w:val="20"/>
          <w:lang w:val="en-US"/>
        </w:rPr>
      </w:pPr>
      <w:r w:rsidRPr="005B307B">
        <w:rPr>
          <w:sz w:val="20"/>
          <w:szCs w:val="20"/>
          <w:lang w:val="en-US"/>
        </w:rPr>
        <w:t>Fahren Sie in der Nähe</w:t>
      </w:r>
      <w:r w:rsidRPr="005B307B">
        <w:rPr>
          <w:sz w:val="20"/>
          <w:szCs w:val="20"/>
          <w:lang w:val="en-US"/>
        </w:rPr>
        <w:t xml:space="preserve"> von anderen Menschen oder Tieren immer langsam.</w:t>
      </w:r>
    </w:p>
    <w:p w14:paraId="06C137D7" w14:textId="77777777" w:rsidR="00A6355B" w:rsidRDefault="00E24029">
      <w:pPr>
        <w:pStyle w:val="Listenabsatz"/>
        <w:numPr>
          <w:ilvl w:val="0"/>
          <w:numId w:val="16"/>
        </w:numPr>
        <w:tabs>
          <w:tab w:val="left" w:pos="1163"/>
        </w:tabs>
        <w:kinsoku w:val="0"/>
        <w:overflowPunct w:val="0"/>
        <w:spacing w:before="148"/>
        <w:ind w:left="1162" w:hanging="241"/>
        <w:jc w:val="both"/>
        <w:rPr>
          <w:sz w:val="20"/>
          <w:szCs w:val="20"/>
          <w:lang w:val="en-US"/>
        </w:rPr>
      </w:pPr>
      <w:r w:rsidRPr="005B307B">
        <w:rPr>
          <w:sz w:val="20"/>
          <w:szCs w:val="20"/>
          <w:lang w:val="en-US"/>
        </w:rPr>
        <w:t>Obwohl der Rollstuhl intensiv getestet wird, kann nicht ausgeschlossen werden, dass</w:t>
      </w:r>
    </w:p>
    <w:p w14:paraId="3D87F053" w14:textId="77777777" w:rsidR="00A6355B" w:rsidRDefault="00E24029">
      <w:pPr>
        <w:pStyle w:val="Textkrper"/>
        <w:kinsoku w:val="0"/>
        <w:overflowPunct w:val="0"/>
        <w:spacing w:before="48" w:line="242" w:lineRule="auto"/>
        <w:ind w:left="922" w:right="914"/>
        <w:jc w:val="both"/>
        <w:rPr>
          <w:lang w:val="en-US"/>
        </w:rPr>
      </w:pPr>
      <w:r w:rsidRPr="005B307B">
        <w:rPr>
          <w:lang w:val="en-US"/>
        </w:rPr>
        <w:t xml:space="preserve">dass der Rollstuhl die Leistung von elektromagnetischen Feldern (z. B. Alarmanlagen von Geschäften, </w:t>
      </w:r>
      <w:r w:rsidRPr="005B307B">
        <w:rPr>
          <w:lang w:val="en-US"/>
        </w:rPr>
        <w:t>automatische Türen usw.) vollständig beeinflusst.</w:t>
      </w:r>
    </w:p>
    <w:p w14:paraId="231B62FE" w14:textId="77777777" w:rsidR="00A6355B" w:rsidRDefault="00E24029">
      <w:pPr>
        <w:pStyle w:val="Listenabsatz"/>
        <w:numPr>
          <w:ilvl w:val="0"/>
          <w:numId w:val="16"/>
        </w:numPr>
        <w:tabs>
          <w:tab w:val="left" w:pos="1189"/>
        </w:tabs>
        <w:kinsoku w:val="0"/>
        <w:overflowPunct w:val="0"/>
        <w:spacing w:before="143"/>
        <w:ind w:left="1188" w:hanging="267"/>
        <w:jc w:val="both"/>
        <w:rPr>
          <w:sz w:val="20"/>
          <w:szCs w:val="20"/>
          <w:lang w:val="en-US"/>
        </w:rPr>
      </w:pPr>
      <w:r w:rsidRPr="005B307B">
        <w:rPr>
          <w:sz w:val="20"/>
          <w:szCs w:val="20"/>
          <w:lang w:val="en-US"/>
        </w:rPr>
        <w:t>Die Fahreigenschaften des Rollstuhls können beeinflusst werden durch</w:t>
      </w:r>
    </w:p>
    <w:p w14:paraId="6CB15EA5" w14:textId="77777777" w:rsidR="00A6355B" w:rsidRDefault="00E24029">
      <w:pPr>
        <w:pStyle w:val="Textkrper"/>
        <w:kinsoku w:val="0"/>
        <w:overflowPunct w:val="0"/>
        <w:spacing w:before="49"/>
        <w:ind w:left="922" w:right="910"/>
        <w:jc w:val="both"/>
        <w:rPr>
          <w:lang w:val="en-US"/>
        </w:rPr>
      </w:pPr>
      <w:r w:rsidRPr="005B307B">
        <w:rPr>
          <w:lang w:val="en-US"/>
        </w:rPr>
        <w:t>starke elektromagnetische Felder (z. B. die von tragbaren Telefonen, Stromgeneratoren oder Hochleistungsquellen). Versuchen Sie, die Nähe</w:t>
      </w:r>
      <w:r w:rsidRPr="005B307B">
        <w:rPr>
          <w:lang w:val="en-US"/>
        </w:rPr>
        <w:t xml:space="preserve"> von Strahlungsquellen wie Radios, Handys usw. zu vermeiden. Wenn Ihr </w:t>
      </w:r>
      <w:r w:rsidRPr="005B307B">
        <w:rPr>
          <w:lang w:val="en-US"/>
        </w:rPr>
        <w:lastRenderedPageBreak/>
        <w:t>Rollstuhl auf eine Strahlungsquelle mit unerwartetem Verhalten reagiert, versuchen Sie, langsam an einen sicheren Ort zu fahren, schalten Sie Ihren Rollstuhl aus und versuchen Sie, die S</w:t>
      </w:r>
      <w:r w:rsidRPr="005B307B">
        <w:rPr>
          <w:lang w:val="en-US"/>
        </w:rPr>
        <w:t>trahlungsquelle auszuschalten.</w:t>
      </w:r>
    </w:p>
    <w:p w14:paraId="6B88DEDE" w14:textId="77777777" w:rsidR="00A6355B" w:rsidRPr="005B307B" w:rsidRDefault="00A6355B">
      <w:pPr>
        <w:pStyle w:val="Textkrper"/>
        <w:kinsoku w:val="0"/>
        <w:overflowPunct w:val="0"/>
        <w:spacing w:before="49"/>
        <w:ind w:left="922" w:right="910"/>
        <w:jc w:val="both"/>
        <w:rPr>
          <w:lang w:val="en-US"/>
        </w:rPr>
        <w:sectPr w:rsidR="00A6355B" w:rsidRPr="005B307B">
          <w:pgSz w:w="8400" w:h="11910"/>
          <w:pgMar w:top="640" w:right="0" w:bottom="400" w:left="0" w:header="0" w:footer="210" w:gutter="0"/>
          <w:cols w:space="720"/>
          <w:noEndnote/>
        </w:sectPr>
      </w:pPr>
    </w:p>
    <w:p w14:paraId="7CDADF75" w14:textId="77777777" w:rsidR="00A6355B" w:rsidRDefault="00E24029">
      <w:pPr>
        <w:pStyle w:val="berschrift2"/>
        <w:numPr>
          <w:ilvl w:val="1"/>
          <w:numId w:val="19"/>
        </w:numPr>
        <w:tabs>
          <w:tab w:val="left" w:pos="1165"/>
        </w:tabs>
        <w:kinsoku w:val="0"/>
        <w:overflowPunct w:val="0"/>
        <w:rPr>
          <w:lang w:val="en-US"/>
        </w:rPr>
      </w:pPr>
      <w:bookmarkStart w:id="100" w:name="_bookmark100"/>
      <w:bookmarkEnd w:id="100"/>
      <w:r w:rsidRPr="005B307B">
        <w:rPr>
          <w:lang w:val="en-US"/>
        </w:rPr>
        <w:lastRenderedPageBreak/>
        <w:t>Verwendung in Kombination mit anderen Produkten</w:t>
      </w:r>
    </w:p>
    <w:p w14:paraId="73BB9299" w14:textId="77777777" w:rsidR="00A6355B" w:rsidRPr="005B307B" w:rsidRDefault="00A6355B">
      <w:pPr>
        <w:pStyle w:val="Textkrper"/>
        <w:kinsoku w:val="0"/>
        <w:overflowPunct w:val="0"/>
        <w:spacing w:before="2"/>
        <w:rPr>
          <w:b/>
          <w:bCs/>
          <w:sz w:val="32"/>
          <w:szCs w:val="32"/>
          <w:lang w:val="en-US"/>
        </w:rPr>
      </w:pPr>
    </w:p>
    <w:p w14:paraId="7DF3E499" w14:textId="77777777" w:rsidR="00A6355B" w:rsidRDefault="00E24029">
      <w:pPr>
        <w:pStyle w:val="Textkrper"/>
        <w:kinsoku w:val="0"/>
        <w:overflowPunct w:val="0"/>
        <w:ind w:left="720"/>
      </w:pPr>
      <w:r>
        <w:t>Unterschiedlicher oder individueller Sitz:</w:t>
      </w:r>
    </w:p>
    <w:p w14:paraId="1095CCE0" w14:textId="77777777" w:rsidR="00A6355B" w:rsidRDefault="00A6355B">
      <w:pPr>
        <w:pStyle w:val="Textkrper"/>
        <w:kinsoku w:val="0"/>
        <w:overflowPunct w:val="0"/>
      </w:pPr>
    </w:p>
    <w:p w14:paraId="5DE17AA0" w14:textId="77777777" w:rsidR="00A6355B" w:rsidRDefault="00A6355B">
      <w:pPr>
        <w:pStyle w:val="Textkrper"/>
        <w:kinsoku w:val="0"/>
        <w:overflowPunct w:val="0"/>
        <w:rPr>
          <w:sz w:val="26"/>
          <w:szCs w:val="26"/>
        </w:rPr>
      </w:pPr>
    </w:p>
    <w:p w14:paraId="2E2A3061" w14:textId="77777777" w:rsidR="00A6355B" w:rsidRDefault="00E24029">
      <w:pPr>
        <w:pStyle w:val="Listenabsatz"/>
        <w:numPr>
          <w:ilvl w:val="0"/>
          <w:numId w:val="15"/>
        </w:numPr>
        <w:tabs>
          <w:tab w:val="left" w:pos="1100"/>
        </w:tabs>
        <w:kinsoku w:val="0"/>
        <w:overflowPunct w:val="0"/>
        <w:spacing w:before="93"/>
        <w:ind w:right="886" w:firstLine="0"/>
        <w:jc w:val="both"/>
        <w:rPr>
          <w:sz w:val="20"/>
          <w:szCs w:val="20"/>
          <w:lang w:val="en-US"/>
        </w:rPr>
      </w:pPr>
      <w:r>
        <w:rPr>
          <w:noProof/>
        </w:rPr>
        <w:pict w14:anchorId="5197EFE6">
          <v:group id="_x0000_s1786" style="position:absolute;left:0;text-align:left;margin-left:34.3pt;margin-top:-17.05pt;width:349.15pt;height:239.85pt;z-index:-251666432;mso-position-horizontal-relative:page" coordorigin="686,-341" coordsize="6983,4797" o:allowincell="f">
            <v:shape id="_x0000_s1787" type="#_x0000_t75" style="position:absolute;left:687;top:-341;width:1440;height:360;mso-position-horizontal-relative:page;mso-position-vertical-relative:text" o:allowincell="f">
              <v:imagedata r:id="rId26" o:title=""/>
            </v:shape>
            <v:shape id="_x0000_s1788" style="position:absolute;left:705;top:17;width:6956;height:4431;mso-position-horizontal-relative:page;mso-position-vertical-relative:text" coordsize="6956,4431" o:allowincell="f" path="m,4431r6956,l6956,,,,,4431xe" filled="f">
              <v:path arrowok="t"/>
            </v:shape>
            <w10:wrap anchorx="page"/>
          </v:group>
        </w:pict>
      </w:r>
      <w:r w:rsidRPr="005B307B">
        <w:rPr>
          <w:sz w:val="20"/>
          <w:szCs w:val="20"/>
          <w:lang w:val="en-US"/>
        </w:rPr>
        <w:t xml:space="preserve">Die Kombination aus Sitz und Benutzer überschreitet nicht das maximal zulässige Gewicht des </w:t>
      </w:r>
      <w:r w:rsidRPr="005B307B">
        <w:rPr>
          <w:sz w:val="20"/>
          <w:szCs w:val="20"/>
          <w:lang w:val="en-US"/>
        </w:rPr>
        <w:t>Rollstuhlträgers und des Kippmechanismus (136 kg).</w:t>
      </w:r>
    </w:p>
    <w:p w14:paraId="238ED46E" w14:textId="77777777" w:rsidR="00A6355B" w:rsidRDefault="00E24029">
      <w:pPr>
        <w:pStyle w:val="Listenabsatz"/>
        <w:numPr>
          <w:ilvl w:val="0"/>
          <w:numId w:val="15"/>
        </w:numPr>
        <w:tabs>
          <w:tab w:val="left" w:pos="1033"/>
        </w:tabs>
        <w:kinsoku w:val="0"/>
        <w:overflowPunct w:val="0"/>
        <w:spacing w:before="56"/>
        <w:ind w:left="1032" w:hanging="176"/>
        <w:jc w:val="both"/>
        <w:rPr>
          <w:sz w:val="20"/>
          <w:szCs w:val="20"/>
          <w:lang w:val="en-US"/>
        </w:rPr>
      </w:pPr>
      <w:r w:rsidRPr="005B307B">
        <w:rPr>
          <w:sz w:val="20"/>
          <w:szCs w:val="20"/>
          <w:lang w:val="en-US"/>
        </w:rPr>
        <w:t>Der Sattel ist ordnungsgemäß an der Sattelstütze befestigt.</w:t>
      </w:r>
    </w:p>
    <w:p w14:paraId="3978359C" w14:textId="77777777" w:rsidR="00A6355B" w:rsidRDefault="00E24029">
      <w:pPr>
        <w:pStyle w:val="Listenabsatz"/>
        <w:numPr>
          <w:ilvl w:val="0"/>
          <w:numId w:val="15"/>
        </w:numPr>
        <w:tabs>
          <w:tab w:val="left" w:pos="1040"/>
        </w:tabs>
        <w:kinsoku w:val="0"/>
        <w:overflowPunct w:val="0"/>
        <w:spacing w:before="53"/>
        <w:ind w:right="885" w:firstLine="0"/>
        <w:jc w:val="both"/>
        <w:rPr>
          <w:sz w:val="20"/>
          <w:szCs w:val="20"/>
          <w:lang w:val="en-US"/>
        </w:rPr>
      </w:pPr>
      <w:r w:rsidRPr="005B307B">
        <w:rPr>
          <w:sz w:val="20"/>
          <w:szCs w:val="20"/>
          <w:lang w:val="en-US"/>
        </w:rPr>
        <w:t>Der Schwerpunkt der Kombination aus Benutzer und Sitz liegt an der gleichen Stelle wie bei der Verwendung des Standardsitzes.</w:t>
      </w:r>
    </w:p>
    <w:p w14:paraId="53AD7D9C" w14:textId="77777777" w:rsidR="00A6355B" w:rsidRDefault="00E24029">
      <w:pPr>
        <w:pStyle w:val="Listenabsatz"/>
        <w:numPr>
          <w:ilvl w:val="0"/>
          <w:numId w:val="15"/>
        </w:numPr>
        <w:tabs>
          <w:tab w:val="left" w:pos="1055"/>
        </w:tabs>
        <w:kinsoku w:val="0"/>
        <w:overflowPunct w:val="0"/>
        <w:spacing w:before="55"/>
        <w:ind w:right="886" w:firstLine="0"/>
        <w:jc w:val="both"/>
        <w:rPr>
          <w:sz w:val="20"/>
          <w:szCs w:val="20"/>
          <w:lang w:val="en-US"/>
        </w:rPr>
      </w:pPr>
      <w:r w:rsidRPr="005B307B">
        <w:rPr>
          <w:sz w:val="20"/>
          <w:szCs w:val="20"/>
          <w:lang w:val="en-US"/>
        </w:rPr>
        <w:t>Die Position des Tabletttisches und/oder der Steuereinheit ist für den Benutzer bequem und einfach zu bedienen.</w:t>
      </w:r>
    </w:p>
    <w:p w14:paraId="41B89EA4" w14:textId="77777777" w:rsidR="00A6355B" w:rsidRDefault="00E24029">
      <w:pPr>
        <w:pStyle w:val="Listenabsatz"/>
        <w:numPr>
          <w:ilvl w:val="0"/>
          <w:numId w:val="15"/>
        </w:numPr>
        <w:tabs>
          <w:tab w:val="left" w:pos="1093"/>
        </w:tabs>
        <w:kinsoku w:val="0"/>
        <w:overflowPunct w:val="0"/>
        <w:spacing w:before="53"/>
        <w:ind w:right="879" w:firstLine="0"/>
        <w:jc w:val="both"/>
        <w:rPr>
          <w:sz w:val="20"/>
          <w:szCs w:val="20"/>
          <w:lang w:val="en-US"/>
        </w:rPr>
      </w:pPr>
      <w:r w:rsidRPr="005B307B">
        <w:rPr>
          <w:sz w:val="20"/>
          <w:szCs w:val="20"/>
          <w:lang w:val="en-US"/>
        </w:rPr>
        <w:t>Die verwendeten Materialien entsprechen den anerkannten Normen der EN 12184 in Bezug auf Flammbeständigkeit und Biokompatibilität.</w:t>
      </w:r>
    </w:p>
    <w:p w14:paraId="62AAD2AB" w14:textId="77777777" w:rsidR="00A6355B" w:rsidRDefault="00E24029">
      <w:pPr>
        <w:pStyle w:val="Listenabsatz"/>
        <w:numPr>
          <w:ilvl w:val="0"/>
          <w:numId w:val="15"/>
        </w:numPr>
        <w:tabs>
          <w:tab w:val="left" w:pos="1043"/>
        </w:tabs>
        <w:kinsoku w:val="0"/>
        <w:overflowPunct w:val="0"/>
        <w:spacing w:before="54"/>
        <w:ind w:right="877" w:firstLine="0"/>
        <w:jc w:val="both"/>
        <w:rPr>
          <w:sz w:val="20"/>
          <w:szCs w:val="20"/>
          <w:lang w:val="en-US"/>
        </w:rPr>
      </w:pPr>
      <w:r w:rsidRPr="005B307B">
        <w:rPr>
          <w:sz w:val="20"/>
          <w:szCs w:val="20"/>
          <w:lang w:val="en-US"/>
        </w:rPr>
        <w:t>Der Sitz oder</w:t>
      </w:r>
      <w:r w:rsidRPr="005B307B">
        <w:rPr>
          <w:sz w:val="20"/>
          <w:szCs w:val="20"/>
          <w:lang w:val="en-US"/>
        </w:rPr>
        <w:t xml:space="preserve"> andere Anbauteile berühren den Rollstuhlträger nicht, wenn Sie die Hoch-Tief-Funktion verwenden. Dies liegt daran, dass die Abmessungen von denen des Standardsitzes abweichen. Dies muss überprüft werden, indem man diese Teile beobachtet, wenn die Hoch-Tie</w:t>
      </w:r>
      <w:r w:rsidRPr="005B307B">
        <w:rPr>
          <w:sz w:val="20"/>
          <w:szCs w:val="20"/>
          <w:lang w:val="en-US"/>
        </w:rPr>
        <w:t>f-Funktion aktiviert wird.</w:t>
      </w:r>
    </w:p>
    <w:p w14:paraId="4E60C2D6" w14:textId="77777777" w:rsidR="00A6355B" w:rsidRDefault="00E24029">
      <w:pPr>
        <w:pStyle w:val="Listenabsatz"/>
        <w:numPr>
          <w:ilvl w:val="0"/>
          <w:numId w:val="15"/>
        </w:numPr>
        <w:tabs>
          <w:tab w:val="left" w:pos="1043"/>
        </w:tabs>
        <w:kinsoku w:val="0"/>
        <w:overflowPunct w:val="0"/>
        <w:spacing w:before="54"/>
        <w:ind w:right="884" w:firstLine="0"/>
        <w:jc w:val="both"/>
        <w:rPr>
          <w:sz w:val="20"/>
          <w:szCs w:val="20"/>
          <w:lang w:val="en-US"/>
        </w:rPr>
      </w:pPr>
      <w:r w:rsidRPr="005B307B">
        <w:rPr>
          <w:sz w:val="20"/>
          <w:szCs w:val="20"/>
          <w:lang w:val="en-US"/>
        </w:rPr>
        <w:t>Der Sitz oder andere Anbauteile berühren nicht den Rollstuhlträger, wenn Sie die Kippfunktion verwenden. Der Grund dafür ist, dass die Abmessungen vom Standardsitz abweichen. Dies muss überprüft werden, indem diese Teile beim Kip</w:t>
      </w:r>
      <w:r w:rsidRPr="005B307B">
        <w:rPr>
          <w:sz w:val="20"/>
          <w:szCs w:val="20"/>
          <w:lang w:val="en-US"/>
        </w:rPr>
        <w:t>pen des Stuhls beobachtet werden.</w:t>
      </w:r>
    </w:p>
    <w:p w14:paraId="711F67FA" w14:textId="77777777" w:rsidR="00A6355B" w:rsidRPr="005B307B" w:rsidRDefault="00E24029">
      <w:pPr>
        <w:pStyle w:val="Textkrper"/>
        <w:kinsoku w:val="0"/>
        <w:overflowPunct w:val="0"/>
        <w:rPr>
          <w:sz w:val="21"/>
          <w:szCs w:val="21"/>
          <w:lang w:val="en-US"/>
        </w:rPr>
      </w:pPr>
      <w:r>
        <w:rPr>
          <w:noProof/>
        </w:rPr>
        <w:pict w14:anchorId="4CDB1EA0">
          <v:rect id="_x0000_s1789" style="position:absolute;margin-left:35.25pt;margin-top:13.3pt;width:1in;height:18pt;z-index:251646976;mso-wrap-distance-left:0;mso-wrap-distance-right:0;mso-position-horizontal-relative:page;mso-position-vertical-relative:text" o:allowincell="f" filled="f" stroked="f">
            <v:textbox inset="0,0,0,0">
              <w:txbxContent>
                <w:p w14:paraId="7E926862"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3796C21F">
                      <v:shape id="_x0000_i1126" type="#_x0000_t75" style="width:71.25pt;height:18pt">
                        <v:imagedata r:id="rId158" o:title=""/>
                      </v:shape>
                    </w:pict>
                  </w:r>
                </w:p>
                <w:p w14:paraId="51BB7016" w14:textId="77777777" w:rsidR="00A6355B" w:rsidRDefault="00A6355B">
                  <w:pPr>
                    <w:rPr>
                      <w:rFonts w:ascii="Times New Roman" w:hAnsi="Times New Roman" w:cs="Times New Roman"/>
                      <w:sz w:val="24"/>
                      <w:szCs w:val="24"/>
                    </w:rPr>
                  </w:pPr>
                </w:p>
              </w:txbxContent>
            </v:textbox>
            <w10:wrap type="topAndBottom" anchorx="page"/>
          </v:rect>
        </w:pict>
      </w:r>
    </w:p>
    <w:p w14:paraId="5CE4D2A9" w14:textId="77777777" w:rsidR="00A6355B" w:rsidRDefault="00E24029">
      <w:pPr>
        <w:pStyle w:val="Textkrper"/>
        <w:kinsoku w:val="0"/>
        <w:overflowPunct w:val="0"/>
        <w:ind w:left="712"/>
      </w:pPr>
      <w:r>
        <w:pict w14:anchorId="6CEFD797">
          <v:shape id="_x0000_s3333" type="#_x0000_t202" style="width:347.4pt;height:31.9pt;mso-left-percent:-10001;mso-top-percent:-10001;mso-position-horizontal:absolute;mso-position-horizontal-relative:char;mso-position-vertical:absolute;mso-position-vertical-relative:line;mso-left-percent:-10001;mso-top-percent:-10001" o:allowincell="f" filled="f">
            <v:textbox inset="0,0,0,0">
              <w:txbxContent>
                <w:p w14:paraId="73D618E0" w14:textId="77777777" w:rsidR="00A6355B" w:rsidRDefault="00E24029">
                  <w:pPr>
                    <w:pStyle w:val="Textkrper"/>
                    <w:kinsoku w:val="0"/>
                    <w:overflowPunct w:val="0"/>
                    <w:spacing w:before="72" w:line="276" w:lineRule="auto"/>
                    <w:ind w:left="144" w:right="244"/>
                    <w:rPr>
                      <w:lang w:val="en-US"/>
                    </w:rPr>
                  </w:pPr>
                  <w:r w:rsidRPr="005B307B">
                    <w:rPr>
                      <w:lang w:val="en-US"/>
                    </w:rPr>
                    <w:t>Änderungen, die von Dritten vorgenommen werden, fallen nicht unter die Garantie und Verantwortung von Karma Medical.</w:t>
                  </w:r>
                </w:p>
              </w:txbxContent>
            </v:textbox>
            <w10:anchorlock/>
          </v:shape>
        </w:pict>
      </w:r>
    </w:p>
    <w:p w14:paraId="51728C83" w14:textId="77777777" w:rsidR="00A6355B" w:rsidRDefault="00E24029">
      <w:pPr>
        <w:pStyle w:val="Listenabsatz"/>
        <w:numPr>
          <w:ilvl w:val="1"/>
          <w:numId w:val="19"/>
        </w:numPr>
        <w:tabs>
          <w:tab w:val="left" w:pos="1163"/>
        </w:tabs>
        <w:kinsoku w:val="0"/>
        <w:overflowPunct w:val="0"/>
        <w:spacing w:before="167"/>
        <w:ind w:left="1162" w:hanging="443"/>
        <w:rPr>
          <w:b/>
          <w:bCs/>
          <w:sz w:val="20"/>
          <w:szCs w:val="20"/>
        </w:rPr>
      </w:pPr>
      <w:bookmarkStart w:id="101" w:name="_bookmark101"/>
      <w:bookmarkEnd w:id="101"/>
      <w:r>
        <w:rPr>
          <w:b/>
          <w:bCs/>
          <w:sz w:val="20"/>
          <w:szCs w:val="20"/>
        </w:rPr>
        <w:t>heiße und kalte Oberflächen</w:t>
      </w:r>
    </w:p>
    <w:p w14:paraId="328565BE" w14:textId="77777777" w:rsidR="00A6355B" w:rsidRDefault="00E24029">
      <w:pPr>
        <w:pStyle w:val="Textkrper"/>
        <w:kinsoku w:val="0"/>
        <w:overflowPunct w:val="0"/>
        <w:spacing w:before="7"/>
        <w:rPr>
          <w:b/>
          <w:bCs/>
          <w:sz w:val="9"/>
          <w:szCs w:val="9"/>
        </w:rPr>
      </w:pPr>
      <w:r>
        <w:rPr>
          <w:noProof/>
        </w:rPr>
        <w:pict w14:anchorId="482EB9F6">
          <v:rect id="_x0000_s1791" style="position:absolute;margin-left:35.25pt;margin-top:6.75pt;width:1in;height:18pt;z-index:251648000;mso-wrap-distance-left:0;mso-wrap-distance-right:0;mso-position-horizontal-relative:page;mso-position-vertical-relative:text" o:allowincell="f" filled="f" stroked="f">
            <v:textbox inset="0,0,0,0">
              <w:txbxContent>
                <w:p w14:paraId="4D9E58F2"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2DA1EACA">
                      <v:shape id="_x0000_i1128" type="#_x0000_t75" style="width:72.75pt;height:18pt">
                        <v:imagedata r:id="rId159" o:title=""/>
                      </v:shape>
                    </w:pict>
                  </w:r>
                </w:p>
                <w:p w14:paraId="4EC71B4C" w14:textId="77777777" w:rsidR="00A6355B" w:rsidRDefault="00A6355B">
                  <w:pPr>
                    <w:rPr>
                      <w:rFonts w:ascii="Times New Roman" w:hAnsi="Times New Roman" w:cs="Times New Roman"/>
                      <w:sz w:val="24"/>
                      <w:szCs w:val="24"/>
                    </w:rPr>
                  </w:pPr>
                </w:p>
              </w:txbxContent>
            </v:textbox>
            <w10:wrap type="topAndBottom" anchorx="page"/>
          </v:rect>
        </w:pict>
      </w:r>
    </w:p>
    <w:p w14:paraId="429CEFEF" w14:textId="77777777" w:rsidR="00A6355B" w:rsidRDefault="00E24029">
      <w:pPr>
        <w:pStyle w:val="Textkrper"/>
        <w:kinsoku w:val="0"/>
        <w:overflowPunct w:val="0"/>
        <w:ind w:left="706"/>
      </w:pPr>
      <w:r>
        <w:pict w14:anchorId="0DDD9296">
          <v:shape id="_x0000_s3331" type="#_x0000_t202" style="width:347.4pt;height:49.8pt;mso-left-percent:-10001;mso-top-percent:-10001;mso-position-horizontal:absolute;mso-position-horizontal-relative:char;mso-position-vertical:absolute;mso-position-vertical-relative:line;mso-left-percent:-10001;mso-top-percent:-10001" o:allowincell="f" filled="f">
            <v:textbox inset="0,0,0,0">
              <w:txbxContent>
                <w:p w14:paraId="0B8DBA52" w14:textId="77777777" w:rsidR="00A6355B" w:rsidRDefault="00E24029">
                  <w:pPr>
                    <w:pStyle w:val="Textkrper"/>
                    <w:kinsoku w:val="0"/>
                    <w:overflowPunct w:val="0"/>
                    <w:spacing w:before="72" w:line="276" w:lineRule="auto"/>
                    <w:ind w:left="142" w:right="253"/>
                    <w:rPr>
                      <w:lang w:val="en-US"/>
                    </w:rPr>
                  </w:pPr>
                  <w:r w:rsidRPr="005B307B">
                    <w:rPr>
                      <w:lang w:val="en-US"/>
                    </w:rPr>
                    <w:t>Einige Teile des Rollstuhls können hohe Temperaturen erreichen, wenn sie der direkten Sonne ausgesetzt sind</w:t>
                  </w:r>
                  <w:r w:rsidRPr="005B307B">
                    <w:rPr>
                      <w:lang w:val="en-US"/>
                    </w:rPr>
                    <w:t>. Seien Sie bitte vorsichtig beim Berühren insbesondere der Kunststoffteile unter diesen Umständen, um Hautverbrennungen zu vermeiden.</w:t>
                  </w:r>
                </w:p>
              </w:txbxContent>
            </v:textbox>
            <w10:anchorlock/>
          </v:shape>
        </w:pict>
      </w:r>
    </w:p>
    <w:p w14:paraId="19AD695C" w14:textId="77777777" w:rsidR="00A6355B" w:rsidRDefault="00E24029">
      <w:pPr>
        <w:pStyle w:val="Textkrper"/>
        <w:kinsoku w:val="0"/>
        <w:overflowPunct w:val="0"/>
        <w:spacing w:before="7"/>
        <w:rPr>
          <w:b/>
          <w:bCs/>
          <w:sz w:val="10"/>
          <w:szCs w:val="10"/>
        </w:rPr>
      </w:pPr>
      <w:r>
        <w:rPr>
          <w:noProof/>
        </w:rPr>
        <w:pict w14:anchorId="084D441C">
          <v:group id="_x0000_s1793" style="position:absolute;margin-left:35.25pt;margin-top:7.25pt;width:348.55pt;height:75.95pt;z-index:251649024;mso-wrap-distance-left:0;mso-wrap-distance-right:0;mso-position-horizontal-relative:page" coordorigin="705,145" coordsize="6971,1519" o:allowincell="f">
            <v:shape id="_x0000_s1794" type="#_x0000_t75" style="position:absolute;left:705;top:146;width:1440;height:360;mso-position-horizontal-relative:page;mso-position-vertical-relative:text" o:allowincell="f">
              <v:imagedata r:id="rId26" o:title=""/>
            </v:shape>
            <v:shape id="_x0000_s1795" type="#_x0000_t202" style="position:absolute;left:720;top:500;width:6948;height:1157;mso-position-horizontal-relative:page;mso-position-vertical-relative:text" o:allowincell="f" filled="f">
              <v:textbox inset="0,0,0,0">
                <w:txbxContent>
                  <w:p w14:paraId="25BBF992" w14:textId="77777777" w:rsidR="00A6355B" w:rsidRDefault="00E24029">
                    <w:pPr>
                      <w:pStyle w:val="Textkrper"/>
                      <w:kinsoku w:val="0"/>
                      <w:overflowPunct w:val="0"/>
                      <w:spacing w:before="74" w:line="276" w:lineRule="auto"/>
                      <w:ind w:left="144" w:right="144"/>
                      <w:jc w:val="both"/>
                      <w:rPr>
                        <w:lang w:val="en-US"/>
                      </w:rPr>
                    </w:pPr>
                    <w:r w:rsidRPr="005B307B">
                      <w:rPr>
                        <w:lang w:val="en-US"/>
                      </w:rPr>
                      <w:t>Der Rollstuhl kann bei kalter Witterung (unter null Gr</w:t>
                    </w:r>
                    <w:r w:rsidRPr="005B307B">
                      <w:rPr>
                        <w:lang w:val="en-US"/>
                      </w:rPr>
                      <w:t>ad Celsius) tiefe Temperaturen erreichen. Bitte seien Sie vorsichtig, wenn Sie unter diesen Umständen besonders die Metallteile mit nassen Körperteilen berühren, da diese leicht einfrieren und an diesen Oberflächen haften bleiben können.</w:t>
                    </w:r>
                  </w:p>
                </w:txbxContent>
              </v:textbox>
            </v:shape>
            <w10:wrap type="topAndBottom" anchorx="page"/>
          </v:group>
        </w:pict>
      </w:r>
    </w:p>
    <w:p w14:paraId="2CAFB77A" w14:textId="77777777" w:rsidR="00A6355B" w:rsidRDefault="00A6355B">
      <w:pPr>
        <w:pStyle w:val="Textkrper"/>
        <w:kinsoku w:val="0"/>
        <w:overflowPunct w:val="0"/>
        <w:spacing w:before="7"/>
        <w:rPr>
          <w:b/>
          <w:bCs/>
          <w:sz w:val="10"/>
          <w:szCs w:val="10"/>
        </w:rPr>
        <w:sectPr w:rsidR="00A6355B">
          <w:pgSz w:w="8400" w:h="11910"/>
          <w:pgMar w:top="640" w:right="0" w:bottom="400" w:left="0" w:header="0" w:footer="210" w:gutter="0"/>
          <w:cols w:space="720"/>
          <w:noEndnote/>
        </w:sectPr>
      </w:pPr>
    </w:p>
    <w:p w14:paraId="6C1EA0FA" w14:textId="77777777" w:rsidR="00A6355B" w:rsidRDefault="00E24029">
      <w:pPr>
        <w:pStyle w:val="Listenabsatz"/>
        <w:numPr>
          <w:ilvl w:val="1"/>
          <w:numId w:val="19"/>
        </w:numPr>
        <w:tabs>
          <w:tab w:val="left" w:pos="1165"/>
        </w:tabs>
        <w:kinsoku w:val="0"/>
        <w:overflowPunct w:val="0"/>
        <w:rPr>
          <w:b/>
          <w:bCs/>
          <w:sz w:val="20"/>
          <w:szCs w:val="20"/>
        </w:rPr>
      </w:pPr>
      <w:r>
        <w:rPr>
          <w:noProof/>
        </w:rPr>
        <w:lastRenderedPageBreak/>
        <w:pict w14:anchorId="173AA1D1">
          <v:rect id="_x0000_s1796" style="position:absolute;left:0;text-align:left;margin-left:156.85pt;margin-top:430.5pt;width:106pt;height:92pt;z-index:-251663360;mso-position-horizontal-relative:page;mso-position-vertical-relative:page" o:allowincell="f" filled="f" stroked="f">
            <v:textbox inset="0,0,0,0">
              <w:txbxContent>
                <w:p w14:paraId="4C358386" w14:textId="77777777" w:rsidR="00A6355B" w:rsidRDefault="00E24029">
                  <w:pPr>
                    <w:widowControl/>
                    <w:autoSpaceDE/>
                    <w:autoSpaceDN/>
                    <w:adjustRightInd/>
                    <w:spacing w:line="1840" w:lineRule="atLeast"/>
                    <w:rPr>
                      <w:rFonts w:ascii="Times New Roman" w:hAnsi="Times New Roman" w:cs="Times New Roman"/>
                      <w:sz w:val="24"/>
                      <w:szCs w:val="24"/>
                    </w:rPr>
                  </w:pPr>
                  <w:r>
                    <w:rPr>
                      <w:rFonts w:ascii="Times New Roman" w:hAnsi="Times New Roman" w:cs="Times New Roman"/>
                    </w:rPr>
                    <w:pict w14:anchorId="37B924D2">
                      <v:shape id="_x0000_i1130" type="#_x0000_t75" style="width:105.75pt;height:92.25pt">
                        <v:imagedata r:id="rId160" o:title=""/>
                      </v:shape>
                    </w:pict>
                  </w:r>
                </w:p>
                <w:p w14:paraId="3C03818C" w14:textId="77777777" w:rsidR="00A6355B" w:rsidRDefault="00A6355B">
                  <w:pPr>
                    <w:rPr>
                      <w:rFonts w:ascii="Times New Roman" w:hAnsi="Times New Roman" w:cs="Times New Roman"/>
                      <w:sz w:val="24"/>
                      <w:szCs w:val="24"/>
                    </w:rPr>
                  </w:pPr>
                </w:p>
              </w:txbxContent>
            </v:textbox>
            <w10:wrap anchorx="page" anchory="page"/>
          </v:rect>
        </w:pict>
      </w:r>
      <w:bookmarkStart w:id="102" w:name="_bookmark102"/>
      <w:bookmarkEnd w:id="102"/>
      <w:r>
        <w:rPr>
          <w:b/>
          <w:bCs/>
          <w:sz w:val="20"/>
          <w:szCs w:val="20"/>
        </w:rPr>
        <w:t>Gefahr des Einklemmens</w:t>
      </w:r>
    </w:p>
    <w:p w14:paraId="6E1298F8" w14:textId="77777777" w:rsidR="00A6355B" w:rsidRDefault="00A6355B">
      <w:pPr>
        <w:pStyle w:val="Textkrper"/>
        <w:kinsoku w:val="0"/>
        <w:overflowPunct w:val="0"/>
        <w:spacing w:before="11"/>
        <w:rPr>
          <w:b/>
          <w:bCs/>
          <w:sz w:val="31"/>
          <w:szCs w:val="31"/>
        </w:rPr>
      </w:pPr>
    </w:p>
    <w:p w14:paraId="5A834F90" w14:textId="77777777" w:rsidR="00A6355B" w:rsidRDefault="00E24029">
      <w:pPr>
        <w:pStyle w:val="Textkrper"/>
        <w:kinsoku w:val="0"/>
        <w:overflowPunct w:val="0"/>
        <w:ind w:left="720"/>
        <w:rPr>
          <w:b/>
          <w:bCs/>
        </w:rPr>
      </w:pPr>
      <w:r>
        <w:rPr>
          <w:b/>
          <w:bCs/>
        </w:rPr>
        <w:t>Benutzer</w:t>
      </w:r>
    </w:p>
    <w:p w14:paraId="7A902FAF" w14:textId="77777777" w:rsidR="00A6355B" w:rsidRDefault="00E24029">
      <w:pPr>
        <w:pStyle w:val="Textkrper"/>
        <w:kinsoku w:val="0"/>
        <w:overflowPunct w:val="0"/>
        <w:spacing w:before="36" w:line="276" w:lineRule="auto"/>
        <w:ind w:left="720" w:right="1079"/>
        <w:rPr>
          <w:lang w:val="en-US"/>
        </w:rPr>
      </w:pPr>
      <w:r w:rsidRPr="005B307B">
        <w:rPr>
          <w:lang w:val="en-US"/>
        </w:rPr>
        <w:t xml:space="preserve">Es </w:t>
      </w:r>
      <w:r w:rsidRPr="005B307B">
        <w:rPr>
          <w:lang w:val="en-US"/>
        </w:rPr>
        <w:t>wurde besonders darauf geachtet, dass die Wahrscheinlichkeit, dass der Benutzer sich selbst einklemmt, während er im Rollstuhl sitzt, minimal ist. Es gibt jedoch einige wenige Situationen, die zu Verletzungen führen können. Besondere Vorsicht ist unter den</w:t>
      </w:r>
      <w:r w:rsidRPr="005B307B">
        <w:rPr>
          <w:lang w:val="en-US"/>
        </w:rPr>
        <w:t xml:space="preserve"> folgenden Umständen geboten;</w:t>
      </w:r>
    </w:p>
    <w:p w14:paraId="08824DC1" w14:textId="77777777" w:rsidR="00A6355B" w:rsidRDefault="00E24029">
      <w:pPr>
        <w:pStyle w:val="Listenabsatz"/>
        <w:numPr>
          <w:ilvl w:val="0"/>
          <w:numId w:val="14"/>
        </w:numPr>
        <w:tabs>
          <w:tab w:val="left" w:pos="1201"/>
        </w:tabs>
        <w:kinsoku w:val="0"/>
        <w:overflowPunct w:val="0"/>
        <w:spacing w:before="133" w:line="276" w:lineRule="auto"/>
        <w:ind w:right="962"/>
        <w:jc w:val="both"/>
        <w:rPr>
          <w:sz w:val="20"/>
          <w:szCs w:val="20"/>
          <w:lang w:val="en-US"/>
        </w:rPr>
      </w:pPr>
      <w:r w:rsidRPr="005B307B">
        <w:rPr>
          <w:sz w:val="20"/>
          <w:szCs w:val="20"/>
          <w:lang w:val="en-US"/>
        </w:rPr>
        <w:t>Bei geschlossenem Tabletttisch besteht die Gefahr, dass Finger oder andere Körperteile zwischen den Verriegelungsteilen eingeklemmt werden.</w:t>
      </w:r>
    </w:p>
    <w:p w14:paraId="09ED9E4A" w14:textId="77777777" w:rsidR="00A6355B" w:rsidRDefault="00E24029">
      <w:pPr>
        <w:pStyle w:val="Listenabsatz"/>
        <w:numPr>
          <w:ilvl w:val="0"/>
          <w:numId w:val="14"/>
        </w:numPr>
        <w:tabs>
          <w:tab w:val="left" w:pos="1201"/>
        </w:tabs>
        <w:kinsoku w:val="0"/>
        <w:overflowPunct w:val="0"/>
        <w:spacing w:before="131" w:line="276" w:lineRule="auto"/>
        <w:ind w:right="1226"/>
        <w:jc w:val="both"/>
        <w:rPr>
          <w:sz w:val="20"/>
          <w:szCs w:val="20"/>
          <w:lang w:val="en-US"/>
        </w:rPr>
      </w:pPr>
      <w:r w:rsidRPr="005B307B">
        <w:rPr>
          <w:sz w:val="20"/>
          <w:szCs w:val="20"/>
          <w:lang w:val="en-US"/>
        </w:rPr>
        <w:t>Wenn die drehbare Steuereinheit im Tabletttisch verwendet wird, können Finger oder and</w:t>
      </w:r>
      <w:r w:rsidRPr="005B307B">
        <w:rPr>
          <w:sz w:val="20"/>
          <w:szCs w:val="20"/>
          <w:lang w:val="en-US"/>
        </w:rPr>
        <w:t>ere Körperteile eingeklemmt werden, wenn die Steuereinheit auf den Kopf gestellt wird.</w:t>
      </w:r>
    </w:p>
    <w:p w14:paraId="7BDE20B2" w14:textId="77777777" w:rsidR="00A6355B" w:rsidRDefault="00E24029">
      <w:pPr>
        <w:pStyle w:val="Listenabsatz"/>
        <w:numPr>
          <w:ilvl w:val="0"/>
          <w:numId w:val="14"/>
        </w:numPr>
        <w:tabs>
          <w:tab w:val="left" w:pos="1201"/>
        </w:tabs>
        <w:kinsoku w:val="0"/>
        <w:overflowPunct w:val="0"/>
        <w:spacing w:before="134" w:line="276" w:lineRule="auto"/>
        <w:ind w:right="803"/>
        <w:rPr>
          <w:sz w:val="20"/>
          <w:szCs w:val="20"/>
          <w:lang w:val="en-US"/>
        </w:rPr>
      </w:pPr>
      <w:r w:rsidRPr="005B307B">
        <w:rPr>
          <w:sz w:val="20"/>
          <w:szCs w:val="20"/>
          <w:lang w:val="en-US"/>
        </w:rPr>
        <w:t>Beim Verstellen des Sitzes, während der Benutzer im Stuhl sitzt, ist darauf zu achten, dass sich keine Körperteile im direkten Bereich der beweglichen Teile befinden.</w:t>
      </w:r>
    </w:p>
    <w:p w14:paraId="13994620" w14:textId="77777777" w:rsidR="00A6355B" w:rsidRPr="005B307B" w:rsidRDefault="00E24029">
      <w:pPr>
        <w:pStyle w:val="Textkrper"/>
        <w:kinsoku w:val="0"/>
        <w:overflowPunct w:val="0"/>
        <w:spacing w:before="2"/>
        <w:rPr>
          <w:sz w:val="25"/>
          <w:szCs w:val="25"/>
          <w:lang w:val="en-US"/>
        </w:rPr>
      </w:pPr>
      <w:r>
        <w:rPr>
          <w:noProof/>
        </w:rPr>
        <w:pict w14:anchorId="3F5E98E1">
          <v:rect id="_x0000_s1797" style="position:absolute;margin-left:34.35pt;margin-top:15.7pt;width:1in;height:18pt;z-index:251651072;mso-wrap-distance-left:0;mso-wrap-distance-right:0;mso-position-horizontal-relative:page;mso-position-vertical-relative:text" o:allowincell="f" filled="f" stroked="f">
            <v:textbox inset="0,0,0,0">
              <w:txbxContent>
                <w:p w14:paraId="70D2A718"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54C6532C">
                      <v:shape id="_x0000_i1131" type="#_x0000_t75" style="width:71.25pt;height:18pt">
                        <v:imagedata r:id="rId158" o:title=""/>
                      </v:shape>
                    </w:pict>
                  </w:r>
                </w:p>
                <w:p w14:paraId="5C612473" w14:textId="77777777" w:rsidR="00A6355B" w:rsidRDefault="00A6355B">
                  <w:pPr>
                    <w:rPr>
                      <w:rFonts w:ascii="Times New Roman" w:hAnsi="Times New Roman" w:cs="Times New Roman"/>
                      <w:sz w:val="24"/>
                      <w:szCs w:val="24"/>
                    </w:rPr>
                  </w:pPr>
                </w:p>
              </w:txbxContent>
            </v:textbox>
            <w10:wrap type="topAndBottom" anchorx="page"/>
          </v:rect>
        </w:pict>
      </w:r>
    </w:p>
    <w:p w14:paraId="7A23FE08" w14:textId="77777777" w:rsidR="00A6355B" w:rsidRDefault="00E24029">
      <w:pPr>
        <w:pStyle w:val="Textkrper"/>
        <w:kinsoku w:val="0"/>
        <w:overflowPunct w:val="0"/>
        <w:ind w:left="691"/>
      </w:pPr>
      <w:r>
        <w:pict w14:anchorId="65AC11F1">
          <v:shape id="_x0000_s3328" type="#_x0000_t202" style="width:347.4pt;height:90.25pt;mso-left-percent:-10001;mso-top-percent:-10001;mso-position-horizontal:absolute;mso-position-horizontal-relative:char;mso-position-vertical:absolute;mso-position-vertical-relative:line;mso-left-percent:-10001;mso-top-percent:-10001" o:allowincell="f" filled="f">
            <v:textbox inset="0,0,0,0">
              <w:txbxContent>
                <w:p w14:paraId="0AE942F7" w14:textId="77777777" w:rsidR="00A6355B" w:rsidRDefault="00E24029">
                  <w:pPr>
                    <w:pStyle w:val="Textkrper"/>
                    <w:kinsoku w:val="0"/>
                    <w:overflowPunct w:val="0"/>
                    <w:spacing w:before="71" w:line="276" w:lineRule="auto"/>
                    <w:ind w:left="143" w:right="141"/>
                    <w:jc w:val="both"/>
                    <w:rPr>
                      <w:lang w:val="en-US"/>
                    </w:rPr>
                  </w:pPr>
                  <w:r w:rsidRPr="005B307B">
                    <w:rPr>
                      <w:lang w:val="en-US"/>
                    </w:rPr>
                    <w:t>Beim Herunterklappen des Sitzes kommt der Kipprahmen sehr nahe an die obere Chassisabdeckung heran. Dies führt zu einer Quetschgefahr, wenn sich zu diesem Zeitpunkt die Hände auf der oberen Abdeckung am hinteren Ende des Fahrgestells befinden. Aus</w:t>
                  </w:r>
                  <w:r w:rsidRPr="005B307B">
                    <w:rPr>
                      <w:lang w:val="en-US"/>
                    </w:rPr>
                    <w:t xml:space="preserve"> diesem Grund ist auf der oberen Abdeckung am hinteren Ende des Fahrgestells ein Aufkleber zum Aufwärmen angebracht.</w:t>
                  </w:r>
                </w:p>
                <w:p w14:paraId="31BAC3F1" w14:textId="77777777" w:rsidR="00A6355B" w:rsidRDefault="00E24029">
                  <w:pPr>
                    <w:pStyle w:val="Textkrper"/>
                    <w:kinsoku w:val="0"/>
                    <w:overflowPunct w:val="0"/>
                    <w:spacing w:before="1" w:line="276" w:lineRule="auto"/>
                    <w:ind w:left="143" w:right="152"/>
                    <w:jc w:val="both"/>
                    <w:rPr>
                      <w:lang w:val="en-US"/>
                    </w:rPr>
                  </w:pPr>
                  <w:r w:rsidRPr="005B307B">
                    <w:rPr>
                      <w:lang w:val="en-US"/>
                    </w:rPr>
                    <w:t>Wir empfehlen Ihnen, Ihre Hände oder die Hände anderer Personen stets vom hinteren Ende der oberen Gehäuseabdeckung fernzuhalten.</w:t>
                  </w:r>
                </w:p>
              </w:txbxContent>
            </v:textbox>
            <w10:anchorlock/>
          </v:shape>
        </w:pict>
      </w:r>
    </w:p>
    <w:p w14:paraId="51D572E4" w14:textId="77777777" w:rsidR="00A6355B" w:rsidRDefault="00E24029">
      <w:pPr>
        <w:pStyle w:val="Textkrper"/>
        <w:kinsoku w:val="0"/>
        <w:overflowPunct w:val="0"/>
        <w:spacing w:before="10"/>
        <w:rPr>
          <w:sz w:val="17"/>
          <w:szCs w:val="17"/>
        </w:rPr>
      </w:pPr>
      <w:r>
        <w:rPr>
          <w:noProof/>
        </w:rPr>
        <w:pict w14:anchorId="15393C72">
          <v:group id="_x0000_s1799" style="position:absolute;margin-left:34.3pt;margin-top:11.45pt;width:348.7pt;height:144.35pt;z-index:251652096;mso-wrap-distance-left:0;mso-wrap-distance-right:0;mso-position-horizontal-relative:page" coordorigin="686,229" coordsize="6974,2887" o:allowincell="f">
            <v:shape id="_x0000_s1800" type="#_x0000_t75" style="position:absolute;left:687;top:229;width:1440;height:360;mso-position-horizontal-relative:page;mso-position-vertical-relative:text" o:allowincell="f">
              <v:imagedata r:id="rId26" o:title=""/>
            </v:shape>
            <v:shape id="_x0000_s1801" type="#_x0000_t202" style="position:absolute;left:705;top:587;width:6948;height:2522;mso-position-horizontal-relative:page;mso-position-vertical-relative:text" o:allowincell="f" filled="f">
              <v:textbox inset="0,0,0,0">
                <w:txbxContent>
                  <w:p w14:paraId="268C3928" w14:textId="77777777" w:rsidR="00A6355B" w:rsidRDefault="00E24029">
                    <w:pPr>
                      <w:pStyle w:val="Textkrper"/>
                      <w:kinsoku w:val="0"/>
                      <w:overflowPunct w:val="0"/>
                      <w:spacing w:before="72" w:line="276" w:lineRule="auto"/>
                      <w:ind w:left="144" w:right="506"/>
                      <w:rPr>
                        <w:lang w:val="en-US"/>
                      </w:rPr>
                    </w:pPr>
                    <w:r w:rsidRPr="005B307B">
                      <w:rPr>
                        <w:lang w:val="en-US"/>
                      </w:rPr>
                      <w:t>Alle Bereiche, in denen die Gefahr des Einklemmens besteht, sind durch diese Warnaufkleber gekennzeichnet:</w:t>
                    </w:r>
                  </w:p>
                </w:txbxContent>
              </v:textbox>
            </v:shape>
            <w10:wrap type="topAndBottom" anchorx="page"/>
          </v:group>
        </w:pict>
      </w:r>
    </w:p>
    <w:p w14:paraId="04A56395" w14:textId="77777777" w:rsidR="00A6355B" w:rsidRDefault="00A6355B">
      <w:pPr>
        <w:pStyle w:val="Textkrper"/>
        <w:kinsoku w:val="0"/>
        <w:overflowPunct w:val="0"/>
        <w:spacing w:before="10"/>
        <w:rPr>
          <w:sz w:val="17"/>
          <w:szCs w:val="17"/>
        </w:rPr>
        <w:sectPr w:rsidR="00A6355B">
          <w:pgSz w:w="8400" w:h="11910"/>
          <w:pgMar w:top="640" w:right="0" w:bottom="400" w:left="0" w:header="0" w:footer="210" w:gutter="0"/>
          <w:cols w:space="720"/>
          <w:noEndnote/>
        </w:sectPr>
      </w:pPr>
    </w:p>
    <w:p w14:paraId="57E9FAEF" w14:textId="77777777" w:rsidR="00A6355B" w:rsidRDefault="00E24029">
      <w:pPr>
        <w:pStyle w:val="berschrift2"/>
        <w:numPr>
          <w:ilvl w:val="1"/>
          <w:numId w:val="19"/>
        </w:numPr>
        <w:tabs>
          <w:tab w:val="left" w:pos="1165"/>
        </w:tabs>
        <w:kinsoku w:val="0"/>
        <w:overflowPunct w:val="0"/>
      </w:pPr>
      <w:bookmarkStart w:id="103" w:name="_bookmark103"/>
      <w:bookmarkEnd w:id="103"/>
      <w:r>
        <w:lastRenderedPageBreak/>
        <w:t>Umgebung</w:t>
      </w:r>
    </w:p>
    <w:p w14:paraId="464C7851" w14:textId="77777777" w:rsidR="00A6355B" w:rsidRDefault="00A6355B">
      <w:pPr>
        <w:pStyle w:val="Textkrper"/>
        <w:kinsoku w:val="0"/>
        <w:overflowPunct w:val="0"/>
        <w:spacing w:before="8"/>
        <w:rPr>
          <w:b/>
          <w:bCs/>
        </w:rPr>
      </w:pPr>
    </w:p>
    <w:p w14:paraId="7EB09EED" w14:textId="77777777" w:rsidR="00A6355B" w:rsidRDefault="00E24029">
      <w:pPr>
        <w:pStyle w:val="Textkrper"/>
        <w:kinsoku w:val="0"/>
        <w:overflowPunct w:val="0"/>
        <w:spacing w:line="276" w:lineRule="auto"/>
        <w:ind w:left="720" w:right="900"/>
        <w:rPr>
          <w:lang w:val="en-US"/>
        </w:rPr>
      </w:pPr>
      <w:r w:rsidRPr="005B307B">
        <w:rPr>
          <w:lang w:val="en-US"/>
        </w:rPr>
        <w:t xml:space="preserve">Es </w:t>
      </w:r>
      <w:r w:rsidRPr="005B307B">
        <w:rPr>
          <w:lang w:val="en-US"/>
        </w:rPr>
        <w:t>wurde besonders darauf geachtet, dass die Gefahr, dass sich die Umgebung einklemmt, minimal ist. Es gibt jedoch einige wenige Situationen, die zu Verletzungen führen können. Besondere Vorsicht ist unter den folgenden Umständen geboten;</w:t>
      </w:r>
    </w:p>
    <w:p w14:paraId="58CDF2B1" w14:textId="77777777" w:rsidR="00A6355B" w:rsidRPr="005B307B" w:rsidRDefault="00A6355B">
      <w:pPr>
        <w:pStyle w:val="Textkrper"/>
        <w:kinsoku w:val="0"/>
        <w:overflowPunct w:val="0"/>
        <w:spacing w:before="4"/>
        <w:rPr>
          <w:sz w:val="17"/>
          <w:szCs w:val="17"/>
          <w:lang w:val="en-US"/>
        </w:rPr>
      </w:pPr>
    </w:p>
    <w:p w14:paraId="6FE44F3B" w14:textId="77777777" w:rsidR="00A6355B" w:rsidRDefault="00E24029">
      <w:pPr>
        <w:pStyle w:val="Listenabsatz"/>
        <w:numPr>
          <w:ilvl w:val="0"/>
          <w:numId w:val="14"/>
        </w:numPr>
        <w:tabs>
          <w:tab w:val="left" w:pos="1201"/>
        </w:tabs>
        <w:kinsoku w:val="0"/>
        <w:overflowPunct w:val="0"/>
        <w:spacing w:before="0" w:line="276" w:lineRule="auto"/>
        <w:ind w:right="880"/>
        <w:rPr>
          <w:sz w:val="20"/>
          <w:szCs w:val="20"/>
          <w:lang w:val="en-US"/>
        </w:rPr>
      </w:pPr>
      <w:r w:rsidRPr="005B307B">
        <w:rPr>
          <w:sz w:val="20"/>
          <w:szCs w:val="20"/>
          <w:lang w:val="en-US"/>
        </w:rPr>
        <w:t>Achten Sie beim Fah</w:t>
      </w:r>
      <w:r w:rsidRPr="005B307B">
        <w:rPr>
          <w:sz w:val="20"/>
          <w:szCs w:val="20"/>
          <w:lang w:val="en-US"/>
        </w:rPr>
        <w:t>ren des Rollstuhls darauf, dass sich keine Personen oder Tiere in der näheren Umgebung befinden, da das Überfahren von z.B. Füßen aufgrund des hohen Gewichts des Elektrorollstuhls zu schweren Verletzungen führen kann.</w:t>
      </w:r>
    </w:p>
    <w:p w14:paraId="24C08FF5" w14:textId="77777777" w:rsidR="00A6355B" w:rsidRPr="005B307B" w:rsidRDefault="00A6355B">
      <w:pPr>
        <w:pStyle w:val="Textkrper"/>
        <w:kinsoku w:val="0"/>
        <w:overflowPunct w:val="0"/>
        <w:spacing w:before="5"/>
        <w:rPr>
          <w:sz w:val="17"/>
          <w:szCs w:val="17"/>
          <w:lang w:val="en-US"/>
        </w:rPr>
      </w:pPr>
    </w:p>
    <w:p w14:paraId="0A5F77DC" w14:textId="77777777" w:rsidR="00A6355B" w:rsidRDefault="00E24029">
      <w:pPr>
        <w:pStyle w:val="Listenabsatz"/>
        <w:numPr>
          <w:ilvl w:val="0"/>
          <w:numId w:val="14"/>
        </w:numPr>
        <w:tabs>
          <w:tab w:val="left" w:pos="1201"/>
        </w:tabs>
        <w:kinsoku w:val="0"/>
        <w:overflowPunct w:val="0"/>
        <w:spacing w:before="0" w:line="276" w:lineRule="auto"/>
        <w:ind w:right="858"/>
        <w:rPr>
          <w:sz w:val="20"/>
          <w:szCs w:val="20"/>
          <w:lang w:val="en-US"/>
        </w:rPr>
      </w:pPr>
      <w:r w:rsidRPr="005B307B">
        <w:rPr>
          <w:sz w:val="20"/>
          <w:szCs w:val="20"/>
          <w:lang w:val="en-US"/>
        </w:rPr>
        <w:t xml:space="preserve">Achten Sie </w:t>
      </w:r>
      <w:r w:rsidRPr="005B307B">
        <w:rPr>
          <w:sz w:val="20"/>
          <w:szCs w:val="20"/>
          <w:lang w:val="en-US"/>
        </w:rPr>
        <w:t>bei der Benutzung des Sitzlifts und/oder der elektrischen Neigungsverstellung darauf, dass sich keine Personen oder Tiere in der Nähe aufhalten, da es möglich ist, von dem sich bewegenden Mechanismus eingeklemmt zu werden, obwohl die beweglichen Teile so s</w:t>
      </w:r>
      <w:r w:rsidRPr="005B307B">
        <w:rPr>
          <w:sz w:val="20"/>
          <w:szCs w:val="20"/>
          <w:lang w:val="en-US"/>
        </w:rPr>
        <w:t>icher wie möglich gestaltet sind.</w:t>
      </w:r>
    </w:p>
    <w:p w14:paraId="0B85DBD6" w14:textId="77777777" w:rsidR="00A6355B" w:rsidRPr="005B307B" w:rsidRDefault="00A6355B">
      <w:pPr>
        <w:pStyle w:val="Textkrper"/>
        <w:kinsoku w:val="0"/>
        <w:overflowPunct w:val="0"/>
        <w:spacing w:before="9"/>
        <w:rPr>
          <w:sz w:val="22"/>
          <w:szCs w:val="22"/>
          <w:lang w:val="en-US"/>
        </w:rPr>
      </w:pPr>
    </w:p>
    <w:p w14:paraId="294F5AF7" w14:textId="77777777" w:rsidR="00A6355B" w:rsidRDefault="00E24029">
      <w:pPr>
        <w:pStyle w:val="berschrift2"/>
        <w:numPr>
          <w:ilvl w:val="1"/>
          <w:numId w:val="19"/>
        </w:numPr>
        <w:tabs>
          <w:tab w:val="left" w:pos="1165"/>
        </w:tabs>
        <w:kinsoku w:val="0"/>
        <w:overflowPunct w:val="0"/>
        <w:spacing w:before="1"/>
      </w:pPr>
      <w:bookmarkStart w:id="104" w:name="_bookmark104"/>
      <w:bookmarkEnd w:id="104"/>
      <w:r>
        <w:t>Vorkehrungen zur Vermeidung gefährlicher Situationen</w:t>
      </w:r>
    </w:p>
    <w:p w14:paraId="64616E60" w14:textId="77777777" w:rsidR="00A6355B" w:rsidRDefault="00A6355B">
      <w:pPr>
        <w:pStyle w:val="Textkrper"/>
        <w:kinsoku w:val="0"/>
        <w:overflowPunct w:val="0"/>
        <w:spacing w:before="5"/>
        <w:rPr>
          <w:b/>
          <w:bCs/>
        </w:rPr>
      </w:pPr>
    </w:p>
    <w:p w14:paraId="08D43F02" w14:textId="77777777" w:rsidR="00A6355B" w:rsidRDefault="00E24029">
      <w:pPr>
        <w:pStyle w:val="Textkrper"/>
        <w:kinsoku w:val="0"/>
        <w:overflowPunct w:val="0"/>
        <w:spacing w:line="276" w:lineRule="auto"/>
        <w:ind w:left="720" w:right="1211"/>
        <w:rPr>
          <w:lang w:val="en-US"/>
        </w:rPr>
      </w:pPr>
      <w:r w:rsidRPr="005B307B">
        <w:rPr>
          <w:lang w:val="en-US"/>
        </w:rPr>
        <w:t>Um gefährliche Situationen zu vermeiden, beachten Sie bitte die folgenden Vorsichtsmaßnahmen:</w:t>
      </w:r>
    </w:p>
    <w:p w14:paraId="5181D2F1" w14:textId="77777777" w:rsidR="00A6355B" w:rsidRPr="005B307B" w:rsidRDefault="00A6355B">
      <w:pPr>
        <w:pStyle w:val="Textkrper"/>
        <w:kinsoku w:val="0"/>
        <w:overflowPunct w:val="0"/>
        <w:spacing w:before="6"/>
        <w:rPr>
          <w:sz w:val="17"/>
          <w:szCs w:val="17"/>
          <w:lang w:val="en-US"/>
        </w:rPr>
      </w:pPr>
    </w:p>
    <w:p w14:paraId="7C864F9F" w14:textId="77777777" w:rsidR="00A6355B" w:rsidRDefault="00E24029">
      <w:pPr>
        <w:pStyle w:val="Listenabsatz"/>
        <w:numPr>
          <w:ilvl w:val="0"/>
          <w:numId w:val="13"/>
        </w:numPr>
        <w:tabs>
          <w:tab w:val="left" w:pos="896"/>
        </w:tabs>
        <w:kinsoku w:val="0"/>
        <w:overflowPunct w:val="0"/>
        <w:spacing w:before="0"/>
        <w:ind w:left="895"/>
        <w:rPr>
          <w:sz w:val="20"/>
          <w:szCs w:val="20"/>
          <w:lang w:val="en-US"/>
        </w:rPr>
      </w:pPr>
      <w:r w:rsidRPr="005B307B">
        <w:rPr>
          <w:sz w:val="20"/>
          <w:szCs w:val="20"/>
          <w:lang w:val="en-US"/>
        </w:rPr>
        <w:t>Laden Sie den Akku nur in gut belüfteten Bereichen auf.</w:t>
      </w:r>
    </w:p>
    <w:p w14:paraId="47A9926E" w14:textId="77777777" w:rsidR="00A6355B" w:rsidRDefault="00E24029">
      <w:pPr>
        <w:pStyle w:val="Listenabsatz"/>
        <w:numPr>
          <w:ilvl w:val="0"/>
          <w:numId w:val="13"/>
        </w:numPr>
        <w:tabs>
          <w:tab w:val="left" w:pos="898"/>
        </w:tabs>
        <w:kinsoku w:val="0"/>
        <w:overflowPunct w:val="0"/>
        <w:spacing w:before="166"/>
        <w:ind w:left="897" w:hanging="178"/>
        <w:rPr>
          <w:sz w:val="20"/>
          <w:szCs w:val="20"/>
          <w:lang w:val="en-US"/>
        </w:rPr>
      </w:pPr>
      <w:r w:rsidRPr="005B307B">
        <w:rPr>
          <w:sz w:val="20"/>
          <w:szCs w:val="20"/>
          <w:lang w:val="en-US"/>
        </w:rPr>
        <w:t>Fahren Sie in der unmittelbaren Umgebung von anderen Menschen oder Tieren nur mit langsamer Geschwindigkeit.</w:t>
      </w:r>
    </w:p>
    <w:p w14:paraId="4F634F9D" w14:textId="77777777" w:rsidR="00A6355B" w:rsidRDefault="00E24029">
      <w:pPr>
        <w:pStyle w:val="Listenabsatz"/>
        <w:numPr>
          <w:ilvl w:val="0"/>
          <w:numId w:val="13"/>
        </w:numPr>
        <w:tabs>
          <w:tab w:val="left" w:pos="896"/>
        </w:tabs>
        <w:kinsoku w:val="0"/>
        <w:overflowPunct w:val="0"/>
        <w:spacing w:before="166" w:line="278" w:lineRule="auto"/>
        <w:ind w:right="1669" w:firstLine="0"/>
        <w:rPr>
          <w:sz w:val="20"/>
          <w:szCs w:val="20"/>
          <w:lang w:val="en-US"/>
        </w:rPr>
      </w:pPr>
      <w:r w:rsidRPr="005B307B">
        <w:rPr>
          <w:sz w:val="20"/>
          <w:szCs w:val="20"/>
          <w:lang w:val="en-US"/>
        </w:rPr>
        <w:t>Schalten Sie immer die Scheinwerfer und Rücklichter ein, wenn Sie den Rollstuhl unter Bedingungen mit eingeschränkter Sicht, wie Dunkelheit oder Ne</w:t>
      </w:r>
      <w:r w:rsidRPr="005B307B">
        <w:rPr>
          <w:sz w:val="20"/>
          <w:szCs w:val="20"/>
          <w:lang w:val="en-US"/>
        </w:rPr>
        <w:t>bel, benutzen.</w:t>
      </w:r>
    </w:p>
    <w:p w14:paraId="2FF22915" w14:textId="77777777" w:rsidR="00A6355B" w:rsidRPr="005B307B" w:rsidRDefault="00A6355B">
      <w:pPr>
        <w:pStyle w:val="Textkrper"/>
        <w:kinsoku w:val="0"/>
        <w:overflowPunct w:val="0"/>
        <w:spacing w:before="7"/>
        <w:rPr>
          <w:sz w:val="22"/>
          <w:szCs w:val="22"/>
          <w:lang w:val="en-US"/>
        </w:rPr>
      </w:pPr>
    </w:p>
    <w:p w14:paraId="781EC572" w14:textId="77777777" w:rsidR="00A6355B" w:rsidRDefault="00E24029">
      <w:pPr>
        <w:pStyle w:val="Listenabsatz"/>
        <w:numPr>
          <w:ilvl w:val="0"/>
          <w:numId w:val="13"/>
        </w:numPr>
        <w:tabs>
          <w:tab w:val="left" w:pos="896"/>
        </w:tabs>
        <w:kinsoku w:val="0"/>
        <w:overflowPunct w:val="0"/>
        <w:spacing w:before="1" w:line="276" w:lineRule="auto"/>
        <w:ind w:right="806" w:firstLine="0"/>
        <w:rPr>
          <w:sz w:val="20"/>
          <w:szCs w:val="20"/>
          <w:lang w:val="en-US"/>
        </w:rPr>
      </w:pPr>
      <w:r w:rsidRPr="005B307B">
        <w:rPr>
          <w:sz w:val="20"/>
          <w:szCs w:val="20"/>
          <w:lang w:val="en-US"/>
        </w:rPr>
        <w:t>Bitte erlauben Sie niemandem außer dem Benutzer, auf dem Rollstuhl zu stehen oder zu sitzen.</w:t>
      </w:r>
    </w:p>
    <w:p w14:paraId="4F8996CE" w14:textId="77777777" w:rsidR="00A6355B" w:rsidRDefault="00E24029">
      <w:pPr>
        <w:pStyle w:val="Listenabsatz"/>
        <w:numPr>
          <w:ilvl w:val="0"/>
          <w:numId w:val="13"/>
        </w:numPr>
        <w:tabs>
          <w:tab w:val="left" w:pos="896"/>
        </w:tabs>
        <w:kinsoku w:val="0"/>
        <w:overflowPunct w:val="0"/>
        <w:spacing w:before="133" w:line="276" w:lineRule="auto"/>
        <w:ind w:right="785" w:firstLine="0"/>
        <w:rPr>
          <w:sz w:val="20"/>
          <w:szCs w:val="20"/>
          <w:lang w:val="en-US"/>
        </w:rPr>
      </w:pPr>
      <w:r w:rsidRPr="005B307B">
        <w:rPr>
          <w:sz w:val="20"/>
          <w:szCs w:val="20"/>
          <w:lang w:val="en-US"/>
        </w:rPr>
        <w:t>Vergewissern Sie sich, dass die verbleibende Batterieleistung für die zu überbrückende Strecke ausreicht.</w:t>
      </w:r>
    </w:p>
    <w:p w14:paraId="6C6B485B" w14:textId="77777777" w:rsidR="00A6355B" w:rsidRDefault="00E24029">
      <w:pPr>
        <w:pStyle w:val="Listenabsatz"/>
        <w:numPr>
          <w:ilvl w:val="0"/>
          <w:numId w:val="13"/>
        </w:numPr>
        <w:tabs>
          <w:tab w:val="left" w:pos="896"/>
        </w:tabs>
        <w:kinsoku w:val="0"/>
        <w:overflowPunct w:val="0"/>
        <w:spacing w:before="132" w:line="276" w:lineRule="auto"/>
        <w:ind w:right="751" w:firstLine="0"/>
        <w:rPr>
          <w:sz w:val="20"/>
          <w:szCs w:val="20"/>
          <w:lang w:val="en-US"/>
        </w:rPr>
      </w:pPr>
      <w:r w:rsidRPr="005B307B">
        <w:rPr>
          <w:sz w:val="20"/>
          <w:szCs w:val="20"/>
          <w:lang w:val="en-US"/>
        </w:rPr>
        <w:t>Tauschen Sie eine beschädigte Sicherung e</w:t>
      </w:r>
      <w:r w:rsidRPr="005B307B">
        <w:rPr>
          <w:sz w:val="20"/>
          <w:szCs w:val="20"/>
          <w:lang w:val="en-US"/>
        </w:rPr>
        <w:t>rst aus, wenn die Ursache für das Durchbrennen der Sicherung bekannt ist und beseitigt wurde.</w:t>
      </w:r>
    </w:p>
    <w:p w14:paraId="6AC3BDFF" w14:textId="77777777" w:rsidR="00A6355B" w:rsidRDefault="00E24029">
      <w:pPr>
        <w:pStyle w:val="Listenabsatz"/>
        <w:numPr>
          <w:ilvl w:val="0"/>
          <w:numId w:val="13"/>
        </w:numPr>
        <w:tabs>
          <w:tab w:val="left" w:pos="896"/>
        </w:tabs>
        <w:kinsoku w:val="0"/>
        <w:overflowPunct w:val="0"/>
        <w:spacing w:before="133" w:line="276" w:lineRule="auto"/>
        <w:ind w:right="1044" w:firstLine="0"/>
        <w:rPr>
          <w:sz w:val="20"/>
          <w:szCs w:val="20"/>
          <w:lang w:val="en-US"/>
        </w:rPr>
      </w:pPr>
      <w:r w:rsidRPr="005B307B">
        <w:rPr>
          <w:sz w:val="20"/>
          <w:szCs w:val="20"/>
          <w:lang w:val="en-US"/>
        </w:rPr>
        <w:t>Lassen Sie den Rollstuhl nach einem Zusammenstoß oder bei anderen (optischen) Schäden von Ihrem Lieferanten überprüfen.</w:t>
      </w:r>
    </w:p>
    <w:p w14:paraId="725CD20D" w14:textId="77777777" w:rsidR="00A6355B" w:rsidRDefault="00E24029">
      <w:pPr>
        <w:pStyle w:val="Listenabsatz"/>
        <w:numPr>
          <w:ilvl w:val="0"/>
          <w:numId w:val="13"/>
        </w:numPr>
        <w:tabs>
          <w:tab w:val="left" w:pos="896"/>
        </w:tabs>
        <w:kinsoku w:val="0"/>
        <w:overflowPunct w:val="0"/>
        <w:spacing w:before="131" w:line="276" w:lineRule="auto"/>
        <w:ind w:left="775" w:right="781" w:hanging="56"/>
        <w:rPr>
          <w:sz w:val="20"/>
          <w:szCs w:val="20"/>
        </w:rPr>
      </w:pPr>
      <w:r w:rsidRPr="005B307B">
        <w:rPr>
          <w:sz w:val="20"/>
          <w:szCs w:val="20"/>
          <w:lang w:val="en-US"/>
        </w:rPr>
        <w:t xml:space="preserve">Prüfen Sie den Reifendruck und füllen Sie </w:t>
      </w:r>
      <w:r w:rsidRPr="005B307B">
        <w:rPr>
          <w:sz w:val="20"/>
          <w:szCs w:val="20"/>
          <w:lang w:val="en-US"/>
        </w:rPr>
        <w:t xml:space="preserve">die Reifen bei Bedarf alle vier </w:t>
      </w:r>
      <w:r w:rsidRPr="005B307B">
        <w:rPr>
          <w:sz w:val="20"/>
          <w:szCs w:val="20"/>
          <w:lang w:val="en-US"/>
        </w:rPr>
        <w:lastRenderedPageBreak/>
        <w:t xml:space="preserve">Wochen nach. Prüfen Sie gleichzeitig die Reifen auf Verschleiß und Beschädigungen. </w:t>
      </w:r>
      <w:r>
        <w:rPr>
          <w:sz w:val="20"/>
          <w:szCs w:val="20"/>
        </w:rPr>
        <w:t>Ersetzen Sie sie bei Bedarf.</w:t>
      </w:r>
    </w:p>
    <w:p w14:paraId="6DF32492" w14:textId="77777777" w:rsidR="00A6355B" w:rsidRDefault="00A6355B">
      <w:pPr>
        <w:pStyle w:val="Listenabsatz"/>
        <w:numPr>
          <w:ilvl w:val="0"/>
          <w:numId w:val="13"/>
        </w:numPr>
        <w:tabs>
          <w:tab w:val="left" w:pos="896"/>
        </w:tabs>
        <w:kinsoku w:val="0"/>
        <w:overflowPunct w:val="0"/>
        <w:spacing w:before="131" w:line="276" w:lineRule="auto"/>
        <w:ind w:left="775" w:right="781" w:hanging="56"/>
        <w:rPr>
          <w:sz w:val="20"/>
          <w:szCs w:val="20"/>
        </w:rPr>
        <w:sectPr w:rsidR="00A6355B">
          <w:pgSz w:w="8400" w:h="11910"/>
          <w:pgMar w:top="640" w:right="0" w:bottom="400" w:left="0" w:header="0" w:footer="210" w:gutter="0"/>
          <w:cols w:space="720"/>
          <w:noEndnote/>
        </w:sectPr>
      </w:pPr>
    </w:p>
    <w:p w14:paraId="23CEEBF4" w14:textId="77777777" w:rsidR="00A6355B" w:rsidRDefault="00E24029">
      <w:pPr>
        <w:pStyle w:val="Listenabsatz"/>
        <w:numPr>
          <w:ilvl w:val="0"/>
          <w:numId w:val="13"/>
        </w:numPr>
        <w:tabs>
          <w:tab w:val="left" w:pos="896"/>
        </w:tabs>
        <w:kinsoku w:val="0"/>
        <w:overflowPunct w:val="0"/>
        <w:spacing w:before="73" w:line="276" w:lineRule="auto"/>
        <w:ind w:right="794" w:firstLine="0"/>
        <w:rPr>
          <w:sz w:val="20"/>
          <w:szCs w:val="20"/>
          <w:lang w:val="en-US"/>
        </w:rPr>
      </w:pPr>
      <w:r w:rsidRPr="005B307B">
        <w:rPr>
          <w:sz w:val="20"/>
          <w:szCs w:val="20"/>
          <w:lang w:val="en-US"/>
        </w:rPr>
        <w:lastRenderedPageBreak/>
        <w:t xml:space="preserve">Um sicherzustellen, dass sich Ihr Rollstuhl in einem guten Zustand befindet, wenden Sie sich bitte regelmäßig an Karma-Vertragshändler und führen Sie weitere Inspektions- und Wartungsprotokolle für den Rollstuhl. Wir empfehlen Ihnen, Ihren Rollstuhl </w:t>
      </w:r>
      <w:r w:rsidRPr="005B307B">
        <w:rPr>
          <w:b/>
          <w:bCs/>
          <w:sz w:val="20"/>
          <w:szCs w:val="20"/>
          <w:lang w:val="en-US"/>
        </w:rPr>
        <w:t>alle s</w:t>
      </w:r>
      <w:r w:rsidRPr="005B307B">
        <w:rPr>
          <w:b/>
          <w:bCs/>
          <w:sz w:val="20"/>
          <w:szCs w:val="20"/>
          <w:lang w:val="en-US"/>
        </w:rPr>
        <w:t xml:space="preserve">echs Monate zu </w:t>
      </w:r>
      <w:r w:rsidRPr="005B307B">
        <w:rPr>
          <w:sz w:val="20"/>
          <w:szCs w:val="20"/>
          <w:lang w:val="en-US"/>
        </w:rPr>
        <w:t>inspizieren und zu warten.</w:t>
      </w:r>
    </w:p>
    <w:p w14:paraId="543EAD4E" w14:textId="77777777" w:rsidR="00A6355B" w:rsidRDefault="00E24029">
      <w:pPr>
        <w:pStyle w:val="Listenabsatz"/>
        <w:numPr>
          <w:ilvl w:val="0"/>
          <w:numId w:val="13"/>
        </w:numPr>
        <w:tabs>
          <w:tab w:val="left" w:pos="896"/>
        </w:tabs>
        <w:kinsoku w:val="0"/>
        <w:overflowPunct w:val="0"/>
        <w:spacing w:before="133" w:line="276" w:lineRule="auto"/>
        <w:ind w:right="937" w:firstLine="0"/>
        <w:rPr>
          <w:sz w:val="20"/>
          <w:szCs w:val="20"/>
          <w:lang w:val="en-US"/>
        </w:rPr>
      </w:pPr>
      <w:r w:rsidRPr="005B307B">
        <w:rPr>
          <w:sz w:val="20"/>
          <w:szCs w:val="20"/>
          <w:lang w:val="en-US"/>
        </w:rPr>
        <w:t>Ändern Sie nicht die programmierten Fahreigenschaften Ihres Steuergeräts, da diese spezifisch für die Situation des Benutzers sind. Sollte eine Anpassung aufgrund geänderter Umstände erforderlich sein, wenden Sie s</w:t>
      </w:r>
      <w:r w:rsidRPr="005B307B">
        <w:rPr>
          <w:sz w:val="20"/>
          <w:szCs w:val="20"/>
          <w:lang w:val="en-US"/>
        </w:rPr>
        <w:t>ich bitte an Ihren Lieferanten.</w:t>
      </w:r>
    </w:p>
    <w:p w14:paraId="038B75FC" w14:textId="77777777" w:rsidR="00A6355B" w:rsidRPr="005B307B" w:rsidRDefault="00E24029">
      <w:pPr>
        <w:pStyle w:val="Textkrper"/>
        <w:kinsoku w:val="0"/>
        <w:overflowPunct w:val="0"/>
        <w:spacing w:before="9"/>
        <w:rPr>
          <w:sz w:val="3"/>
          <w:szCs w:val="3"/>
          <w:lang w:val="en-US"/>
        </w:rPr>
      </w:pPr>
      <w:r>
        <w:rPr>
          <w:noProof/>
        </w:rPr>
        <w:pict w14:anchorId="4FD0987C">
          <v:group id="_x0000_s1802" style="position:absolute;margin-left:34.3pt;margin-top:3.4pt;width:348.95pt;height:94.6pt;z-index:251654144;mso-wrap-distance-left:0;mso-wrap-distance-right:0;mso-position-horizontal-relative:page" coordorigin="686,68" coordsize="6979,1892" o:allowincell="f">
            <v:shape id="_x0000_s1803" type="#_x0000_t75" style="position:absolute;left:687;top:68;width:1440;height:360;mso-position-horizontal-relative:page;mso-position-vertical-relative:text" o:allowincell="f">
              <v:imagedata r:id="rId26" o:title=""/>
            </v:shape>
            <v:shape id="_x0000_s1804" type="#_x0000_t202" style="position:absolute;left:710;top:415;width:6948;height:1538;mso-position-horizontal-relative:page;mso-position-vertical-relative:text" o:allowincell="f" filled="f">
              <v:textbox inset="0,0,0,0">
                <w:txbxContent>
                  <w:p w14:paraId="093DA038" w14:textId="77777777" w:rsidR="00A6355B" w:rsidRDefault="00E24029">
                    <w:pPr>
                      <w:pStyle w:val="Textkrper"/>
                      <w:kinsoku w:val="0"/>
                      <w:overflowPunct w:val="0"/>
                      <w:spacing w:before="70" w:line="278" w:lineRule="auto"/>
                      <w:ind w:left="144" w:right="142"/>
                      <w:jc w:val="both"/>
                      <w:rPr>
                        <w:lang w:val="en-US"/>
                      </w:rPr>
                    </w:pPr>
                    <w:r w:rsidRPr="005B307B">
                      <w:rPr>
                        <w:lang w:val="en-US"/>
                      </w:rPr>
                      <w:t>Vergewissern Sie sich immer, dass die Bremsen befestigt sind, wenn Sie sich an Hängen befinden (kein Freilauf).</w:t>
                    </w:r>
                  </w:p>
                  <w:p w14:paraId="1C3845C2" w14:textId="77777777" w:rsidR="00A6355B" w:rsidRDefault="00E24029">
                    <w:pPr>
                      <w:pStyle w:val="Textkrper"/>
                      <w:kinsoku w:val="0"/>
                      <w:overflowPunct w:val="0"/>
                      <w:spacing w:line="276" w:lineRule="auto"/>
                      <w:ind w:left="144" w:right="148"/>
                      <w:jc w:val="both"/>
                    </w:pPr>
                    <w:r w:rsidRPr="005B307B">
                      <w:rPr>
                        <w:lang w:val="en-US"/>
                      </w:rPr>
                      <w:t xml:space="preserve">Wenn sich der Rollstuhl im Freilauf befindet, besteht die Gefahr, dass sich der Rollstuhl unkontrolliert in </w:t>
                    </w:r>
                    <w:r w:rsidRPr="005B307B">
                      <w:rPr>
                        <w:lang w:val="en-US"/>
                      </w:rPr>
                      <w:t xml:space="preserve">Bewegung setzt. </w:t>
                    </w:r>
                    <w:r>
                      <w:t>Dies kann zu Personen- oder Sachschäden führen.</w:t>
                    </w:r>
                  </w:p>
                </w:txbxContent>
              </v:textbox>
            </v:shape>
            <w10:wrap type="topAndBottom" anchorx="page"/>
          </v:group>
        </w:pict>
      </w:r>
    </w:p>
    <w:p w14:paraId="183A0690" w14:textId="77777777" w:rsidR="00A6355B" w:rsidRDefault="00E24029">
      <w:pPr>
        <w:pStyle w:val="berschrift2"/>
        <w:numPr>
          <w:ilvl w:val="1"/>
          <w:numId w:val="19"/>
        </w:numPr>
        <w:tabs>
          <w:tab w:val="left" w:pos="1165"/>
        </w:tabs>
        <w:kinsoku w:val="0"/>
        <w:overflowPunct w:val="0"/>
        <w:spacing w:before="95"/>
        <w:rPr>
          <w:lang w:val="en-US"/>
        </w:rPr>
      </w:pPr>
      <w:bookmarkStart w:id="105" w:name="_bookmark105"/>
      <w:bookmarkEnd w:id="105"/>
      <w:r w:rsidRPr="005B307B">
        <w:rPr>
          <w:lang w:val="en-US"/>
        </w:rPr>
        <w:t>Einsatz an Hängen: Befahren von Gefällestrecken</w:t>
      </w:r>
    </w:p>
    <w:p w14:paraId="051A76C4" w14:textId="77777777" w:rsidR="00A6355B" w:rsidRPr="005B307B" w:rsidRDefault="00A6355B">
      <w:pPr>
        <w:pStyle w:val="Textkrper"/>
        <w:kinsoku w:val="0"/>
        <w:overflowPunct w:val="0"/>
        <w:spacing w:before="6"/>
        <w:rPr>
          <w:b/>
          <w:bCs/>
          <w:lang w:val="en-US"/>
        </w:rPr>
      </w:pPr>
    </w:p>
    <w:p w14:paraId="634AF65F" w14:textId="77777777" w:rsidR="00A6355B" w:rsidRDefault="00E24029">
      <w:pPr>
        <w:pStyle w:val="Textkrper"/>
        <w:kinsoku w:val="0"/>
        <w:overflowPunct w:val="0"/>
        <w:spacing w:line="276" w:lineRule="auto"/>
        <w:ind w:left="720" w:right="756"/>
        <w:rPr>
          <w:lang w:val="en-US"/>
        </w:rPr>
      </w:pPr>
      <w:r w:rsidRPr="005B307B">
        <w:rPr>
          <w:lang w:val="en-US"/>
        </w:rPr>
        <w:t xml:space="preserve">Das Befahren von Gefällestrecken muss immer mit geringer Geschwindigkeit und großer </w:t>
      </w:r>
      <w:r w:rsidRPr="005B307B">
        <w:rPr>
          <w:lang w:val="en-US"/>
        </w:rPr>
        <w:t xml:space="preserve">Vorsicht erfolgen. Vermeiden Sie plötzliches Bremsen, abrupte Ausweichmanöver und halten Sie nie eine höhere Geschwindigkeit als die, mit der Sie den Rollstuhl sicher manövrieren können. Seien Sie sich immer bewusst, dass die Steuerung des Rollstuhls beim </w:t>
      </w:r>
      <w:r w:rsidRPr="005B307B">
        <w:rPr>
          <w:lang w:val="en-US"/>
        </w:rPr>
        <w:t>Bergabfahren anders ist als auf ebenen Flächen.</w:t>
      </w:r>
    </w:p>
    <w:p w14:paraId="4DDA8B0E" w14:textId="77777777" w:rsidR="00A6355B" w:rsidRPr="005B307B" w:rsidRDefault="00E24029">
      <w:pPr>
        <w:pStyle w:val="Textkrper"/>
        <w:kinsoku w:val="0"/>
        <w:overflowPunct w:val="0"/>
        <w:spacing w:before="4"/>
        <w:rPr>
          <w:sz w:val="15"/>
          <w:szCs w:val="15"/>
          <w:lang w:val="en-US"/>
        </w:rPr>
      </w:pPr>
      <w:r>
        <w:rPr>
          <w:noProof/>
        </w:rPr>
        <w:pict w14:anchorId="1076BA4C">
          <v:rect id="_x0000_s1805" style="position:absolute;margin-left:124.95pt;margin-top:10.05pt;width:171pt;height:192pt;z-index:251655168;mso-wrap-distance-left:0;mso-wrap-distance-right:0;mso-position-horizontal-relative:page;mso-position-vertical-relative:text" o:allowincell="f" filled="f" stroked="f">
            <v:textbox inset="0,0,0,0">
              <w:txbxContent>
                <w:p w14:paraId="5E055A6B" w14:textId="77777777" w:rsidR="00A6355B" w:rsidRDefault="00E24029">
                  <w:pPr>
                    <w:widowControl/>
                    <w:autoSpaceDE/>
                    <w:autoSpaceDN/>
                    <w:adjustRightInd/>
                    <w:spacing w:line="3840" w:lineRule="atLeast"/>
                    <w:rPr>
                      <w:rFonts w:ascii="Times New Roman" w:hAnsi="Times New Roman" w:cs="Times New Roman"/>
                      <w:sz w:val="24"/>
                      <w:szCs w:val="24"/>
                    </w:rPr>
                  </w:pPr>
                  <w:r>
                    <w:rPr>
                      <w:rFonts w:ascii="Times New Roman" w:hAnsi="Times New Roman" w:cs="Times New Roman"/>
                      <w:sz w:val="24"/>
                      <w:szCs w:val="24"/>
                    </w:rPr>
                    <w:pict w14:anchorId="57719261">
                      <v:shape id="_x0000_i1133" type="#_x0000_t75" style="width:170.25pt;height:192pt">
                        <v:imagedata r:id="rId161" o:title=""/>
                      </v:shape>
                    </w:pict>
                  </w:r>
                </w:p>
                <w:p w14:paraId="0E6AA86B" w14:textId="77777777" w:rsidR="00A6355B" w:rsidRDefault="00A6355B">
                  <w:pPr>
                    <w:rPr>
                      <w:rFonts w:ascii="Times New Roman" w:hAnsi="Times New Roman" w:cs="Times New Roman"/>
                      <w:sz w:val="24"/>
                      <w:szCs w:val="24"/>
                    </w:rPr>
                  </w:pPr>
                </w:p>
              </w:txbxContent>
            </v:textbox>
            <w10:wrap type="topAndBottom" anchorx="page"/>
          </v:rect>
        </w:pict>
      </w:r>
    </w:p>
    <w:p w14:paraId="54156B2E" w14:textId="77777777" w:rsidR="00A6355B" w:rsidRPr="005B307B" w:rsidRDefault="00A6355B">
      <w:pPr>
        <w:pStyle w:val="Textkrper"/>
        <w:kinsoku w:val="0"/>
        <w:overflowPunct w:val="0"/>
        <w:spacing w:before="11"/>
        <w:rPr>
          <w:sz w:val="23"/>
          <w:szCs w:val="23"/>
          <w:lang w:val="en-US"/>
        </w:rPr>
      </w:pPr>
    </w:p>
    <w:p w14:paraId="54BDAE68" w14:textId="77777777" w:rsidR="00A6355B" w:rsidRDefault="00E24029">
      <w:pPr>
        <w:pStyle w:val="Textkrper"/>
        <w:kinsoku w:val="0"/>
        <w:overflowPunct w:val="0"/>
        <w:ind w:right="2"/>
        <w:jc w:val="center"/>
        <w:rPr>
          <w:i/>
          <w:iCs/>
        </w:rPr>
      </w:pPr>
      <w:r>
        <w:rPr>
          <w:i/>
          <w:iCs/>
        </w:rPr>
        <w:t>Max. zulässiges Gefälle</w:t>
      </w:r>
    </w:p>
    <w:p w14:paraId="0BD8BECD" w14:textId="77777777" w:rsidR="00A6355B" w:rsidRDefault="00A6355B">
      <w:pPr>
        <w:pStyle w:val="Textkrper"/>
        <w:kinsoku w:val="0"/>
        <w:overflowPunct w:val="0"/>
        <w:ind w:right="2"/>
        <w:jc w:val="center"/>
        <w:rPr>
          <w:i/>
          <w:iCs/>
        </w:rPr>
        <w:sectPr w:rsidR="00A6355B">
          <w:pgSz w:w="8400" w:h="11910"/>
          <w:pgMar w:top="640" w:right="0" w:bottom="400" w:left="0" w:header="0" w:footer="210" w:gutter="0"/>
          <w:cols w:space="720"/>
          <w:noEndnote/>
        </w:sectPr>
      </w:pPr>
    </w:p>
    <w:p w14:paraId="151C6AFC" w14:textId="77777777" w:rsidR="00A6355B" w:rsidRDefault="00E24029">
      <w:pPr>
        <w:pStyle w:val="Textkrper"/>
        <w:kinsoku w:val="0"/>
        <w:overflowPunct w:val="0"/>
        <w:ind w:left="795"/>
      </w:pPr>
      <w:r>
        <w:pict w14:anchorId="5FCD4DC9">
          <v:group id="_x0000_s1806" style="width:348.25pt;height:66.95pt;mso-position-horizontal-relative:char;mso-position-vertical-relative:line" coordsize="6965,1339" o:allowincell="f">
            <v:shape id="_x0000_s1807" type="#_x0000_t75" style="position:absolute;width:1400;height:360;mso-position-horizontal-relative:page;mso-position-vertical-relative:page" o:allowincell="f">
              <v:imagedata r:id="rId28" o:title=""/>
            </v:shape>
            <v:shape id="_x0000_s1808" type="#_x0000_t202" style="position:absolute;left:9;top:358;width:6948;height:973;mso-position-horizontal-relative:page;mso-position-vertical-relative:page" o:allowincell="f" filled="f">
              <v:textbox inset="0,0,0,0">
                <w:txbxContent>
                  <w:p w14:paraId="236E7705" w14:textId="77777777" w:rsidR="00A6355B" w:rsidRDefault="00E24029">
                    <w:pPr>
                      <w:pStyle w:val="Textkrper"/>
                      <w:kinsoku w:val="0"/>
                      <w:overflowPunct w:val="0"/>
                      <w:spacing w:before="72" w:line="276" w:lineRule="auto"/>
                      <w:ind w:left="144" w:right="144"/>
                      <w:jc w:val="both"/>
                      <w:rPr>
                        <w:lang w:val="en-US"/>
                      </w:rPr>
                    </w:pPr>
                    <w:r w:rsidRPr="005B307B">
                      <w:rPr>
                        <w:lang w:val="en-US"/>
                      </w:rPr>
                      <w:t>Beim Befahren von Gefällestrecken mit unebenem oder rutschigem Untergrund (z. B. Gras, Kies, Sand, Eis oder Schnee) sollten Sie besonders vorsichtig und</w:t>
                    </w:r>
                    <w:r w:rsidRPr="005B307B">
                      <w:rPr>
                        <w:lang w:val="en-US"/>
                      </w:rPr>
                      <w:t xml:space="preserve"> aufmerksam fahren.</w:t>
                    </w:r>
                  </w:p>
                </w:txbxContent>
              </v:textbox>
            </v:shape>
            <w10:anchorlock/>
          </v:group>
        </w:pict>
      </w:r>
    </w:p>
    <w:p w14:paraId="7E40F4F9" w14:textId="77777777" w:rsidR="00A6355B" w:rsidRDefault="00E24029">
      <w:pPr>
        <w:pStyle w:val="Textkrper"/>
        <w:kinsoku w:val="0"/>
        <w:overflowPunct w:val="0"/>
        <w:rPr>
          <w:i/>
          <w:iCs/>
          <w:sz w:val="21"/>
          <w:szCs w:val="21"/>
        </w:rPr>
      </w:pPr>
      <w:r>
        <w:rPr>
          <w:noProof/>
        </w:rPr>
        <w:pict w14:anchorId="622DFA8C">
          <v:rect id="_x0000_s1809" style="position:absolute;margin-left:39.75pt;margin-top:13.3pt;width:70pt;height:18pt;z-index:251656192;mso-wrap-distance-left:0;mso-wrap-distance-right:0;mso-position-horizontal-relative:page;mso-position-vertical-relative:text" o:allowincell="f" filled="f" stroked="f">
            <v:textbox inset="0,0,0,0">
              <w:txbxContent>
                <w:p w14:paraId="182A3355"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sz w:val="24"/>
                      <w:szCs w:val="24"/>
                    </w:rPr>
                    <w:pict w14:anchorId="3B097372">
                      <v:shape id="_x0000_i1135" type="#_x0000_t75" style="width:69.75pt;height:18pt">
                        <v:imagedata r:id="rId162" o:title=""/>
                      </v:shape>
                    </w:pict>
                  </w:r>
                </w:p>
                <w:p w14:paraId="260005E5" w14:textId="77777777" w:rsidR="00A6355B" w:rsidRDefault="00A6355B">
                  <w:pPr>
                    <w:rPr>
                      <w:rFonts w:ascii="Times New Roman" w:hAnsi="Times New Roman" w:cs="Times New Roman"/>
                      <w:sz w:val="24"/>
                      <w:szCs w:val="24"/>
                    </w:rPr>
                  </w:pPr>
                </w:p>
              </w:txbxContent>
            </v:textbox>
            <w10:wrap type="topAndBottom" anchorx="page"/>
          </v:rect>
        </w:pict>
      </w:r>
    </w:p>
    <w:p w14:paraId="1D02F3D6" w14:textId="77777777" w:rsidR="00A6355B" w:rsidRDefault="00E24029">
      <w:pPr>
        <w:pStyle w:val="Textkrper"/>
        <w:kinsoku w:val="0"/>
        <w:overflowPunct w:val="0"/>
        <w:ind w:left="796"/>
      </w:pPr>
      <w:r>
        <w:pict w14:anchorId="0E82D9EE">
          <v:shape id="_x0000_s3325" type="#_x0000_t202" style="width:347.4pt;height:37.4pt;mso-left-percent:-10001;mso-top-percent:-10001;mso-position-horizontal:absolute;mso-position-horizontal-relative:char;mso-position-vertical:absolute;mso-position-vertical-relative:line;mso-left-percent:-10001;mso-top-percent:-10001" o:allowincell="f" filled="f">
            <v:textbox inset="0,0,0,0">
              <w:txbxContent>
                <w:p w14:paraId="0AAD311E" w14:textId="77777777" w:rsidR="00A6355B" w:rsidRDefault="00E24029">
                  <w:pPr>
                    <w:pStyle w:val="Textkrper"/>
                    <w:kinsoku w:val="0"/>
                    <w:overflowPunct w:val="0"/>
                    <w:spacing w:before="72" w:line="276" w:lineRule="auto"/>
                    <w:ind w:left="144"/>
                    <w:rPr>
                      <w:lang w:val="en-US"/>
                    </w:rPr>
                  </w:pPr>
                  <w:r w:rsidRPr="005B307B">
                    <w:rPr>
                      <w:lang w:val="en-US"/>
                    </w:rPr>
                    <w:t>Wenn Sie bergab fahren, können Sie die Neigung (sofern eingebaut) nutzen, um eine stabilere Sitzposition für sich selbst zu schaffen.</w:t>
                  </w:r>
                </w:p>
              </w:txbxContent>
            </v:textbox>
            <w10:anchorlock/>
          </v:shape>
        </w:pict>
      </w:r>
    </w:p>
    <w:p w14:paraId="15512A7E" w14:textId="77777777" w:rsidR="00A6355B" w:rsidRDefault="00E24029">
      <w:pPr>
        <w:pStyle w:val="Textkrper"/>
        <w:kinsoku w:val="0"/>
        <w:overflowPunct w:val="0"/>
        <w:spacing w:before="7"/>
        <w:rPr>
          <w:i/>
          <w:iCs/>
          <w:sz w:val="21"/>
          <w:szCs w:val="21"/>
        </w:rPr>
      </w:pPr>
      <w:r>
        <w:rPr>
          <w:noProof/>
        </w:rPr>
        <w:pict w14:anchorId="4CEF2C6B">
          <v:group id="_x0000_s1811" style="position:absolute;margin-left:39.75pt;margin-top:13.65pt;width:348.55pt;height:63.35pt;z-index:251657216;mso-wrap-distance-left:0;mso-wrap-distance-right:0;mso-position-horizontal-relative:page" coordorigin="795,273" coordsize="6971,1267" o:allowincell="f">
            <v:shape id="_x0000_s1812" type="#_x0000_t75" style="position:absolute;left:795;top:273;width:1440;height:360;mso-position-horizontal-relative:page;mso-position-vertical-relative:text" o:allowincell="f">
              <v:imagedata r:id="rId26" o:title=""/>
            </v:shape>
            <v:shape id="_x0000_s1813" type="#_x0000_t202" style="position:absolute;left:810;top:623;width:6948;height:909;mso-position-horizontal-relative:page;mso-position-vertical-relative:text" o:allowincell="f" filled="f">
              <v:textbox inset="0,0,0,0">
                <w:txbxContent>
                  <w:p w14:paraId="49961293" w14:textId="77777777" w:rsidR="00A6355B" w:rsidRDefault="00E24029">
                    <w:pPr>
                      <w:pStyle w:val="Textkrper"/>
                      <w:kinsoku w:val="0"/>
                      <w:overflowPunct w:val="0"/>
                      <w:spacing w:before="70"/>
                      <w:ind w:left="142" w:right="142"/>
                      <w:jc w:val="both"/>
                      <w:rPr>
                        <w:sz w:val="16"/>
                        <w:szCs w:val="16"/>
                        <w:lang w:val="en-US"/>
                      </w:rPr>
                    </w:pPr>
                    <w:r w:rsidRPr="005B307B">
                      <w:rPr>
                        <w:lang w:val="en-US"/>
                      </w:rPr>
                      <w:t xml:space="preserve">Fahren Sie niemals bergab an Hängen mit mehr als 10°. Dies kann zu einem unkontrollierbaren Verhalten des Rollstuhls führen. Dies kann zu Sach- oder Personenschäden führen. </w:t>
                    </w:r>
                    <w:r w:rsidRPr="005B307B">
                      <w:rPr>
                        <w:lang w:val="en-US"/>
                      </w:rPr>
                      <w:t xml:space="preserve">(Dynamische </w:t>
                    </w:r>
                    <w:r w:rsidRPr="005B307B">
                      <w:rPr>
                        <w:sz w:val="16"/>
                        <w:szCs w:val="16"/>
                        <w:lang w:val="en-US"/>
                      </w:rPr>
                      <w:t>Stabilität nach ISO 7176-2= 6°).</w:t>
                    </w:r>
                  </w:p>
                </w:txbxContent>
              </v:textbox>
            </v:shape>
            <w10:wrap type="topAndBottom" anchorx="page"/>
          </v:group>
        </w:pict>
      </w:r>
      <w:r>
        <w:rPr>
          <w:noProof/>
        </w:rPr>
        <w:pict w14:anchorId="0E87DE1D">
          <v:group id="_x0000_s1814" style="position:absolute;margin-left:39.75pt;margin-top:90.2pt;width:348.3pt;height:76.1pt;z-index:251658240;mso-wrap-distance-left:0;mso-wrap-distance-right:0;mso-position-horizontal-relative:page" coordorigin="795,1804" coordsize="6966,1522" o:allowincell="f">
            <v:shape id="_x0000_s1815" type="#_x0000_t75" style="position:absolute;left:795;top:1805;width:1440;height:360;mso-position-horizontal-relative:page;mso-position-vertical-relative:text" o:allowincell="f">
              <v:imagedata r:id="rId26" o:title=""/>
            </v:shape>
            <v:shape id="_x0000_s1816" type="#_x0000_t202" style="position:absolute;left:805;top:2152;width:6948;height:1166;mso-position-horizontal-relative:page;mso-position-vertical-relative:text" o:allowincell="f" filled="f">
              <v:textbox inset="0,0,0,0">
                <w:txbxContent>
                  <w:p w14:paraId="26CCBE19" w14:textId="77777777" w:rsidR="00A6355B" w:rsidRDefault="00E24029">
                    <w:pPr>
                      <w:pStyle w:val="Textkrper"/>
                      <w:kinsoku w:val="0"/>
                      <w:overflowPunct w:val="0"/>
                      <w:spacing w:before="72" w:line="276" w:lineRule="auto"/>
                      <w:ind w:left="143" w:right="147"/>
                      <w:jc w:val="both"/>
                      <w:rPr>
                        <w:lang w:val="en-US"/>
                      </w:rPr>
                    </w:pPr>
                    <w:r w:rsidRPr="005B307B">
                      <w:rPr>
                        <w:lang w:val="en-US"/>
                      </w:rPr>
                      <w:t>Die Position des Sitzes in Höhe und Winkel oder die Position der Rückenlehne hat großen Einfluss auf die Stabilität des Rollstuhls beim Fahren an Hängen. Stellen Sie sicher, dass sich der Sitz in der optima</w:t>
                    </w:r>
                    <w:r w:rsidRPr="005B307B">
                      <w:rPr>
                        <w:lang w:val="en-US"/>
                      </w:rPr>
                      <w:t>len Fahrposition befindet, um ein Umkippen zu vermeiden.</w:t>
                    </w:r>
                  </w:p>
                </w:txbxContent>
              </v:textbox>
            </v:shape>
            <w10:wrap type="topAndBottom" anchorx="page"/>
          </v:group>
        </w:pict>
      </w:r>
      <w:r>
        <w:rPr>
          <w:noProof/>
        </w:rPr>
        <w:pict w14:anchorId="0D60BED4">
          <v:group id="_x0000_s1817" style="position:absolute;margin-left:39.75pt;margin-top:180.45pt;width:348.6pt;height:69.75pt;z-index:251659264;mso-wrap-distance-left:0;mso-wrap-distance-right:0;mso-position-horizontal-relative:page" coordorigin="795,3609" coordsize="6972,1395" o:allowincell="f">
            <v:shape id="_x0000_s1818" type="#_x0000_t75" style="position:absolute;left:795;top:3610;width:1440;height:360;mso-position-horizontal-relative:page;mso-position-vertical-relative:text" o:allowincell="f">
              <v:imagedata r:id="rId26" o:title=""/>
            </v:shape>
            <v:shape id="_x0000_s1819" type="#_x0000_t202" style="position:absolute;left:811;top:3958;width:6948;height:1039;mso-position-horizontal-relative:page;mso-position-vertical-relative:text" o:allowincell="f" filled="f">
              <v:textbox inset="0,0,0,0">
                <w:txbxContent>
                  <w:p w14:paraId="46C3416F" w14:textId="77777777" w:rsidR="00A6355B" w:rsidRDefault="00E24029">
                    <w:pPr>
                      <w:pStyle w:val="Textkrper"/>
                      <w:kinsoku w:val="0"/>
                      <w:overflowPunct w:val="0"/>
                      <w:spacing w:before="74" w:line="276" w:lineRule="auto"/>
                      <w:ind w:left="144" w:right="283"/>
                      <w:rPr>
                        <w:lang w:val="en-US"/>
                      </w:rPr>
                    </w:pPr>
                    <w:r w:rsidRPr="005B307B">
                      <w:rPr>
                        <w:lang w:val="en-US"/>
                      </w:rPr>
                      <w:t>Die Position des Sitzes in Höhe und Winkel oder die Position der Rückenlehne hat großen Einfluss auf die Stabilität des Rollstuhls beim Fahren an Hängen. Stellen Sie sicher, dass sich der Sitz i</w:t>
                    </w:r>
                    <w:r w:rsidRPr="005B307B">
                      <w:rPr>
                        <w:lang w:val="en-US"/>
                      </w:rPr>
                      <w:t>n der optimalen Fahrposition befindet, um ein Umkippen zu vermeiden.</w:t>
                    </w:r>
                  </w:p>
                </w:txbxContent>
              </v:textbox>
            </v:shape>
            <w10:wrap type="topAndBottom" anchorx="page"/>
          </v:group>
        </w:pict>
      </w:r>
    </w:p>
    <w:p w14:paraId="65D7DDC4" w14:textId="77777777" w:rsidR="00A6355B" w:rsidRDefault="00A6355B">
      <w:pPr>
        <w:pStyle w:val="Textkrper"/>
        <w:kinsoku w:val="0"/>
        <w:overflowPunct w:val="0"/>
        <w:spacing w:before="11"/>
        <w:rPr>
          <w:i/>
          <w:iCs/>
        </w:rPr>
      </w:pPr>
    </w:p>
    <w:p w14:paraId="256398AC" w14:textId="77777777" w:rsidR="00A6355B" w:rsidRDefault="00A6355B">
      <w:pPr>
        <w:pStyle w:val="Textkrper"/>
        <w:kinsoku w:val="0"/>
        <w:overflowPunct w:val="0"/>
        <w:spacing w:before="6"/>
        <w:rPr>
          <w:i/>
          <w:iCs/>
          <w:sz w:val="22"/>
          <w:szCs w:val="22"/>
        </w:rPr>
      </w:pPr>
    </w:p>
    <w:p w14:paraId="78E4CA9C" w14:textId="77777777" w:rsidR="00A6355B" w:rsidRDefault="00A6355B">
      <w:pPr>
        <w:pStyle w:val="Textkrper"/>
        <w:kinsoku w:val="0"/>
        <w:overflowPunct w:val="0"/>
        <w:rPr>
          <w:i/>
          <w:iCs/>
        </w:rPr>
      </w:pPr>
    </w:p>
    <w:p w14:paraId="7C3DB17D" w14:textId="77777777" w:rsidR="00A6355B" w:rsidRDefault="00A6355B">
      <w:pPr>
        <w:pStyle w:val="Textkrper"/>
        <w:kinsoku w:val="0"/>
        <w:overflowPunct w:val="0"/>
        <w:spacing w:before="10"/>
        <w:rPr>
          <w:i/>
          <w:iCs/>
          <w:sz w:val="26"/>
          <w:szCs w:val="26"/>
        </w:rPr>
      </w:pPr>
    </w:p>
    <w:p w14:paraId="65CEFB20" w14:textId="77777777" w:rsidR="00A6355B" w:rsidRDefault="00E24029">
      <w:pPr>
        <w:pStyle w:val="berschrift2"/>
        <w:numPr>
          <w:ilvl w:val="1"/>
          <w:numId w:val="19"/>
        </w:numPr>
        <w:tabs>
          <w:tab w:val="left" w:pos="1165"/>
        </w:tabs>
        <w:kinsoku w:val="0"/>
        <w:overflowPunct w:val="0"/>
        <w:spacing w:before="92"/>
        <w:rPr>
          <w:lang w:val="en-US"/>
        </w:rPr>
      </w:pPr>
      <w:bookmarkStart w:id="106" w:name="_bookmark106"/>
      <w:bookmarkEnd w:id="106"/>
      <w:r w:rsidRPr="005B307B">
        <w:rPr>
          <w:lang w:val="en-US"/>
        </w:rPr>
        <w:t>Einsatz an Hängen: Fahren an Steigungen und Gefällen</w:t>
      </w:r>
    </w:p>
    <w:p w14:paraId="5084D80F" w14:textId="77777777" w:rsidR="00A6355B" w:rsidRPr="005B307B" w:rsidRDefault="00A6355B">
      <w:pPr>
        <w:pStyle w:val="Textkrper"/>
        <w:kinsoku w:val="0"/>
        <w:overflowPunct w:val="0"/>
        <w:rPr>
          <w:b/>
          <w:bCs/>
          <w:sz w:val="32"/>
          <w:szCs w:val="32"/>
          <w:lang w:val="en-US"/>
        </w:rPr>
      </w:pPr>
    </w:p>
    <w:p w14:paraId="1361A4B3" w14:textId="77777777" w:rsidR="00A6355B" w:rsidRDefault="00E24029">
      <w:pPr>
        <w:pStyle w:val="Textkrper"/>
        <w:kinsoku w:val="0"/>
        <w:overflowPunct w:val="0"/>
        <w:spacing w:line="276" w:lineRule="auto"/>
        <w:ind w:left="720" w:right="1100"/>
        <w:rPr>
          <w:lang w:val="en-US"/>
        </w:rPr>
      </w:pPr>
      <w:r w:rsidRPr="005B307B">
        <w:rPr>
          <w:lang w:val="en-US"/>
        </w:rPr>
        <w:t>Das Fahren an Steigungen muss immer mit großer Vorsicht und Aufmerksamkeit erfolgen</w:t>
      </w:r>
      <w:r w:rsidRPr="005B307B">
        <w:rPr>
          <w:lang w:val="en-US"/>
        </w:rPr>
        <w:t>. Vermeiden Sie plötzliche Ausweichmanöver und fahren Sie nie mit einer höheren Geschwindigkeit, als zum sicheren Manövrieren des Rollstuhls erforderlich ist. Vermeiden Sie Löcher und Unebenheiten so weit wie möglich. Fahren Sie langsam und kontrolliert.</w:t>
      </w:r>
    </w:p>
    <w:p w14:paraId="23F81410" w14:textId="77777777" w:rsidR="00A6355B" w:rsidRPr="005B307B" w:rsidRDefault="00A6355B">
      <w:pPr>
        <w:pStyle w:val="Textkrper"/>
        <w:kinsoku w:val="0"/>
        <w:overflowPunct w:val="0"/>
        <w:spacing w:line="276" w:lineRule="auto"/>
        <w:ind w:left="720" w:right="1100"/>
        <w:rPr>
          <w:lang w:val="en-US"/>
        </w:rPr>
        <w:sectPr w:rsidR="00A6355B" w:rsidRPr="005B307B">
          <w:pgSz w:w="8400" w:h="11910"/>
          <w:pgMar w:top="680" w:right="0" w:bottom="400" w:left="0" w:header="0" w:footer="210" w:gutter="0"/>
          <w:cols w:space="720"/>
          <w:noEndnote/>
        </w:sectPr>
      </w:pPr>
    </w:p>
    <w:p w14:paraId="7F2663A7" w14:textId="77777777" w:rsidR="00A6355B" w:rsidRDefault="00E24029">
      <w:pPr>
        <w:pStyle w:val="Textkrper"/>
        <w:kinsoku w:val="0"/>
        <w:overflowPunct w:val="0"/>
        <w:ind w:left="1998"/>
      </w:pPr>
      <w:r>
        <w:lastRenderedPageBreak/>
        <w:pict w14:anchorId="538578A5">
          <v:shape id="_x0000_i1137" type="#_x0000_t75" style="width:209.25pt;height:205.5pt">
            <v:imagedata r:id="rId163" o:title=""/>
          </v:shape>
        </w:pict>
      </w:r>
    </w:p>
    <w:p w14:paraId="7ECA068F" w14:textId="77777777" w:rsidR="00A6355B" w:rsidRDefault="00E24029">
      <w:pPr>
        <w:pStyle w:val="Textkrper"/>
        <w:kinsoku w:val="0"/>
        <w:overflowPunct w:val="0"/>
        <w:spacing w:before="67"/>
        <w:jc w:val="center"/>
        <w:rPr>
          <w:i/>
          <w:iCs/>
        </w:rPr>
      </w:pPr>
      <w:r>
        <w:rPr>
          <w:i/>
          <w:iCs/>
        </w:rPr>
        <w:t>Max. zulässige Steigung</w:t>
      </w:r>
    </w:p>
    <w:p w14:paraId="276A96C2" w14:textId="77777777" w:rsidR="00A6355B" w:rsidRDefault="00E24029">
      <w:pPr>
        <w:pStyle w:val="Textkrper"/>
        <w:kinsoku w:val="0"/>
        <w:overflowPunct w:val="0"/>
        <w:spacing w:before="2"/>
        <w:rPr>
          <w:i/>
          <w:iCs/>
          <w:sz w:val="17"/>
          <w:szCs w:val="17"/>
        </w:rPr>
      </w:pPr>
      <w:r>
        <w:rPr>
          <w:noProof/>
        </w:rPr>
        <w:pict w14:anchorId="42724388">
          <v:group id="_x0000_s1820" style="position:absolute;margin-left:36.05pt;margin-top:11.05pt;width:348.3pt;height:67pt;z-index:251660288;mso-wrap-distance-left:0;mso-wrap-distance-right:0;mso-position-horizontal-relative:page" coordorigin="721,221" coordsize="6966,1340" o:allowincell="f">
            <v:shape id="_x0000_s1821" type="#_x0000_t75" style="position:absolute;left:722;top:222;width:1400;height:360;mso-position-horizontal-relative:page;mso-position-vertical-relative:text" o:allowincell="f">
              <v:imagedata r:id="rId28" o:title=""/>
            </v:shape>
            <v:shape id="_x0000_s1822" type="#_x0000_t202" style="position:absolute;left:732;top:580;width:6948;height:973;mso-position-horizontal-relative:page;mso-position-vertical-relative:text" o:allowincell="f" filled="f">
              <v:textbox inset="0,0,0,0">
                <w:txbxContent>
                  <w:p w14:paraId="0A5C935B" w14:textId="77777777" w:rsidR="00A6355B" w:rsidRDefault="00E24029">
                    <w:pPr>
                      <w:pStyle w:val="Textkrper"/>
                      <w:kinsoku w:val="0"/>
                      <w:overflowPunct w:val="0"/>
                      <w:spacing w:before="72" w:line="276" w:lineRule="auto"/>
                      <w:ind w:left="144" w:right="144"/>
                      <w:jc w:val="both"/>
                      <w:rPr>
                        <w:lang w:val="en-US"/>
                      </w:rPr>
                    </w:pPr>
                    <w:r w:rsidRPr="005B307B">
                      <w:rPr>
                        <w:lang w:val="en-US"/>
                      </w:rPr>
                      <w:t>Beim Befahren von Steigungen mit unebenem oder rutschigem Untergrund (</w:t>
                    </w:r>
                    <w:r w:rsidRPr="005B307B">
                      <w:rPr>
                        <w:lang w:val="en-US"/>
                      </w:rPr>
                      <w:t>z. B. Gras, Schotter, Sand, Eis oder Schnee) sollten Sie besonders vorsichtig und aufmerksam fahren.</w:t>
                    </w:r>
                  </w:p>
                </w:txbxContent>
              </v:textbox>
            </v:shape>
            <w10:wrap type="topAndBottom" anchorx="page"/>
          </v:group>
        </w:pict>
      </w:r>
      <w:r>
        <w:rPr>
          <w:noProof/>
        </w:rPr>
        <w:pict w14:anchorId="3495A055">
          <v:group id="_x0000_s1823" style="position:absolute;margin-left:36.05pt;margin-top:90.35pt;width:348.3pt;height:55.15pt;z-index:251661312;mso-wrap-distance-left:0;mso-wrap-distance-right:0;mso-position-horizontal-relative:page" coordorigin="721,1807" coordsize="6966,1103" o:allowincell="f">
            <v:shape id="_x0000_s1824" type="#_x0000_t75" style="position:absolute;left:722;top:1808;width:1400;height:360;mso-position-horizontal-relative:page;mso-position-vertical-relative:text" o:allowincell="f">
              <v:imagedata r:id="rId28" o:title=""/>
            </v:shape>
            <v:shape id="_x0000_s1825" type="#_x0000_t202" style="position:absolute;left:732;top:2155;width:6948;height:748;mso-position-horizontal-relative:page;mso-position-vertical-relative:text" o:allowincell="f" filled="f">
              <v:textbox inset="0,0,0,0">
                <w:txbxContent>
                  <w:p w14:paraId="05A71732" w14:textId="77777777" w:rsidR="00A6355B" w:rsidRDefault="00E24029">
                    <w:pPr>
                      <w:pStyle w:val="Textkrper"/>
                      <w:kinsoku w:val="0"/>
                      <w:overflowPunct w:val="0"/>
                      <w:spacing w:before="72" w:line="276" w:lineRule="auto"/>
                      <w:ind w:left="144" w:right="140"/>
                      <w:rPr>
                        <w:lang w:val="en-US"/>
                      </w:rPr>
                    </w:pPr>
                    <w:r w:rsidRPr="005B307B">
                      <w:rPr>
                        <w:lang w:val="en-US"/>
                      </w:rPr>
                      <w:t>Bei Fahrten an Steigungen können Sie die Neigung (sofern eingebaut) nutzen, um eine stabilere Sitzposition zu erreichen.</w:t>
                    </w:r>
                  </w:p>
                </w:txbxContent>
              </v:textbox>
            </v:shape>
            <w10:wrap type="topAndBottom" anchorx="page"/>
          </v:group>
        </w:pict>
      </w:r>
      <w:r>
        <w:rPr>
          <w:noProof/>
        </w:rPr>
        <w:pict w14:anchorId="6B34B43E">
          <v:group id="_x0000_s1826" style="position:absolute;margin-left:35.25pt;margin-top:156.9pt;width:348.85pt;height:66pt;z-index:251662336;mso-wrap-distance-left:0;mso-wrap-distance-right:0;mso-position-horizontal-relative:page" coordorigin="705,3138" coordsize="6977,1320" o:allowincell="f">
            <v:shape id="_x0000_s1827" type="#_x0000_t75" style="position:absolute;left:705;top:3138;width:1440;height:360;mso-position-horizontal-relative:page;mso-position-vertical-relative:text" o:allowincell="f">
              <v:imagedata r:id="rId26" o:title=""/>
            </v:shape>
            <v:shape id="_x0000_s1828" type="#_x0000_t202" style="position:absolute;left:726;top:3486;width:6948;height:964;mso-position-horizontal-relative:page;mso-position-vertical-relative:text" o:allowincell="f" filled="f">
              <v:textbox inset="0,0,0,0">
                <w:txbxContent>
                  <w:p w14:paraId="63DF38EA" w14:textId="77777777" w:rsidR="00A6355B" w:rsidRDefault="00E24029">
                    <w:pPr>
                      <w:pStyle w:val="Textkrper"/>
                      <w:kinsoku w:val="0"/>
                      <w:overflowPunct w:val="0"/>
                      <w:spacing w:before="69"/>
                      <w:ind w:left="142" w:right="148"/>
                      <w:jc w:val="both"/>
                      <w:rPr>
                        <w:lang w:val="en-US"/>
                      </w:rPr>
                    </w:pPr>
                    <w:r w:rsidRPr="005B307B">
                      <w:rPr>
                        <w:lang w:val="en-US"/>
                      </w:rPr>
                      <w:t xml:space="preserve">Fahren Sie </w:t>
                    </w:r>
                    <w:r w:rsidRPr="005B307B">
                      <w:rPr>
                        <w:lang w:val="en-US"/>
                      </w:rPr>
                      <w:t>niemals an Steigungen von mehr als 10°. Dies kann zu einem unkontrollierbaren Verhalten des Rollstuhls führen. Dies kann zu Sach- oder Personenschäden führen. (Dynamische Stabilität nach ISO 7176-2= 6°).</w:t>
                    </w:r>
                  </w:p>
                </w:txbxContent>
              </v:textbox>
            </v:shape>
            <w10:wrap type="topAndBottom" anchorx="page"/>
          </v:group>
        </w:pict>
      </w:r>
      <w:r>
        <w:rPr>
          <w:noProof/>
        </w:rPr>
        <w:pict w14:anchorId="5FF3A6C8">
          <v:group id="_x0000_s1829" style="position:absolute;margin-left:35.25pt;margin-top:234.8pt;width:348.9pt;height:66.55pt;z-index:251663360;mso-wrap-distance-left:0;mso-wrap-distance-right:0;mso-position-horizontal-relative:page" coordorigin="705,4696" coordsize="6978,1331" o:allowincell="f">
            <v:shape id="_x0000_s1830" type="#_x0000_t75" style="position:absolute;left:705;top:4696;width:1440;height:360;mso-position-horizontal-relative:page;mso-position-vertical-relative:text" o:allowincell="f">
              <v:imagedata r:id="rId26" o:title=""/>
            </v:shape>
            <v:shape id="_x0000_s1831" type="#_x0000_t202" style="position:absolute;left:727;top:5055;width:6948;height:965;mso-position-horizontal-relative:page;mso-position-vertical-relative:text" o:allowincell="f" filled="f">
              <v:textbox inset="0,0,0,0">
                <w:txbxContent>
                  <w:p w14:paraId="1AA6A592" w14:textId="77777777" w:rsidR="00A6355B" w:rsidRDefault="00E24029">
                    <w:pPr>
                      <w:pStyle w:val="Textkrper"/>
                      <w:kinsoku w:val="0"/>
                      <w:overflowPunct w:val="0"/>
                      <w:spacing w:before="74" w:line="276" w:lineRule="auto"/>
                      <w:ind w:left="144" w:right="140"/>
                      <w:jc w:val="both"/>
                      <w:rPr>
                        <w:lang w:val="en-US"/>
                      </w:rPr>
                    </w:pPr>
                    <w:r w:rsidRPr="005B307B">
                      <w:rPr>
                        <w:lang w:val="en-US"/>
                      </w:rPr>
                      <w:t>Die Position des Sitzes in Höhe und Winkel oder</w:t>
                    </w:r>
                    <w:r w:rsidRPr="005B307B">
                      <w:rPr>
                        <w:lang w:val="en-US"/>
                      </w:rPr>
                      <w:t xml:space="preserve"> die Position der Rückenlehne hat großen Einfluss auf die Stabilität des Rollstuhls bei Fahrten an Hängen. Stellen Sie sicher, dass sich der Sitz in der optimalen Fahrposition befindet, um ein Umkippen zu vermeiden.</w:t>
                    </w:r>
                  </w:p>
                </w:txbxContent>
              </v:textbox>
            </v:shape>
            <w10:wrap type="topAndBottom" anchorx="page"/>
          </v:group>
        </w:pict>
      </w:r>
    </w:p>
    <w:p w14:paraId="3F265F3A" w14:textId="77777777" w:rsidR="00A6355B" w:rsidRDefault="00A6355B">
      <w:pPr>
        <w:pStyle w:val="Textkrper"/>
        <w:kinsoku w:val="0"/>
        <w:overflowPunct w:val="0"/>
        <w:spacing w:before="4"/>
        <w:rPr>
          <w:i/>
          <w:iCs/>
          <w:sz w:val="19"/>
          <w:szCs w:val="19"/>
        </w:rPr>
      </w:pPr>
    </w:p>
    <w:p w14:paraId="3E200A3D" w14:textId="77777777" w:rsidR="00A6355B" w:rsidRDefault="00A6355B">
      <w:pPr>
        <w:pStyle w:val="Textkrper"/>
        <w:kinsoku w:val="0"/>
        <w:overflowPunct w:val="0"/>
        <w:spacing w:before="8"/>
        <w:rPr>
          <w:i/>
          <w:iCs/>
          <w:sz w:val="17"/>
          <w:szCs w:val="17"/>
        </w:rPr>
      </w:pPr>
    </w:p>
    <w:p w14:paraId="6E359BA7" w14:textId="77777777" w:rsidR="00A6355B" w:rsidRDefault="00A6355B">
      <w:pPr>
        <w:pStyle w:val="Textkrper"/>
        <w:kinsoku w:val="0"/>
        <w:overflowPunct w:val="0"/>
        <w:spacing w:before="8"/>
        <w:rPr>
          <w:i/>
          <w:iCs/>
          <w:sz w:val="18"/>
          <w:szCs w:val="18"/>
        </w:rPr>
      </w:pPr>
    </w:p>
    <w:p w14:paraId="19A1392D" w14:textId="77777777" w:rsidR="00A6355B" w:rsidRDefault="00A6355B">
      <w:pPr>
        <w:pStyle w:val="Textkrper"/>
        <w:kinsoku w:val="0"/>
        <w:overflowPunct w:val="0"/>
        <w:spacing w:before="8"/>
        <w:rPr>
          <w:i/>
          <w:iCs/>
          <w:sz w:val="18"/>
          <w:szCs w:val="18"/>
        </w:rPr>
        <w:sectPr w:rsidR="00A6355B">
          <w:pgSz w:w="8400" w:h="11910"/>
          <w:pgMar w:top="520" w:right="0" w:bottom="400" w:left="0" w:header="0" w:footer="210" w:gutter="0"/>
          <w:cols w:space="720"/>
          <w:noEndnote/>
        </w:sectPr>
      </w:pPr>
    </w:p>
    <w:p w14:paraId="591B2F37" w14:textId="77777777" w:rsidR="00A6355B" w:rsidRDefault="00E24029">
      <w:pPr>
        <w:pStyle w:val="berschrift2"/>
        <w:numPr>
          <w:ilvl w:val="1"/>
          <w:numId w:val="19"/>
        </w:numPr>
        <w:tabs>
          <w:tab w:val="left" w:pos="1165"/>
        </w:tabs>
        <w:kinsoku w:val="0"/>
        <w:overflowPunct w:val="0"/>
      </w:pPr>
      <w:bookmarkStart w:id="107" w:name="_bookmark107"/>
      <w:bookmarkEnd w:id="107"/>
      <w:r>
        <w:lastRenderedPageBreak/>
        <w:t>Fahren auf seit</w:t>
      </w:r>
      <w:r>
        <w:t>lichen Hängen</w:t>
      </w:r>
    </w:p>
    <w:p w14:paraId="02EF2FD8" w14:textId="77777777" w:rsidR="00A6355B" w:rsidRDefault="00A6355B">
      <w:pPr>
        <w:pStyle w:val="Textkrper"/>
        <w:kinsoku w:val="0"/>
        <w:overflowPunct w:val="0"/>
        <w:spacing w:before="2"/>
        <w:rPr>
          <w:b/>
          <w:bCs/>
          <w:sz w:val="32"/>
          <w:szCs w:val="32"/>
        </w:rPr>
      </w:pPr>
    </w:p>
    <w:p w14:paraId="2D0B234C" w14:textId="77777777" w:rsidR="00A6355B" w:rsidRDefault="00E24029">
      <w:pPr>
        <w:pStyle w:val="Textkrper"/>
        <w:kinsoku w:val="0"/>
        <w:overflowPunct w:val="0"/>
        <w:spacing w:line="276" w:lineRule="auto"/>
        <w:ind w:left="720" w:right="758"/>
        <w:jc w:val="both"/>
        <w:rPr>
          <w:lang w:val="en-US"/>
        </w:rPr>
      </w:pPr>
      <w:r w:rsidRPr="005B307B">
        <w:rPr>
          <w:lang w:val="en-US"/>
        </w:rPr>
        <w:t>Das Befahren eines seitlichen Abhangs muss immer mit großer Vorsicht erfolgen. Vermeiden Sie plötzliche Ausweichmanöver und fahren Sie nie mit einer höheren Geschwindigkeit, als zum sicheren Manövrieren des Rollstuhls erforderlich ist. Verme</w:t>
      </w:r>
      <w:r w:rsidRPr="005B307B">
        <w:rPr>
          <w:lang w:val="en-US"/>
        </w:rPr>
        <w:t>iden Sie Löcher und Unebenheiten so weit wie möglich. Fahren Sie langsam und kontrolliert.</w:t>
      </w:r>
    </w:p>
    <w:p w14:paraId="1F55EC70" w14:textId="77777777" w:rsidR="00A6355B" w:rsidRDefault="00E24029">
      <w:pPr>
        <w:pStyle w:val="Textkrper"/>
        <w:kinsoku w:val="0"/>
        <w:overflowPunct w:val="0"/>
        <w:ind w:left="2333"/>
      </w:pPr>
      <w:r>
        <w:pict w14:anchorId="21523507">
          <v:shape id="_x0000_i1138" type="#_x0000_t75" style="width:188.25pt;height:205.5pt">
            <v:imagedata r:id="rId164" o:title=""/>
          </v:shape>
        </w:pict>
      </w:r>
    </w:p>
    <w:p w14:paraId="3E5C364A" w14:textId="77777777" w:rsidR="00A6355B" w:rsidRDefault="00E24029">
      <w:pPr>
        <w:pStyle w:val="Textkrper"/>
        <w:kinsoku w:val="0"/>
        <w:overflowPunct w:val="0"/>
        <w:spacing w:before="57"/>
        <w:ind w:right="2"/>
        <w:jc w:val="center"/>
        <w:rPr>
          <w:i/>
          <w:iCs/>
        </w:rPr>
      </w:pPr>
      <w:r>
        <w:rPr>
          <w:i/>
          <w:iCs/>
        </w:rPr>
        <w:t>Fahren auf seitlichen Hängen</w:t>
      </w:r>
    </w:p>
    <w:p w14:paraId="729B9829" w14:textId="77777777" w:rsidR="00A6355B" w:rsidRDefault="00E24029">
      <w:pPr>
        <w:pStyle w:val="Textkrper"/>
        <w:kinsoku w:val="0"/>
        <w:overflowPunct w:val="0"/>
        <w:spacing w:before="6"/>
        <w:rPr>
          <w:i/>
          <w:iCs/>
          <w:sz w:val="4"/>
          <w:szCs w:val="4"/>
        </w:rPr>
      </w:pPr>
      <w:r>
        <w:rPr>
          <w:noProof/>
        </w:rPr>
        <w:pict w14:anchorId="69C9165F">
          <v:group id="_x0000_s1832" style="position:absolute;margin-left:35.25pt;margin-top:3.8pt;width:348.4pt;height:66.6pt;z-index:251664384;mso-wrap-distance-left:0;mso-wrap-distance-right:0;mso-position-horizontal-relative:page" coordorigin="705,76" coordsize="6968,1332" o:allowincell="f">
            <v:shape id="_x0000_s1833" type="#_x0000_t75" style="position:absolute;left:705;top:76;width:1400;height:360;mso-position-horizontal-relative:page;mso-position-vertical-relative:text" o:allowincell="f">
              <v:imagedata r:id="rId28" o:title=""/>
            </v:shape>
            <v:shape id="_x0000_s1834" type="#_x0000_t202" style="position:absolute;left:717;top:428;width:6948;height:973;mso-position-horizontal-relative:page;mso-position-vertical-relative:text" o:allowincell="f" filled="f">
              <v:textbox inset="0,0,0,0">
                <w:txbxContent>
                  <w:p w14:paraId="2A2E1529" w14:textId="77777777" w:rsidR="00A6355B" w:rsidRDefault="00E24029">
                    <w:pPr>
                      <w:pStyle w:val="Textkrper"/>
                      <w:kinsoku w:val="0"/>
                      <w:overflowPunct w:val="0"/>
                      <w:spacing w:before="71" w:line="276" w:lineRule="auto"/>
                      <w:ind w:left="144" w:right="142"/>
                      <w:jc w:val="both"/>
                      <w:rPr>
                        <w:lang w:val="en-US"/>
                      </w:rPr>
                    </w:pPr>
                    <w:r w:rsidRPr="005B307B">
                      <w:rPr>
                        <w:lang w:val="en-US"/>
                      </w:rPr>
                      <w:t>Beim Befahren seitlicher Hänge mit unebener oder rutschiger Oberfläche (z. B. Gras, Kies, Sand, Eis oder Schnee) sollten Sie besonders vorsichtig und aufmerksam fahren.</w:t>
                    </w:r>
                  </w:p>
                </w:txbxContent>
              </v:textbox>
            </v:shape>
            <w10:wrap type="topAndBottom" anchorx="page"/>
          </v:group>
        </w:pict>
      </w:r>
      <w:r>
        <w:rPr>
          <w:noProof/>
        </w:rPr>
        <w:pict w14:anchorId="626C29A1">
          <v:group id="_x0000_s1835" style="position:absolute;margin-left:35.25pt;margin-top:79.45pt;width:348.25pt;height:62.4pt;z-index:251665408;mso-wrap-distance-left:0;mso-wrap-distance-right:0;mso-position-horizontal-relative:page" coordorigin="705,1589" coordsize="6965,1248" o:allowincell="f">
            <v:shape id="_x0000_s1836" type="#_x0000_t75" style="position:absolute;left:705;top:1590;width:1440;height:360;mso-position-horizontal-relative:page;mso-position-vertical-relative:text" o:allowincell="f">
              <v:imagedata r:id="rId26" o:title=""/>
            </v:shape>
            <v:shape id="_x0000_s1837" type="#_x0000_t202" style="position:absolute;left:714;top:1937;width:6948;height:893;mso-position-horizontal-relative:page;mso-position-vertical-relative:text" o:allowincell="f" filled="f">
              <v:textbox inset="0,0,0,0">
                <w:txbxContent>
                  <w:p w14:paraId="0C98F8D7" w14:textId="77777777" w:rsidR="00A6355B" w:rsidRDefault="00E24029">
                    <w:pPr>
                      <w:pStyle w:val="Textkrper"/>
                      <w:kinsoku w:val="0"/>
                      <w:overflowPunct w:val="0"/>
                      <w:spacing w:before="70"/>
                      <w:ind w:left="142" w:right="144"/>
                      <w:jc w:val="both"/>
                      <w:rPr>
                        <w:lang w:val="en-US"/>
                      </w:rPr>
                    </w:pPr>
                    <w:r w:rsidRPr="005B307B">
                      <w:rPr>
                        <w:lang w:val="en-US"/>
                      </w:rPr>
                      <w:t>Fahren Sie niemals seitliche Steigungen von mehr als 10°. Dies kann zu einem unkon</w:t>
                    </w:r>
                    <w:r w:rsidRPr="005B307B">
                      <w:rPr>
                        <w:lang w:val="en-US"/>
                      </w:rPr>
                      <w:t>trollierbaren Verhalten des Rollstuhls führen. Dies kann zu Sach- oder Personenschäden führen. (Dynamische Stabilität nach ISO 7176-2= 6°).</w:t>
                    </w:r>
                  </w:p>
                </w:txbxContent>
              </v:textbox>
            </v:shape>
            <w10:wrap type="topAndBottom" anchorx="page"/>
          </v:group>
        </w:pict>
      </w:r>
      <w:r>
        <w:rPr>
          <w:noProof/>
        </w:rPr>
        <w:pict w14:anchorId="6A85EDA3">
          <v:group id="_x0000_s1838" style="position:absolute;margin-left:35.25pt;margin-top:151.45pt;width:348.3pt;height:66.8pt;z-index:251666432;mso-wrap-distance-left:0;mso-wrap-distance-right:0;mso-position-horizontal-relative:page" coordorigin="705,3029" coordsize="6966,1336" o:allowincell="f">
            <v:shape id="_x0000_s1839" type="#_x0000_t75" style="position:absolute;left:705;top:3029;width:1440;height:360;mso-position-horizontal-relative:page;mso-position-vertical-relative:text" o:allowincell="f">
              <v:imagedata r:id="rId26" o:title=""/>
            </v:shape>
            <v:shape id="_x0000_s1840" type="#_x0000_t202" style="position:absolute;left:715;top:3393;width:6948;height:965;mso-position-horizontal-relative:page;mso-position-vertical-relative:text" o:allowincell="f" filled="f">
              <v:textbox inset="0,0,0,0">
                <w:txbxContent>
                  <w:p w14:paraId="02CDE2AE" w14:textId="77777777" w:rsidR="00A6355B" w:rsidRDefault="00E24029">
                    <w:pPr>
                      <w:pStyle w:val="Textkrper"/>
                      <w:kinsoku w:val="0"/>
                      <w:overflowPunct w:val="0"/>
                      <w:spacing w:before="73" w:line="276" w:lineRule="auto"/>
                      <w:ind w:left="144" w:right="138"/>
                      <w:jc w:val="both"/>
                      <w:rPr>
                        <w:lang w:val="en-US"/>
                      </w:rPr>
                    </w:pPr>
                    <w:r w:rsidRPr="005B307B">
                      <w:rPr>
                        <w:lang w:val="en-US"/>
                      </w:rPr>
                      <w:t>Die Position des Sitzes in der Höhe oder die Position der Rückenlehne hat großen Einfluss auf die Stabilität de</w:t>
                    </w:r>
                    <w:r w:rsidRPr="005B307B">
                      <w:rPr>
                        <w:lang w:val="en-US"/>
                      </w:rPr>
                      <w:t>s Rollstuhls bei Fahrten an Hängen. Stellen Sie sicher, dass sich der Sitz in der optimalen Fahrposition befindet, um ein Umkippen zu vermeiden.</w:t>
                    </w:r>
                  </w:p>
                </w:txbxContent>
              </v:textbox>
            </v:shape>
            <w10:wrap type="topAndBottom" anchorx="page"/>
          </v:group>
        </w:pict>
      </w:r>
    </w:p>
    <w:p w14:paraId="56295095" w14:textId="77777777" w:rsidR="00A6355B" w:rsidRDefault="00A6355B">
      <w:pPr>
        <w:pStyle w:val="Textkrper"/>
        <w:kinsoku w:val="0"/>
        <w:overflowPunct w:val="0"/>
        <w:spacing w:before="8"/>
        <w:rPr>
          <w:i/>
          <w:iCs/>
          <w:sz w:val="13"/>
          <w:szCs w:val="13"/>
        </w:rPr>
      </w:pPr>
    </w:p>
    <w:p w14:paraId="0A054F5B" w14:textId="77777777" w:rsidR="00A6355B" w:rsidRDefault="00A6355B">
      <w:pPr>
        <w:pStyle w:val="Textkrper"/>
        <w:kinsoku w:val="0"/>
        <w:overflowPunct w:val="0"/>
        <w:spacing w:before="7"/>
        <w:rPr>
          <w:i/>
          <w:iCs/>
          <w:sz w:val="14"/>
          <w:szCs w:val="14"/>
        </w:rPr>
      </w:pPr>
    </w:p>
    <w:p w14:paraId="08C206C4" w14:textId="77777777" w:rsidR="00A6355B" w:rsidRDefault="00A6355B">
      <w:pPr>
        <w:pStyle w:val="Textkrper"/>
        <w:kinsoku w:val="0"/>
        <w:overflowPunct w:val="0"/>
        <w:spacing w:before="7"/>
        <w:rPr>
          <w:i/>
          <w:iCs/>
          <w:sz w:val="14"/>
          <w:szCs w:val="14"/>
        </w:rPr>
        <w:sectPr w:rsidR="00A6355B">
          <w:pgSz w:w="8400" w:h="11910"/>
          <w:pgMar w:top="640" w:right="0" w:bottom="400" w:left="0" w:header="0" w:footer="210" w:gutter="0"/>
          <w:cols w:space="720"/>
          <w:noEndnote/>
        </w:sectPr>
      </w:pPr>
    </w:p>
    <w:p w14:paraId="168A433B" w14:textId="77777777" w:rsidR="00A6355B" w:rsidRDefault="00E24029">
      <w:pPr>
        <w:pStyle w:val="berschrift2"/>
        <w:numPr>
          <w:ilvl w:val="1"/>
          <w:numId w:val="19"/>
        </w:numPr>
        <w:tabs>
          <w:tab w:val="left" w:pos="1275"/>
        </w:tabs>
        <w:kinsoku w:val="0"/>
        <w:overflowPunct w:val="0"/>
        <w:ind w:left="1274" w:hanging="555"/>
      </w:pPr>
      <w:r>
        <w:rPr>
          <w:noProof/>
        </w:rPr>
        <w:lastRenderedPageBreak/>
        <w:pict w14:anchorId="2EFA727D">
          <v:rect id="_x0000_s1841" style="position:absolute;left:0;text-align:left;margin-left:211.8pt;margin-top:9.35pt;width:181pt;height:191pt;z-index:251670528;mso-position-horizontal-relative:page;mso-position-vertical-relative:text" o:allowincell="f" filled="f" stroked="f">
            <v:textbox inset="0,0,0,0">
              <w:txbxContent>
                <w:p w14:paraId="0CCAFE7A" w14:textId="77777777" w:rsidR="00A6355B" w:rsidRDefault="00E24029">
                  <w:pPr>
                    <w:widowControl/>
                    <w:autoSpaceDE/>
                    <w:autoSpaceDN/>
                    <w:adjustRightInd/>
                    <w:spacing w:line="3820" w:lineRule="atLeast"/>
                    <w:rPr>
                      <w:rFonts w:ascii="Times New Roman" w:hAnsi="Times New Roman" w:cs="Times New Roman"/>
                      <w:sz w:val="24"/>
                      <w:szCs w:val="24"/>
                    </w:rPr>
                  </w:pPr>
                  <w:r>
                    <w:rPr>
                      <w:rFonts w:ascii="Times New Roman" w:hAnsi="Times New Roman" w:cs="Times New Roman"/>
                      <w:sz w:val="24"/>
                      <w:szCs w:val="24"/>
                    </w:rPr>
                    <w:pict w14:anchorId="749EBEF1">
                      <v:shape id="_x0000_i1139" type="#_x0000_t75" style="width:180.75pt;height:190.5pt">
                        <v:imagedata r:id="rId165" o:title=""/>
                      </v:shape>
                    </w:pict>
                  </w:r>
                </w:p>
                <w:p w14:paraId="629135E1" w14:textId="77777777" w:rsidR="00A6355B" w:rsidRDefault="00A6355B">
                  <w:pPr>
                    <w:rPr>
                      <w:rFonts w:ascii="Times New Roman" w:hAnsi="Times New Roman" w:cs="Times New Roman"/>
                      <w:sz w:val="24"/>
                      <w:szCs w:val="24"/>
                    </w:rPr>
                  </w:pPr>
                </w:p>
              </w:txbxContent>
            </v:textbox>
            <w10:wrap anchorx="page"/>
          </v:rect>
        </w:pict>
      </w:r>
      <w:bookmarkStart w:id="108" w:name="_bookmark108"/>
      <w:bookmarkEnd w:id="108"/>
      <w:r>
        <w:t>Klettern auf Hindernisse</w:t>
      </w:r>
    </w:p>
    <w:p w14:paraId="5141E07C" w14:textId="77777777" w:rsidR="00A6355B" w:rsidRDefault="00A6355B">
      <w:pPr>
        <w:pStyle w:val="Textkrper"/>
        <w:kinsoku w:val="0"/>
        <w:overflowPunct w:val="0"/>
        <w:spacing w:before="2"/>
        <w:rPr>
          <w:b/>
          <w:bCs/>
          <w:sz w:val="32"/>
          <w:szCs w:val="32"/>
        </w:rPr>
      </w:pPr>
    </w:p>
    <w:p w14:paraId="674DDBC6" w14:textId="77777777" w:rsidR="00A6355B" w:rsidRDefault="00E24029">
      <w:pPr>
        <w:pStyle w:val="Textkrper"/>
        <w:kinsoku w:val="0"/>
        <w:overflowPunct w:val="0"/>
        <w:spacing w:line="276" w:lineRule="auto"/>
        <w:ind w:left="720" w:right="4417"/>
        <w:jc w:val="both"/>
        <w:rPr>
          <w:lang w:val="en-US"/>
        </w:rPr>
      </w:pPr>
      <w:r w:rsidRPr="005B307B">
        <w:rPr>
          <w:lang w:val="en-US"/>
        </w:rPr>
        <w:t xml:space="preserve">Fahren Sie mit dem Rollstuhl nicht über </w:t>
      </w:r>
      <w:r w:rsidRPr="005B307B">
        <w:rPr>
          <w:lang w:val="en-US"/>
        </w:rPr>
        <w:t>Hindernisse mit einer Höhe von mehr als 70 mm. Das Überfahren von hohen Kanten erhöht die Gefahr des Umkippens sowie das Risiko einer Beschädigung des Rollstuhls. Achten Sie beim Überwinden von Hindernissen immer auf die Stabilität Ihres Rollstuhls.</w:t>
      </w:r>
    </w:p>
    <w:p w14:paraId="30F515E5" w14:textId="77777777" w:rsidR="00A6355B" w:rsidRPr="005B307B" w:rsidRDefault="00A6355B">
      <w:pPr>
        <w:pStyle w:val="Textkrper"/>
        <w:kinsoku w:val="0"/>
        <w:overflowPunct w:val="0"/>
        <w:rPr>
          <w:sz w:val="22"/>
          <w:szCs w:val="22"/>
          <w:lang w:val="en-US"/>
        </w:rPr>
      </w:pPr>
    </w:p>
    <w:p w14:paraId="4555B94C" w14:textId="77777777" w:rsidR="00A6355B" w:rsidRPr="005B307B" w:rsidRDefault="00A6355B">
      <w:pPr>
        <w:pStyle w:val="Textkrper"/>
        <w:kinsoku w:val="0"/>
        <w:overflowPunct w:val="0"/>
        <w:rPr>
          <w:sz w:val="22"/>
          <w:szCs w:val="22"/>
          <w:lang w:val="en-US"/>
        </w:rPr>
      </w:pPr>
    </w:p>
    <w:p w14:paraId="04B280EA" w14:textId="77777777" w:rsidR="00A6355B" w:rsidRPr="005B307B" w:rsidRDefault="00A6355B">
      <w:pPr>
        <w:pStyle w:val="Textkrper"/>
        <w:kinsoku w:val="0"/>
        <w:overflowPunct w:val="0"/>
        <w:rPr>
          <w:sz w:val="22"/>
          <w:szCs w:val="22"/>
          <w:lang w:val="en-US"/>
        </w:rPr>
      </w:pPr>
    </w:p>
    <w:p w14:paraId="4F083E7D" w14:textId="77777777" w:rsidR="00A6355B" w:rsidRPr="005B307B" w:rsidRDefault="00A6355B">
      <w:pPr>
        <w:pStyle w:val="Textkrper"/>
        <w:kinsoku w:val="0"/>
        <w:overflowPunct w:val="0"/>
        <w:rPr>
          <w:sz w:val="22"/>
          <w:szCs w:val="22"/>
          <w:lang w:val="en-US"/>
        </w:rPr>
      </w:pPr>
    </w:p>
    <w:p w14:paraId="0A522512" w14:textId="77777777" w:rsidR="00A6355B" w:rsidRPr="005B307B" w:rsidRDefault="00A6355B">
      <w:pPr>
        <w:pStyle w:val="Textkrper"/>
        <w:kinsoku w:val="0"/>
        <w:overflowPunct w:val="0"/>
        <w:rPr>
          <w:sz w:val="22"/>
          <w:szCs w:val="22"/>
          <w:lang w:val="en-US"/>
        </w:rPr>
      </w:pPr>
    </w:p>
    <w:p w14:paraId="0C64C6FC" w14:textId="77777777" w:rsidR="00A6355B" w:rsidRPr="005B307B" w:rsidRDefault="00A6355B">
      <w:pPr>
        <w:pStyle w:val="Textkrper"/>
        <w:kinsoku w:val="0"/>
        <w:overflowPunct w:val="0"/>
        <w:rPr>
          <w:sz w:val="22"/>
          <w:szCs w:val="22"/>
          <w:lang w:val="en-US"/>
        </w:rPr>
      </w:pPr>
    </w:p>
    <w:p w14:paraId="113261CE" w14:textId="77777777" w:rsidR="00A6355B" w:rsidRPr="005B307B" w:rsidRDefault="00A6355B">
      <w:pPr>
        <w:pStyle w:val="Textkrper"/>
        <w:kinsoku w:val="0"/>
        <w:overflowPunct w:val="0"/>
        <w:spacing w:before="5"/>
        <w:rPr>
          <w:sz w:val="23"/>
          <w:szCs w:val="23"/>
          <w:lang w:val="en-US"/>
        </w:rPr>
      </w:pPr>
    </w:p>
    <w:p w14:paraId="54DECE69" w14:textId="77777777" w:rsidR="00A6355B" w:rsidRDefault="00E24029">
      <w:pPr>
        <w:pStyle w:val="Textkrper"/>
        <w:kinsoku w:val="0"/>
        <w:overflowPunct w:val="0"/>
        <w:spacing w:line="276" w:lineRule="auto"/>
        <w:ind w:left="720" w:right="4520"/>
        <w:jc w:val="both"/>
        <w:rPr>
          <w:lang w:val="en-US"/>
        </w:rPr>
      </w:pPr>
      <w:r>
        <w:rPr>
          <w:noProof/>
        </w:rPr>
        <w:pict w14:anchorId="5906EAF1">
          <v:rect id="_x0000_s1842" style="position:absolute;left:0;text-align:left;margin-left:205.15pt;margin-top:-10.75pt;width:187pt;height:194pt;z-index:251669504;mso-position-horizontal-relative:page;mso-position-vertical-relative:text" o:allowincell="f" filled="f" stroked="f">
            <v:textbox inset="0,0,0,0">
              <w:txbxContent>
                <w:p w14:paraId="0CED0D6F" w14:textId="77777777" w:rsidR="00A6355B" w:rsidRDefault="00E24029">
                  <w:pPr>
                    <w:widowControl/>
                    <w:autoSpaceDE/>
                    <w:autoSpaceDN/>
                    <w:adjustRightInd/>
                    <w:spacing w:line="3880" w:lineRule="atLeast"/>
                    <w:rPr>
                      <w:rFonts w:ascii="Times New Roman" w:hAnsi="Times New Roman" w:cs="Times New Roman"/>
                      <w:sz w:val="24"/>
                      <w:szCs w:val="24"/>
                    </w:rPr>
                  </w:pPr>
                  <w:r>
                    <w:rPr>
                      <w:rFonts w:ascii="Times New Roman" w:hAnsi="Times New Roman" w:cs="Times New Roman"/>
                      <w:sz w:val="24"/>
                      <w:szCs w:val="24"/>
                    </w:rPr>
                    <w:pict w14:anchorId="09101E49">
                      <v:shape id="_x0000_i1140" type="#_x0000_t75" style="width:186pt;height:192.75pt">
                        <v:imagedata r:id="rId166" o:title=""/>
                      </v:shape>
                    </w:pict>
                  </w:r>
                </w:p>
                <w:p w14:paraId="7D29147E" w14:textId="77777777" w:rsidR="00A6355B" w:rsidRDefault="00A6355B">
                  <w:pPr>
                    <w:rPr>
                      <w:rFonts w:ascii="Times New Roman" w:hAnsi="Times New Roman" w:cs="Times New Roman"/>
                      <w:sz w:val="24"/>
                      <w:szCs w:val="24"/>
                    </w:rPr>
                  </w:pPr>
                </w:p>
              </w:txbxContent>
            </v:textbox>
            <w10:wrap anchorx="page"/>
          </v:rect>
        </w:pict>
      </w:r>
      <w:r w:rsidRPr="005B307B">
        <w:rPr>
          <w:lang w:val="en-US"/>
        </w:rPr>
        <w:t>Achten Sie immer auf die plötzliche Vorwärtsbewegung Ihres Rollstuhls, wenn Sie von einer höheren Fläche (z. B. Bürgersteig) herunterfahren. Wenn Ihr Rollstuhl über eine elektrische Sitzkantelung verfügt, können Sie die Sitzkantelung für mehr Stabil</w:t>
      </w:r>
      <w:r w:rsidRPr="005B307B">
        <w:rPr>
          <w:lang w:val="en-US"/>
        </w:rPr>
        <w:t>ität beim Fahren auf dem Bürgersteig nutzen.</w:t>
      </w:r>
    </w:p>
    <w:p w14:paraId="02A1834A" w14:textId="77777777" w:rsidR="00A6355B" w:rsidRPr="005B307B" w:rsidRDefault="00A6355B">
      <w:pPr>
        <w:pStyle w:val="Textkrper"/>
        <w:kinsoku w:val="0"/>
        <w:overflowPunct w:val="0"/>
        <w:rPr>
          <w:lang w:val="en-US"/>
        </w:rPr>
      </w:pPr>
    </w:p>
    <w:p w14:paraId="09366C01" w14:textId="77777777" w:rsidR="00A6355B" w:rsidRPr="005B307B" w:rsidRDefault="00A6355B">
      <w:pPr>
        <w:pStyle w:val="Textkrper"/>
        <w:kinsoku w:val="0"/>
        <w:overflowPunct w:val="0"/>
        <w:rPr>
          <w:lang w:val="en-US"/>
        </w:rPr>
      </w:pPr>
    </w:p>
    <w:p w14:paraId="07DA05BC" w14:textId="77777777" w:rsidR="00A6355B" w:rsidRPr="005B307B" w:rsidRDefault="00A6355B">
      <w:pPr>
        <w:pStyle w:val="Textkrper"/>
        <w:kinsoku w:val="0"/>
        <w:overflowPunct w:val="0"/>
        <w:rPr>
          <w:lang w:val="en-US"/>
        </w:rPr>
      </w:pPr>
    </w:p>
    <w:p w14:paraId="521ABD93" w14:textId="77777777" w:rsidR="00A6355B" w:rsidRPr="005B307B" w:rsidRDefault="00A6355B">
      <w:pPr>
        <w:pStyle w:val="Textkrper"/>
        <w:kinsoku w:val="0"/>
        <w:overflowPunct w:val="0"/>
        <w:rPr>
          <w:lang w:val="en-US"/>
        </w:rPr>
      </w:pPr>
    </w:p>
    <w:p w14:paraId="66E79B80" w14:textId="77777777" w:rsidR="00A6355B" w:rsidRPr="005B307B" w:rsidRDefault="00A6355B">
      <w:pPr>
        <w:pStyle w:val="Textkrper"/>
        <w:kinsoku w:val="0"/>
        <w:overflowPunct w:val="0"/>
        <w:rPr>
          <w:lang w:val="en-US"/>
        </w:rPr>
      </w:pPr>
    </w:p>
    <w:p w14:paraId="5E457469" w14:textId="77777777" w:rsidR="00A6355B" w:rsidRPr="005B307B" w:rsidRDefault="00E24029">
      <w:pPr>
        <w:pStyle w:val="Textkrper"/>
        <w:kinsoku w:val="0"/>
        <w:overflowPunct w:val="0"/>
        <w:spacing w:before="8"/>
        <w:rPr>
          <w:sz w:val="23"/>
          <w:szCs w:val="23"/>
          <w:lang w:val="en-US"/>
        </w:rPr>
      </w:pPr>
      <w:r>
        <w:rPr>
          <w:noProof/>
        </w:rPr>
        <w:pict w14:anchorId="79700EF7">
          <v:group id="_x0000_s1843" style="position:absolute;margin-left:25.15pt;margin-top:14.85pt;width:374.4pt;height:51pt;z-index:251667456;mso-wrap-distance-left:0;mso-wrap-distance-right:0;mso-position-horizontal-relative:page" coordorigin="503,297" coordsize="7488,1020" o:allowincell="f">
            <v:shape id="_x0000_s1844" type="#_x0000_t75" style="position:absolute;left:504;top:297;width:1400;height:360;mso-position-horizontal-relative:page;mso-position-vertical-relative:text" o:allowincell="f">
              <v:imagedata r:id="rId28" o:title=""/>
            </v:shape>
            <v:shape id="_x0000_s1845" type="#_x0000_t202" style="position:absolute;left:511;top:647;width:7473;height:663;mso-position-horizontal-relative:page;mso-position-vertical-relative:text" o:allowincell="f" filled="f">
              <v:textbox inset="0,0,0,0">
                <w:txbxContent>
                  <w:p w14:paraId="33D8F4AC" w14:textId="77777777" w:rsidR="00A6355B" w:rsidRDefault="00E24029">
                    <w:pPr>
                      <w:pStyle w:val="Textkrper"/>
                      <w:kinsoku w:val="0"/>
                      <w:overflowPunct w:val="0"/>
                      <w:spacing w:before="72" w:line="278" w:lineRule="auto"/>
                      <w:ind w:left="143" w:right="141"/>
                      <w:rPr>
                        <w:lang w:val="en-US"/>
                      </w:rPr>
                    </w:pPr>
                    <w:r w:rsidRPr="005B307B">
                      <w:rPr>
                        <w:lang w:val="en-US"/>
                      </w:rPr>
                      <w:t>Beim Befahren von Hindernissen mit unebenem oder rutschigem Untergrund (z. B. Gras, Schotter, Sand, Eis oder Schnee) sollten Sie besonders vorsichtig und aufmerksam fahren.</w:t>
                    </w:r>
                  </w:p>
                </w:txbxContent>
              </v:textbox>
            </v:shape>
            <w10:wrap type="topAndBottom" anchorx="page"/>
          </v:group>
        </w:pict>
      </w:r>
      <w:r>
        <w:rPr>
          <w:noProof/>
        </w:rPr>
        <w:pict w14:anchorId="5AFB1DC1">
          <v:group id="_x0000_s1846" style="position:absolute;margin-left:25.1pt;margin-top:74.15pt;width:375.4pt;height:50.9pt;z-index:251668480;mso-wrap-distance-left:0;mso-wrap-distance-right:0;mso-position-horizontal-relative:page" coordorigin="502,1483" coordsize="7508,1018" o:allowincell="f">
            <v:shape id="_x0000_s1847" type="#_x0000_t75" style="position:absolute;left:503;top:1483;width:1440;height:360;mso-position-horizontal-relative:page;mso-position-vertical-relative:text" o:allowincell="f">
              <v:imagedata r:id="rId26" o:title=""/>
            </v:shape>
            <v:shape id="_x0000_s1848" type="#_x0000_t202" style="position:absolute;left:530;top:1830;width:7473;height:663;mso-position-horizontal-relative:page;mso-position-vertical-relative:text" o:allowincell="f" filled="f">
              <v:textbox inset="0,0,0,0">
                <w:txbxContent>
                  <w:p w14:paraId="203AA2E3" w14:textId="77777777" w:rsidR="00A6355B" w:rsidRDefault="00E24029">
                    <w:pPr>
                      <w:pStyle w:val="Textkrper"/>
                      <w:kinsoku w:val="0"/>
                      <w:overflowPunct w:val="0"/>
                      <w:spacing w:before="72" w:line="276" w:lineRule="auto"/>
                      <w:ind w:left="144" w:right="141"/>
                      <w:rPr>
                        <w:lang w:val="en-US"/>
                      </w:rPr>
                    </w:pPr>
                    <w:r w:rsidRPr="005B307B">
                      <w:rPr>
                        <w:lang w:val="en-US"/>
                      </w:rPr>
                      <w:t xml:space="preserve">Fahren Sie nie </w:t>
                    </w:r>
                    <w:r w:rsidRPr="005B307B">
                      <w:rPr>
                        <w:lang w:val="en-US"/>
                      </w:rPr>
                      <w:t>über Hindernisse, die höher als 70 mm sind. Fahren Sie immer mit höchster Aufmerksamkeit und großer Vorsicht.</w:t>
                    </w:r>
                  </w:p>
                </w:txbxContent>
              </v:textbox>
            </v:shape>
            <w10:wrap type="topAndBottom" anchorx="page"/>
          </v:group>
        </w:pict>
      </w:r>
    </w:p>
    <w:p w14:paraId="298FC41A" w14:textId="77777777" w:rsidR="00A6355B" w:rsidRPr="005B307B" w:rsidRDefault="00A6355B">
      <w:pPr>
        <w:pStyle w:val="Textkrper"/>
        <w:kinsoku w:val="0"/>
        <w:overflowPunct w:val="0"/>
        <w:spacing w:before="4"/>
        <w:rPr>
          <w:sz w:val="12"/>
          <w:szCs w:val="12"/>
          <w:lang w:val="en-US"/>
        </w:rPr>
      </w:pPr>
    </w:p>
    <w:p w14:paraId="0B62D8C3" w14:textId="77777777" w:rsidR="00A6355B" w:rsidRPr="005B307B" w:rsidRDefault="00A6355B">
      <w:pPr>
        <w:pStyle w:val="Textkrper"/>
        <w:kinsoku w:val="0"/>
        <w:overflowPunct w:val="0"/>
        <w:spacing w:before="4"/>
        <w:rPr>
          <w:sz w:val="12"/>
          <w:szCs w:val="12"/>
          <w:lang w:val="en-US"/>
        </w:rPr>
        <w:sectPr w:rsidR="00A6355B" w:rsidRPr="005B307B">
          <w:pgSz w:w="8400" w:h="11910"/>
          <w:pgMar w:top="640" w:right="0" w:bottom="400" w:left="0" w:header="0" w:footer="210" w:gutter="0"/>
          <w:cols w:space="720"/>
          <w:noEndnote/>
        </w:sectPr>
      </w:pPr>
    </w:p>
    <w:p w14:paraId="6A2276F8" w14:textId="77777777" w:rsidR="00A6355B" w:rsidRDefault="00E24029">
      <w:pPr>
        <w:pStyle w:val="berschrift2"/>
        <w:numPr>
          <w:ilvl w:val="1"/>
          <w:numId w:val="19"/>
        </w:numPr>
        <w:tabs>
          <w:tab w:val="left" w:pos="1275"/>
        </w:tabs>
        <w:kinsoku w:val="0"/>
        <w:overflowPunct w:val="0"/>
        <w:ind w:left="1274" w:hanging="555"/>
        <w:rPr>
          <w:lang w:val="en-US"/>
        </w:rPr>
      </w:pPr>
      <w:bookmarkStart w:id="109" w:name="_bookmark109"/>
      <w:bookmarkEnd w:id="109"/>
      <w:r w:rsidRPr="005B307B">
        <w:rPr>
          <w:lang w:val="en-US"/>
        </w:rPr>
        <w:lastRenderedPageBreak/>
        <w:t>Verwendung in Gegenwart von elektromagnetischen Feldern, z. B. von Mobiltelefonen.</w:t>
      </w:r>
    </w:p>
    <w:p w14:paraId="473B08E5" w14:textId="77777777" w:rsidR="00A6355B" w:rsidRPr="005B307B" w:rsidRDefault="00A6355B">
      <w:pPr>
        <w:pStyle w:val="Textkrper"/>
        <w:kinsoku w:val="0"/>
        <w:overflowPunct w:val="0"/>
        <w:spacing w:before="8"/>
        <w:rPr>
          <w:b/>
          <w:bCs/>
          <w:lang w:val="en-US"/>
        </w:rPr>
      </w:pPr>
    </w:p>
    <w:p w14:paraId="3ED11C3F" w14:textId="77777777" w:rsidR="00A6355B" w:rsidRDefault="00E24029">
      <w:pPr>
        <w:pStyle w:val="Textkrper"/>
        <w:kinsoku w:val="0"/>
        <w:overflowPunct w:val="0"/>
        <w:spacing w:line="276" w:lineRule="auto"/>
        <w:ind w:left="720" w:right="756" w:firstLine="55"/>
        <w:rPr>
          <w:lang w:val="en-US"/>
        </w:rPr>
      </w:pPr>
      <w:r w:rsidRPr="005B307B">
        <w:rPr>
          <w:lang w:val="en-US"/>
        </w:rPr>
        <w:t>Benutzen Sie Ihr Mobiltelefon nur, wenn der Rollstuhl ausgeschaltet ist. Obwohl der Rollstuhl auf elektromagnetische Störungen geprüft und zugelassen ist, besteht eine sehr geringe Wahrscheinlichkeit, dass starke elektromagnetische Felder von Mobiltelefone</w:t>
      </w:r>
      <w:r w:rsidRPr="005B307B">
        <w:rPr>
          <w:lang w:val="en-US"/>
        </w:rPr>
        <w:t>n oder einigen anderen elektrischen Produkten zu unerwarteten und unvorhersehbaren elektrischen Reaktionen des Rollstuhls führen.</w:t>
      </w:r>
    </w:p>
    <w:p w14:paraId="77357BAB" w14:textId="77777777" w:rsidR="00A6355B" w:rsidRDefault="00E24029">
      <w:pPr>
        <w:pStyle w:val="Textkrper"/>
        <w:kinsoku w:val="0"/>
        <w:overflowPunct w:val="0"/>
        <w:spacing w:before="132" w:line="276" w:lineRule="auto"/>
        <w:ind w:left="720" w:right="811"/>
        <w:rPr>
          <w:lang w:val="en-US"/>
        </w:rPr>
      </w:pPr>
      <w:r w:rsidRPr="005B307B">
        <w:rPr>
          <w:lang w:val="en-US"/>
        </w:rPr>
        <w:t>Versuchen Sie, die Nähe von Strahlungsquellen wie Radios, Handys usw. zu vermeiden. Wenn Ihr Rollstuhl auf eine Strahlungsquel</w:t>
      </w:r>
      <w:r w:rsidRPr="005B307B">
        <w:rPr>
          <w:lang w:val="en-US"/>
        </w:rPr>
        <w:t>le mit unerwartetem Verhalten reagiert, versuchen Sie, langsam an einen sicheren Ort zu fahren, schalten Sie Ihren Rollstuhl aus und versuchen Sie, die Strahlungsquelle auszuschalten.</w:t>
      </w:r>
    </w:p>
    <w:p w14:paraId="59D646B5" w14:textId="77777777" w:rsidR="00A6355B" w:rsidRDefault="00E24029">
      <w:pPr>
        <w:pStyle w:val="Textkrper"/>
        <w:kinsoku w:val="0"/>
        <w:overflowPunct w:val="0"/>
        <w:spacing w:before="133" w:line="276" w:lineRule="auto"/>
        <w:ind w:left="720" w:right="935"/>
        <w:jc w:val="both"/>
        <w:rPr>
          <w:lang w:val="en-US"/>
        </w:rPr>
      </w:pPr>
      <w:r w:rsidRPr="005B307B">
        <w:rPr>
          <w:lang w:val="en-US"/>
        </w:rPr>
        <w:t>Wenn es unvermeidlich ist, den Rollstuhl unter diesen Umständen zu benut</w:t>
      </w:r>
      <w:r w:rsidRPr="005B307B">
        <w:rPr>
          <w:lang w:val="en-US"/>
        </w:rPr>
        <w:t>zen, seien Sie auf unerwartete und unvorhersehbare elektrische Reaktionen des Rollstuhls vorbereitet.</w:t>
      </w:r>
    </w:p>
    <w:p w14:paraId="0C6363B3" w14:textId="77777777" w:rsidR="00A6355B" w:rsidRPr="005B307B" w:rsidRDefault="00E24029">
      <w:pPr>
        <w:pStyle w:val="Textkrper"/>
        <w:kinsoku w:val="0"/>
        <w:overflowPunct w:val="0"/>
        <w:spacing w:before="10"/>
        <w:rPr>
          <w:sz w:val="16"/>
          <w:szCs w:val="16"/>
          <w:lang w:val="en-US"/>
        </w:rPr>
      </w:pPr>
      <w:r>
        <w:rPr>
          <w:noProof/>
        </w:rPr>
        <w:pict w14:anchorId="6EB1510C">
          <v:group id="_x0000_s1849" style="position:absolute;margin-left:36.05pt;margin-top:10.9pt;width:348pt;height:51.25pt;z-index:251671552;mso-wrap-distance-left:0;mso-wrap-distance-right:0;mso-position-horizontal-relative:page" coordorigin="721,218" coordsize="6960,1025" o:allowincell="f">
            <v:shape id="_x0000_s1850" type="#_x0000_t75" style="position:absolute;left:722;top:219;width:1440;height:360;mso-position-horizontal-relative:page;mso-position-vertical-relative:text" o:allowincell="f">
              <v:imagedata r:id="rId26" o:title=""/>
            </v:shape>
            <v:shape id="_x0000_s1851" type="#_x0000_t202" style="position:absolute;left:730;top:573;width:6944;height:663;mso-position-horizontal-relative:page;mso-position-vertical-relative:text" o:allowincell="f" filled="f">
              <v:textbox inset="0,0,0,0">
                <w:txbxContent>
                  <w:p w14:paraId="64C7C4BD" w14:textId="77777777" w:rsidR="00A6355B" w:rsidRDefault="00E24029">
                    <w:pPr>
                      <w:pStyle w:val="Textkrper"/>
                      <w:kinsoku w:val="0"/>
                      <w:overflowPunct w:val="0"/>
                      <w:spacing w:before="71" w:line="278" w:lineRule="auto"/>
                      <w:ind w:left="143" w:right="138"/>
                      <w:rPr>
                        <w:lang w:val="en-US"/>
                      </w:rPr>
                    </w:pPr>
                    <w:r w:rsidRPr="005B307B">
                      <w:rPr>
                        <w:lang w:val="en-US"/>
                      </w:rPr>
                      <w:t xml:space="preserve">Wenn Sie sich in ein Gebiet begeben, in dem die Gefahr starker elektromagnetischer Störungen besteht, sollten Sie Ihre </w:t>
                    </w:r>
                    <w:r w:rsidRPr="005B307B">
                      <w:rPr>
                        <w:lang w:val="en-US"/>
                      </w:rPr>
                      <w:t>Fahrgeschwindigkeit verringern und vorsichtig fahren.</w:t>
                    </w:r>
                  </w:p>
                </w:txbxContent>
              </v:textbox>
            </v:shape>
            <w10:wrap type="topAndBottom" anchorx="page"/>
          </v:group>
        </w:pict>
      </w:r>
      <w:r>
        <w:rPr>
          <w:noProof/>
        </w:rPr>
        <w:pict w14:anchorId="237F34B2">
          <v:group id="_x0000_s1852" style="position:absolute;margin-left:36.05pt;margin-top:75.6pt;width:348.3pt;height:51.65pt;z-index:251672576;mso-wrap-distance-left:0;mso-wrap-distance-right:0;mso-position-horizontal-relative:page" coordorigin="721,1512" coordsize="6966,1033" o:allowincell="f">
            <v:shape id="_x0000_s1853" type="#_x0000_t75" style="position:absolute;left:722;top:1513;width:1440;height:360;mso-position-horizontal-relative:page;mso-position-vertical-relative:text" o:allowincell="f">
              <v:imagedata r:id="rId26" o:title=""/>
            </v:shape>
            <v:shape id="_x0000_s1854" type="#_x0000_t202" style="position:absolute;left:736;top:1875;width:6944;height:663;mso-position-horizontal-relative:page;mso-position-vertical-relative:text" o:allowincell="f" filled="f">
              <v:textbox inset="0,0,0,0">
                <w:txbxContent>
                  <w:p w14:paraId="735CC44B" w14:textId="77777777" w:rsidR="00A6355B" w:rsidRDefault="00E24029">
                    <w:pPr>
                      <w:pStyle w:val="Textkrper"/>
                      <w:kinsoku w:val="0"/>
                      <w:overflowPunct w:val="0"/>
                      <w:spacing w:before="73" w:line="276" w:lineRule="auto"/>
                      <w:ind w:left="144" w:right="138"/>
                      <w:rPr>
                        <w:lang w:val="en-US"/>
                      </w:rPr>
                    </w:pPr>
                    <w:r w:rsidRPr="005B307B">
                      <w:rPr>
                        <w:lang w:val="en-US"/>
                      </w:rPr>
                      <w:t>Vermeiden Sie Gebiete, in denen starke Militärsender verwendet werden. Sie könnten die Elektronik Ihres Rollstuhls stören.</w:t>
                    </w:r>
                  </w:p>
                </w:txbxContent>
              </v:textbox>
            </v:shape>
            <w10:wrap type="topAndBottom" anchorx="page"/>
          </v:group>
        </w:pict>
      </w:r>
      <w:r>
        <w:rPr>
          <w:noProof/>
        </w:rPr>
        <w:pict w14:anchorId="6215438A">
          <v:group id="_x0000_s1855" style="position:absolute;margin-left:36.05pt;margin-top:141.25pt;width:348.6pt;height:51.1pt;z-index:251673600;mso-wrap-distance-left:0;mso-wrap-distance-right:0;mso-position-horizontal-relative:page" coordorigin="721,2825" coordsize="6972,1022" o:allowincell="f">
            <v:shape id="_x0000_s1856" type="#_x0000_t75" style="position:absolute;left:722;top:2826;width:1440;height:360;mso-position-horizontal-relative:page;mso-position-vertical-relative:text" o:allowincell="f">
              <v:imagedata r:id="rId26" o:title=""/>
            </v:shape>
            <v:shape id="_x0000_s1857" type="#_x0000_t202" style="position:absolute;left:742;top:3177;width:6944;height:663;mso-position-horizontal-relative:page;mso-position-vertical-relative:text" o:allowincell="f" filled="f">
              <v:textbox inset="0,0,0,0">
                <w:txbxContent>
                  <w:p w14:paraId="54372BFB" w14:textId="77777777" w:rsidR="00A6355B" w:rsidRDefault="00E24029">
                    <w:pPr>
                      <w:pStyle w:val="Textkrper"/>
                      <w:kinsoku w:val="0"/>
                      <w:overflowPunct w:val="0"/>
                      <w:spacing w:before="72" w:line="278" w:lineRule="auto"/>
                      <w:ind w:left="143" w:right="138"/>
                      <w:rPr>
                        <w:lang w:val="en-US"/>
                      </w:rPr>
                    </w:pPr>
                    <w:r w:rsidRPr="005B307B">
                      <w:rPr>
                        <w:lang w:val="en-US"/>
                      </w:rPr>
                      <w:t>Vermeiden Sie die Nähe von Hochspannungsleitungen. Sie könnten die El</w:t>
                    </w:r>
                    <w:r w:rsidRPr="005B307B">
                      <w:rPr>
                        <w:lang w:val="en-US"/>
                      </w:rPr>
                      <w:t>ektronik Ihres Rollstuhls stören.</w:t>
                    </w:r>
                  </w:p>
                </w:txbxContent>
              </v:textbox>
            </v:shape>
            <w10:wrap type="topAndBottom" anchorx="page"/>
          </v:group>
        </w:pict>
      </w:r>
      <w:r>
        <w:rPr>
          <w:noProof/>
        </w:rPr>
        <w:pict w14:anchorId="64CCEBC8">
          <v:group id="_x0000_s1858" style="position:absolute;margin-left:36.05pt;margin-top:205pt;width:348pt;height:63.3pt;z-index:251674624;mso-wrap-distance-left:0;mso-wrap-distance-right:0;mso-position-horizontal-relative:page" coordorigin="721,4100" coordsize="6960,1266" o:allowincell="f">
            <v:shape id="_x0000_s1859" type="#_x0000_t75" style="position:absolute;left:722;top:4101;width:1440;height:360;mso-position-horizontal-relative:page;mso-position-vertical-relative:text" o:allowincell="f">
              <v:imagedata r:id="rId26" o:title=""/>
            </v:shape>
            <v:shape id="_x0000_s1860" type="#_x0000_t202" style="position:absolute;left:730;top:4460;width:6944;height:899;mso-position-horizontal-relative:page;mso-position-vertical-relative:text" o:allowincell="f" filled="f">
              <v:textbox inset="0,0,0,0">
                <w:txbxContent>
                  <w:p w14:paraId="69DD4D2F" w14:textId="77777777" w:rsidR="00A6355B" w:rsidRDefault="00E24029">
                    <w:pPr>
                      <w:pStyle w:val="Textkrper"/>
                      <w:kinsoku w:val="0"/>
                      <w:overflowPunct w:val="0"/>
                      <w:spacing w:before="73" w:line="276" w:lineRule="auto"/>
                      <w:ind w:left="143" w:right="146"/>
                      <w:jc w:val="both"/>
                    </w:pPr>
                    <w:r w:rsidRPr="005B307B">
                      <w:rPr>
                        <w:lang w:val="en-US"/>
                      </w:rPr>
                      <w:t xml:space="preserve">Vermeiden Sie die Nähe von Hochfrequenz-Energiegeräten, wie z. B. Hochfrequenz-Schweißgeräten. </w:t>
                    </w:r>
                    <w:r>
                      <w:t>Sie könnten die Elektronik Ihres Rollstuhls stören.</w:t>
                    </w:r>
                  </w:p>
                </w:txbxContent>
              </v:textbox>
            </v:shape>
            <w10:wrap type="topAndBottom" anchorx="page"/>
          </v:group>
        </w:pict>
      </w:r>
    </w:p>
    <w:p w14:paraId="5BF48A9D" w14:textId="77777777" w:rsidR="00A6355B" w:rsidRPr="005B307B" w:rsidRDefault="00A6355B">
      <w:pPr>
        <w:pStyle w:val="Textkrper"/>
        <w:kinsoku w:val="0"/>
        <w:overflowPunct w:val="0"/>
        <w:spacing w:before="4"/>
        <w:rPr>
          <w:sz w:val="21"/>
          <w:szCs w:val="21"/>
          <w:lang w:val="en-US"/>
        </w:rPr>
      </w:pPr>
    </w:p>
    <w:p w14:paraId="4F7698E7" w14:textId="77777777" w:rsidR="00A6355B" w:rsidRPr="005B307B" w:rsidRDefault="00A6355B">
      <w:pPr>
        <w:pStyle w:val="Textkrper"/>
        <w:kinsoku w:val="0"/>
        <w:overflowPunct w:val="0"/>
        <w:spacing w:before="3"/>
        <w:rPr>
          <w:sz w:val="22"/>
          <w:szCs w:val="22"/>
          <w:lang w:val="en-US"/>
        </w:rPr>
      </w:pPr>
    </w:p>
    <w:p w14:paraId="13D4B707" w14:textId="77777777" w:rsidR="00A6355B" w:rsidRPr="005B307B" w:rsidRDefault="00A6355B">
      <w:pPr>
        <w:pStyle w:val="Textkrper"/>
        <w:kinsoku w:val="0"/>
        <w:overflowPunct w:val="0"/>
        <w:rPr>
          <w:lang w:val="en-US"/>
        </w:rPr>
      </w:pPr>
    </w:p>
    <w:p w14:paraId="627E4A9A" w14:textId="77777777" w:rsidR="00A6355B" w:rsidRPr="005B307B" w:rsidRDefault="00A6355B">
      <w:pPr>
        <w:pStyle w:val="Textkrper"/>
        <w:kinsoku w:val="0"/>
        <w:overflowPunct w:val="0"/>
        <w:rPr>
          <w:lang w:val="en-US"/>
        </w:rPr>
        <w:sectPr w:rsidR="00A6355B" w:rsidRPr="005B307B">
          <w:pgSz w:w="8400" w:h="11910"/>
          <w:pgMar w:top="640" w:right="0" w:bottom="400" w:left="0" w:header="0" w:footer="210" w:gutter="0"/>
          <w:cols w:space="720"/>
          <w:noEndnote/>
        </w:sectPr>
      </w:pPr>
    </w:p>
    <w:p w14:paraId="2200E597" w14:textId="77777777" w:rsidR="00A6355B" w:rsidRDefault="00E24029">
      <w:pPr>
        <w:pStyle w:val="berschrift1"/>
        <w:numPr>
          <w:ilvl w:val="0"/>
          <w:numId w:val="19"/>
        </w:numPr>
        <w:tabs>
          <w:tab w:val="left" w:pos="1057"/>
        </w:tabs>
        <w:kinsoku w:val="0"/>
        <w:overflowPunct w:val="0"/>
        <w:spacing w:before="69"/>
      </w:pPr>
      <w:bookmarkStart w:id="110" w:name="_bookmark110"/>
      <w:bookmarkEnd w:id="110"/>
      <w:r>
        <w:lastRenderedPageBreak/>
        <w:t>Fahren mit dem Rollstuhl</w:t>
      </w:r>
    </w:p>
    <w:p w14:paraId="17749E0F" w14:textId="77777777" w:rsidR="00A6355B" w:rsidRDefault="00E24029">
      <w:pPr>
        <w:pStyle w:val="Textkrper"/>
        <w:kinsoku w:val="0"/>
        <w:overflowPunct w:val="0"/>
        <w:spacing w:before="177" w:line="276" w:lineRule="auto"/>
        <w:ind w:left="720" w:right="745"/>
        <w:rPr>
          <w:lang w:val="en-US"/>
        </w:rPr>
      </w:pPr>
      <w:r>
        <w:rPr>
          <w:noProof/>
        </w:rPr>
        <w:pict w14:anchorId="247E5204">
          <v:group id="_x0000_s1861" style="position:absolute;left:0;text-align:left;margin-left:37.45pt;margin-top:88.9pt;width:348.15pt;height:62.95pt;z-index:251675648;mso-wrap-distance-left:0;mso-wrap-distance-right:0;mso-position-horizontal-relative:page" coordorigin="749,1778" coordsize="6963,1259" o:allowincell="f">
            <v:shape id="_x0000_s1862" type="#_x0000_t75" style="position:absolute;left:750;top:1779;width:1440;height:360;mso-position-horizontal-relative:page;mso-position-vertical-relative:text" o:allowincell="f">
              <v:imagedata r:id="rId26" o:title=""/>
            </v:shape>
            <v:shape id="_x0000_s1863" type="#_x0000_t202" style="position:absolute;left:757;top:2139;width:6948;height:890;mso-position-horizontal-relative:page;mso-position-vertical-relative:text" o:allowincell="f" filled="f">
              <v:textbox inset="0,0,0,0">
                <w:txbxContent>
                  <w:p w14:paraId="5D68574D" w14:textId="77777777" w:rsidR="00A6355B" w:rsidRDefault="00E24029">
                    <w:pPr>
                      <w:pStyle w:val="Textkrper"/>
                      <w:kinsoku w:val="0"/>
                      <w:overflowPunct w:val="0"/>
                      <w:spacing w:before="72" w:line="276" w:lineRule="auto"/>
                      <w:ind w:left="143" w:right="148"/>
                      <w:jc w:val="both"/>
                      <w:rPr>
                        <w:lang w:val="en-US"/>
                      </w:rPr>
                    </w:pPr>
                    <w:r w:rsidRPr="005B307B">
                      <w:rPr>
                        <w:lang w:val="en-US"/>
                      </w:rPr>
                      <w:t>Vergewissern Sie sich immer, dass der Rollstuhl ausgeschaltet ist, bevor Sie in den Rollstuhl einsteigen oder ihn verlassen. Wenn der Rollstuhl während des Transfers eingeschaltet ist, besteht die Gefahr, dass der Joystick berührt wird und sich der Rollstu</w:t>
                    </w:r>
                    <w:r w:rsidRPr="005B307B">
                      <w:rPr>
                        <w:lang w:val="en-US"/>
                      </w:rPr>
                      <w:t>hl bewegt.</w:t>
                    </w:r>
                  </w:p>
                </w:txbxContent>
              </v:textbox>
            </v:shape>
            <w10:wrap type="topAndBottom" anchorx="page"/>
          </v:group>
        </w:pict>
      </w:r>
      <w:r w:rsidRPr="005B307B">
        <w:rPr>
          <w:lang w:val="en-US"/>
        </w:rPr>
        <w:t xml:space="preserve">Der Rollstuhl ist für den Innen- und Außenbereich konzipiert. Beim Fahren in Innenräumen müssen Sie vorsichtig sein, wenn Sie z. B. in engen Gängen, beim Durchfahren von Türen und Eingängen sowie beim Benutzen von Aufzügen, Rampen usw. fahren. </w:t>
      </w:r>
      <w:r w:rsidRPr="005B307B">
        <w:rPr>
          <w:lang w:val="en-US"/>
        </w:rPr>
        <w:t>Achten Sie auch auf die Gefahr, dass sich Gegenstände in der Maschine verfangen, wenn Sie den elektrischen Sitzlift und die Sitzkantelung benutzen, insbesondere wenn der Rollstuhl unter einem Tisch, einer Werkbank oder ähnlichem eingefahren wurde.</w:t>
      </w:r>
    </w:p>
    <w:p w14:paraId="6FE074DF" w14:textId="77777777" w:rsidR="00A6355B" w:rsidRDefault="00E24029">
      <w:pPr>
        <w:pStyle w:val="Textkrper"/>
        <w:kinsoku w:val="0"/>
        <w:overflowPunct w:val="0"/>
        <w:spacing w:before="184" w:line="276" w:lineRule="auto"/>
        <w:ind w:left="720" w:right="800"/>
        <w:rPr>
          <w:lang w:val="en-US"/>
        </w:rPr>
      </w:pPr>
      <w:r w:rsidRPr="005B307B">
        <w:rPr>
          <w:lang w:val="en-US"/>
        </w:rPr>
        <w:t>Im Freie</w:t>
      </w:r>
      <w:r w:rsidRPr="005B307B">
        <w:rPr>
          <w:lang w:val="en-US"/>
        </w:rPr>
        <w:t>n müssen Sie daran denken, an steilen Abhängen sehr langsam zu fahren und auf unebenem Untergrund, an Steigungen, bei seitlichen Gefällen und beim Überfahren von Hindernissen sehr vorsichtig zu sein. Halten Sie beim Fahren in der Nähe von Steigungen und Ge</w:t>
      </w:r>
      <w:r w:rsidRPr="005B307B">
        <w:rPr>
          <w:lang w:val="en-US"/>
        </w:rPr>
        <w:t>hwegen immer einen Sicherheitsabstand zum Rand ein.</w:t>
      </w:r>
    </w:p>
    <w:p w14:paraId="10F07D89" w14:textId="77777777" w:rsidR="00A6355B" w:rsidRPr="005B307B" w:rsidRDefault="00E24029">
      <w:pPr>
        <w:pStyle w:val="Textkrper"/>
        <w:kinsoku w:val="0"/>
        <w:overflowPunct w:val="0"/>
        <w:spacing w:before="10"/>
        <w:rPr>
          <w:sz w:val="7"/>
          <w:szCs w:val="7"/>
          <w:lang w:val="en-US"/>
        </w:rPr>
      </w:pPr>
      <w:r>
        <w:rPr>
          <w:noProof/>
        </w:rPr>
        <w:pict w14:anchorId="1D1D2EAF">
          <v:rect id="_x0000_s1864" style="position:absolute;margin-left:37pt;margin-top:5.75pt;width:70pt;height:18pt;z-index:251676672;mso-wrap-distance-left:0;mso-wrap-distance-right:0;mso-position-horizontal-relative:page;mso-position-vertical-relative:text" o:allowincell="f" filled="f" stroked="f">
            <v:textbox inset="0,0,0,0">
              <w:txbxContent>
                <w:p w14:paraId="5CA7434A"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sz w:val="24"/>
                      <w:szCs w:val="24"/>
                    </w:rPr>
                    <w:pict w14:anchorId="4A669E60">
                      <v:shape id="_x0000_i1141" type="#_x0000_t75" style="width:69.75pt;height:18pt">
                        <v:imagedata r:id="rId162" o:title=""/>
                      </v:shape>
                    </w:pict>
                  </w:r>
                </w:p>
                <w:p w14:paraId="17CD592F" w14:textId="77777777" w:rsidR="00A6355B" w:rsidRDefault="00A6355B">
                  <w:pPr>
                    <w:rPr>
                      <w:rFonts w:ascii="Times New Roman" w:hAnsi="Times New Roman" w:cs="Times New Roman"/>
                      <w:sz w:val="24"/>
                      <w:szCs w:val="24"/>
                    </w:rPr>
                  </w:pPr>
                </w:p>
              </w:txbxContent>
            </v:textbox>
            <w10:wrap type="topAndBottom" anchorx="page"/>
          </v:rect>
        </w:pict>
      </w:r>
    </w:p>
    <w:p w14:paraId="750CA13F" w14:textId="77777777" w:rsidR="00A6355B" w:rsidRDefault="00E24029">
      <w:pPr>
        <w:pStyle w:val="Textkrper"/>
        <w:kinsoku w:val="0"/>
        <w:overflowPunct w:val="0"/>
        <w:ind w:left="756"/>
      </w:pPr>
      <w:r>
        <w:pict w14:anchorId="7A5C6314">
          <v:shape id="_x0000_s3319" type="#_x0000_t202" style="width:347.2pt;height:59pt;mso-left-percent:-10001;mso-top-percent:-10001;mso-position-horizontal:absolute;mso-position-horizontal-relative:char;mso-position-vertical:absolute;mso-position-vertical-relative:line;mso-left-percent:-10001;mso-top-percent:-10001" o:allowincell="f" filled="f">
            <v:textbox inset="0,0,0,0">
              <w:txbxContent>
                <w:p w14:paraId="1212D2A8" w14:textId="77777777" w:rsidR="00A6355B" w:rsidRDefault="00E24029">
                  <w:pPr>
                    <w:pStyle w:val="Textkrper"/>
                    <w:kinsoku w:val="0"/>
                    <w:overflowPunct w:val="0"/>
                    <w:spacing w:before="71" w:line="276" w:lineRule="auto"/>
                    <w:ind w:left="143" w:right="149"/>
                    <w:jc w:val="both"/>
                    <w:rPr>
                      <w:lang w:val="en-US"/>
                    </w:rPr>
                  </w:pPr>
                  <w:r w:rsidRPr="005B307B">
                    <w:rPr>
                      <w:lang w:val="en-US"/>
                    </w:rPr>
                    <w:t xml:space="preserve">Wir empfehlen Ihnen, wiederholte Probefahrten in Bereichen zu machen, in denen Sie sich sicher fühlen, so dass Sie mit dem Verhalten des </w:t>
                  </w:r>
                  <w:r w:rsidRPr="005B307B">
                    <w:rPr>
                      <w:lang w:val="en-US"/>
                    </w:rPr>
                    <w:t>Rollstuhls und seines Zubehörs in verschiedenen Situationen vertraut sind, bevor Sie den Rollstuhl auf normalen Straßen und anderen öffentlichen Bereichen benutzen.</w:t>
                  </w:r>
                </w:p>
              </w:txbxContent>
            </v:textbox>
            <w10:anchorlock/>
          </v:shape>
        </w:pict>
      </w:r>
    </w:p>
    <w:p w14:paraId="0092DBBC" w14:textId="77777777" w:rsidR="00A6355B" w:rsidRDefault="00A6355B">
      <w:pPr>
        <w:pStyle w:val="Textkrper"/>
        <w:kinsoku w:val="0"/>
        <w:overflowPunct w:val="0"/>
        <w:spacing w:before="1"/>
        <w:rPr>
          <w:sz w:val="31"/>
          <w:szCs w:val="31"/>
        </w:rPr>
      </w:pPr>
    </w:p>
    <w:p w14:paraId="1D0479DD" w14:textId="77777777" w:rsidR="00A6355B" w:rsidRDefault="00E24029">
      <w:pPr>
        <w:pStyle w:val="berschrift2"/>
        <w:numPr>
          <w:ilvl w:val="1"/>
          <w:numId w:val="19"/>
        </w:numPr>
        <w:tabs>
          <w:tab w:val="left" w:pos="1165"/>
        </w:tabs>
        <w:kinsoku w:val="0"/>
        <w:overflowPunct w:val="0"/>
        <w:spacing w:before="0"/>
      </w:pPr>
      <w:bookmarkStart w:id="111" w:name="_bookmark111"/>
      <w:bookmarkEnd w:id="111"/>
      <w:r>
        <w:t xml:space="preserve">Autofahren im </w:t>
      </w:r>
      <w:r>
        <w:t>Allgemeinen</w:t>
      </w:r>
    </w:p>
    <w:p w14:paraId="4FC3E076" w14:textId="77777777" w:rsidR="00A6355B" w:rsidRDefault="00A6355B">
      <w:pPr>
        <w:pStyle w:val="Textkrper"/>
        <w:kinsoku w:val="0"/>
        <w:overflowPunct w:val="0"/>
        <w:spacing w:before="5"/>
        <w:rPr>
          <w:b/>
          <w:bCs/>
        </w:rPr>
      </w:pPr>
    </w:p>
    <w:p w14:paraId="2886F7A8" w14:textId="77777777" w:rsidR="00A6355B" w:rsidRDefault="00E24029">
      <w:pPr>
        <w:pStyle w:val="Textkrper"/>
        <w:kinsoku w:val="0"/>
        <w:overflowPunct w:val="0"/>
        <w:spacing w:line="276" w:lineRule="auto"/>
        <w:ind w:left="720" w:right="811"/>
        <w:rPr>
          <w:lang w:val="en-US"/>
        </w:rPr>
      </w:pPr>
      <w:r w:rsidRPr="005B307B">
        <w:rPr>
          <w:lang w:val="en-US"/>
        </w:rPr>
        <w:t>Vergewissern Sie sich, dass das Steuersystem richtig montiert ist und dass der Joystick richtig positioniert ist. Die Hand oder Gliedmaße, mit der Sie den Joystick bedienen, sollte abgestützt werden, z. B. durch die Armlehne des Rollstuhls. Ve</w:t>
      </w:r>
      <w:r w:rsidRPr="005B307B">
        <w:rPr>
          <w:lang w:val="en-US"/>
        </w:rPr>
        <w:t>rwenden Sie den Joystick nicht als alleinige Stütze für Ihre Hand oder Gliedmaße. Die Bewegungen des Rollstuhls und Unebenheiten könnten Ihre Kontrolle beeinträchtigen, was zu unkontrolliertem Fahren führen könnte.</w:t>
      </w:r>
    </w:p>
    <w:p w14:paraId="5CD7AFA9" w14:textId="77777777" w:rsidR="00A6355B" w:rsidRDefault="00E24029">
      <w:pPr>
        <w:pStyle w:val="Listenabsatz"/>
        <w:numPr>
          <w:ilvl w:val="0"/>
          <w:numId w:val="12"/>
        </w:numPr>
        <w:tabs>
          <w:tab w:val="left" w:pos="941"/>
        </w:tabs>
        <w:kinsoku w:val="0"/>
        <w:overflowPunct w:val="0"/>
        <w:spacing w:before="135"/>
        <w:rPr>
          <w:sz w:val="20"/>
          <w:szCs w:val="20"/>
          <w:lang w:val="en-US"/>
        </w:rPr>
      </w:pPr>
      <w:r w:rsidRPr="005B307B">
        <w:rPr>
          <w:sz w:val="20"/>
          <w:szCs w:val="20"/>
          <w:lang w:val="en-US"/>
        </w:rPr>
        <w:t>Schalten Sie das Gerät ein, indem Sie die</w:t>
      </w:r>
      <w:r w:rsidRPr="005B307B">
        <w:rPr>
          <w:sz w:val="20"/>
          <w:szCs w:val="20"/>
          <w:lang w:val="en-US"/>
        </w:rPr>
        <w:t xml:space="preserve"> Ein/Aus-Taste auf dem Bedienfeld drücken.</w:t>
      </w:r>
    </w:p>
    <w:p w14:paraId="597AD91C" w14:textId="77777777" w:rsidR="00A6355B" w:rsidRDefault="00E24029">
      <w:pPr>
        <w:pStyle w:val="Listenabsatz"/>
        <w:numPr>
          <w:ilvl w:val="0"/>
          <w:numId w:val="12"/>
        </w:numPr>
        <w:tabs>
          <w:tab w:val="left" w:pos="941"/>
        </w:tabs>
        <w:kinsoku w:val="0"/>
        <w:overflowPunct w:val="0"/>
        <w:spacing w:before="167"/>
        <w:rPr>
          <w:sz w:val="20"/>
          <w:szCs w:val="20"/>
          <w:lang w:val="en-US"/>
        </w:rPr>
      </w:pPr>
      <w:r w:rsidRPr="005B307B">
        <w:rPr>
          <w:sz w:val="20"/>
          <w:szCs w:val="20"/>
          <w:lang w:val="en-US"/>
        </w:rPr>
        <w:t>Wählen Sie das richtige Profil (beginnen Sie mit dem Innenprofil)</w:t>
      </w:r>
    </w:p>
    <w:p w14:paraId="58E7E488" w14:textId="77777777" w:rsidR="00A6355B" w:rsidRPr="005B307B" w:rsidRDefault="00E24029">
      <w:pPr>
        <w:pStyle w:val="Textkrper"/>
        <w:kinsoku w:val="0"/>
        <w:overflowPunct w:val="0"/>
        <w:rPr>
          <w:sz w:val="15"/>
          <w:szCs w:val="15"/>
          <w:lang w:val="en-US"/>
        </w:rPr>
      </w:pPr>
      <w:r>
        <w:rPr>
          <w:noProof/>
        </w:rPr>
        <w:pict w14:anchorId="4551EE87">
          <v:rect id="_x0000_s1866" style="position:absolute;margin-left:35.25pt;margin-top:9.85pt;width:1in;height:18pt;z-index:251677696;mso-wrap-distance-left:0;mso-wrap-distance-right:0;mso-position-horizontal-relative:page;mso-position-vertical-relative:text" o:allowincell="f" filled="f" stroked="f">
            <v:textbox inset="0,0,0,0">
              <w:txbxContent>
                <w:p w14:paraId="5ACB50B5"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5DD6AA21">
                      <v:shape id="_x0000_i1143" type="#_x0000_t75" style="width:71.25pt;height:18pt">
                        <v:imagedata r:id="rId158" o:title=""/>
                      </v:shape>
                    </w:pict>
                  </w:r>
                </w:p>
                <w:p w14:paraId="44E41C7A" w14:textId="77777777" w:rsidR="00A6355B" w:rsidRDefault="00A6355B">
                  <w:pPr>
                    <w:rPr>
                      <w:rFonts w:ascii="Times New Roman" w:hAnsi="Times New Roman" w:cs="Times New Roman"/>
                      <w:sz w:val="24"/>
                      <w:szCs w:val="24"/>
                    </w:rPr>
                  </w:pPr>
                </w:p>
              </w:txbxContent>
            </v:textbox>
            <w10:wrap type="topAndBottom" anchorx="page"/>
          </v:rect>
        </w:pict>
      </w:r>
    </w:p>
    <w:p w14:paraId="53371BAF" w14:textId="77777777" w:rsidR="00A6355B" w:rsidRDefault="00E24029">
      <w:pPr>
        <w:pStyle w:val="Textkrper"/>
        <w:kinsoku w:val="0"/>
        <w:overflowPunct w:val="0"/>
        <w:ind w:left="720"/>
      </w:pPr>
      <w:r>
        <w:pict w14:anchorId="5888B08D">
          <v:shape id="_x0000_s3317" type="#_x0000_t202" style="width:347.4pt;height:44.5pt;mso-left-percent:-10001;mso-top-percent:-10001;mso-position-horizontal:absolute;mso-position-horizontal-relative:char;mso-position-vertical:absolute;mso-position-vertical-relative:line;mso-left-percent:-10001;mso-top-percent:-10001" o:allowincell="f" filled="f">
            <v:textbox inset="0,0,0,0">
              <w:txbxContent>
                <w:p w14:paraId="75AD89A9" w14:textId="77777777" w:rsidR="00A6355B" w:rsidRDefault="00E24029">
                  <w:pPr>
                    <w:pStyle w:val="Textkrper"/>
                    <w:kinsoku w:val="0"/>
                    <w:overflowPunct w:val="0"/>
                    <w:spacing w:before="74" w:line="276" w:lineRule="auto"/>
                    <w:ind w:left="143" w:right="148"/>
                    <w:jc w:val="both"/>
                    <w:rPr>
                      <w:lang w:val="en-US"/>
                    </w:rPr>
                  </w:pPr>
                  <w:r w:rsidRPr="005B307B">
                    <w:rPr>
                      <w:lang w:val="en-US"/>
                    </w:rPr>
                    <w:t>Vergewissern Sie sich immer, dass der Rollstuhl ausgeschaltet ist, bevor Sie in den Rollstuhl einsteigen oder ihn verlassen. Wenn der Rol</w:t>
                  </w:r>
                  <w:r w:rsidRPr="005B307B">
                    <w:rPr>
                      <w:lang w:val="en-US"/>
                    </w:rPr>
                    <w:t>lstuhl während des Transfers eingeschaltet ist, besteht die Gefahr, dass der Joystick berührt wird und sich der Rollstuhl bewegt.</w:t>
                  </w:r>
                </w:p>
              </w:txbxContent>
            </v:textbox>
            <w10:anchorlock/>
          </v:shape>
        </w:pict>
      </w:r>
    </w:p>
    <w:p w14:paraId="042DE018" w14:textId="77777777" w:rsidR="00A6355B" w:rsidRDefault="00A6355B">
      <w:pPr>
        <w:pStyle w:val="Textkrper"/>
        <w:kinsoku w:val="0"/>
        <w:overflowPunct w:val="0"/>
        <w:ind w:left="720"/>
        <w:sectPr w:rsidR="00A6355B">
          <w:pgSz w:w="8400" w:h="11910"/>
          <w:pgMar w:top="640" w:right="0" w:bottom="400" w:left="0" w:header="0" w:footer="210" w:gutter="0"/>
          <w:cols w:space="720"/>
          <w:noEndnote/>
        </w:sectPr>
      </w:pPr>
    </w:p>
    <w:p w14:paraId="6EFAB230" w14:textId="77777777" w:rsidR="00A6355B" w:rsidRDefault="00E24029">
      <w:pPr>
        <w:pStyle w:val="Listenabsatz"/>
        <w:numPr>
          <w:ilvl w:val="0"/>
          <w:numId w:val="12"/>
        </w:numPr>
        <w:tabs>
          <w:tab w:val="left" w:pos="941"/>
        </w:tabs>
        <w:kinsoku w:val="0"/>
        <w:overflowPunct w:val="0"/>
        <w:spacing w:before="73" w:line="276" w:lineRule="auto"/>
        <w:ind w:left="720" w:right="950" w:firstLine="0"/>
        <w:rPr>
          <w:sz w:val="20"/>
          <w:szCs w:val="20"/>
        </w:rPr>
      </w:pPr>
      <w:r w:rsidRPr="005B307B">
        <w:rPr>
          <w:sz w:val="20"/>
          <w:szCs w:val="20"/>
          <w:lang w:val="en-US"/>
        </w:rPr>
        <w:lastRenderedPageBreak/>
        <w:t xml:space="preserve">Stellen Sie eine geeignete Höchstgeschwindigkeit ein, indem Sie die Taste zum Verringern oder Erhöhen der Geschwindigkeit so lange drücken, bis die gewünschte Kontrollleuchte für Ihren Fahrstil aufleuchtet. </w:t>
      </w:r>
      <w:r>
        <w:rPr>
          <w:sz w:val="20"/>
          <w:szCs w:val="20"/>
        </w:rPr>
        <w:t>Es ist besser, mit einer niedrigen Geschwindigkei</w:t>
      </w:r>
      <w:r>
        <w:rPr>
          <w:sz w:val="20"/>
          <w:szCs w:val="20"/>
        </w:rPr>
        <w:t>t zu beginnen.</w:t>
      </w:r>
    </w:p>
    <w:p w14:paraId="2292C17E" w14:textId="77777777" w:rsidR="00A6355B" w:rsidRDefault="00E24029">
      <w:pPr>
        <w:pStyle w:val="Listenabsatz"/>
        <w:numPr>
          <w:ilvl w:val="0"/>
          <w:numId w:val="12"/>
        </w:numPr>
        <w:tabs>
          <w:tab w:val="left" w:pos="941"/>
        </w:tabs>
        <w:kinsoku w:val="0"/>
        <w:overflowPunct w:val="0"/>
        <w:spacing w:before="133" w:line="276" w:lineRule="auto"/>
        <w:ind w:left="720" w:right="845" w:firstLine="0"/>
        <w:rPr>
          <w:sz w:val="20"/>
          <w:szCs w:val="20"/>
          <w:lang w:val="en-US"/>
        </w:rPr>
      </w:pPr>
      <w:r w:rsidRPr="005B307B">
        <w:rPr>
          <w:sz w:val="20"/>
          <w:szCs w:val="20"/>
          <w:lang w:val="en-US"/>
        </w:rPr>
        <w:t>Bewegen Sie den Joystick vorsichtig vorwärts, um vorwärts zu fahren, und rückwärts, um rückwärts zu fahren.</w:t>
      </w:r>
    </w:p>
    <w:p w14:paraId="7315C188" w14:textId="77777777" w:rsidR="00A6355B" w:rsidRDefault="00E24029">
      <w:pPr>
        <w:pStyle w:val="Listenabsatz"/>
        <w:numPr>
          <w:ilvl w:val="0"/>
          <w:numId w:val="12"/>
        </w:numPr>
        <w:tabs>
          <w:tab w:val="left" w:pos="941"/>
        </w:tabs>
        <w:kinsoku w:val="0"/>
        <w:overflowPunct w:val="0"/>
        <w:spacing w:before="131" w:line="276" w:lineRule="auto"/>
        <w:ind w:left="720" w:right="906" w:firstLine="0"/>
        <w:rPr>
          <w:sz w:val="20"/>
          <w:szCs w:val="20"/>
          <w:lang w:val="en-US"/>
        </w:rPr>
      </w:pPr>
      <w:r w:rsidRPr="005B307B">
        <w:rPr>
          <w:sz w:val="20"/>
          <w:szCs w:val="20"/>
          <w:lang w:val="en-US"/>
        </w:rPr>
        <w:t>Die Geschwindigkeit des Rollstuhls wird stufenlos eingestellt, indem der Joystick unterschiedlich weit nach vorne bzw. nach hinten be</w:t>
      </w:r>
      <w:r w:rsidRPr="005B307B">
        <w:rPr>
          <w:sz w:val="20"/>
          <w:szCs w:val="20"/>
          <w:lang w:val="en-US"/>
        </w:rPr>
        <w:t>wegt wird. Die Elektronik des Rollstuhls ermöglicht ein schleichendes Überfahren von Kanten (max. 70mm.). Sie können an die Kante heranfahren und dann vorsichtig darüber fahren.</w:t>
      </w:r>
    </w:p>
    <w:p w14:paraId="24AE788B" w14:textId="77777777" w:rsidR="00A6355B" w:rsidRPr="005B307B" w:rsidRDefault="00E24029">
      <w:pPr>
        <w:pStyle w:val="Textkrper"/>
        <w:kinsoku w:val="0"/>
        <w:overflowPunct w:val="0"/>
        <w:spacing w:before="1"/>
        <w:rPr>
          <w:sz w:val="5"/>
          <w:szCs w:val="5"/>
          <w:lang w:val="en-US"/>
        </w:rPr>
      </w:pPr>
      <w:r>
        <w:rPr>
          <w:noProof/>
        </w:rPr>
        <w:pict w14:anchorId="0EEA0058">
          <v:rect id="_x0000_s1868" style="position:absolute;margin-left:37.95pt;margin-top:4.15pt;width:1in;height:18pt;z-index:251678720;mso-wrap-distance-left:0;mso-wrap-distance-right:0;mso-position-horizontal-relative:page;mso-position-vertical-relative:text" o:allowincell="f" filled="f" stroked="f">
            <v:textbox inset="0,0,0,0">
              <w:txbxContent>
                <w:p w14:paraId="63B32CB9"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0F49AB5A">
                      <v:shape id="_x0000_i1145" type="#_x0000_t75" style="width:71.25pt;height:18pt">
                        <v:imagedata r:id="rId158" o:title=""/>
                      </v:shape>
                    </w:pict>
                  </w:r>
                </w:p>
                <w:p w14:paraId="6BC79CE8" w14:textId="77777777" w:rsidR="00A6355B" w:rsidRDefault="00A6355B">
                  <w:pPr>
                    <w:rPr>
                      <w:rFonts w:ascii="Times New Roman" w:hAnsi="Times New Roman" w:cs="Times New Roman"/>
                      <w:sz w:val="24"/>
                      <w:szCs w:val="24"/>
                    </w:rPr>
                  </w:pPr>
                </w:p>
              </w:txbxContent>
            </v:textbox>
            <w10:wrap type="topAndBottom" anchorx="page"/>
          </v:rect>
        </w:pict>
      </w:r>
    </w:p>
    <w:p w14:paraId="545322F8" w14:textId="77777777" w:rsidR="00A6355B" w:rsidRDefault="00E24029">
      <w:pPr>
        <w:pStyle w:val="Textkrper"/>
        <w:kinsoku w:val="0"/>
        <w:overflowPunct w:val="0"/>
        <w:ind w:left="761"/>
      </w:pPr>
      <w:r>
        <w:pict w14:anchorId="45166562">
          <v:shape id="_x0000_s3315" type="#_x0000_t202" style="width:347.2pt;height:58.65pt;mso-left-percent:-10001;mso-top-percent:-10001;mso-position-horizontal:absolute;mso-position-horizontal-relative:char;mso-position-vertical:absolute;mso-position-vertical-relative:line;mso-left-percent:-10001;mso-top-percent:-10001" o:allowincell="f" filled="f">
            <v:textbox inset="0,0,0,0">
              <w:txbxContent>
                <w:p w14:paraId="70F63F24" w14:textId="77777777" w:rsidR="00A6355B" w:rsidRDefault="00E24029">
                  <w:pPr>
                    <w:pStyle w:val="Textkrper"/>
                    <w:kinsoku w:val="0"/>
                    <w:overflowPunct w:val="0"/>
                    <w:spacing w:before="69"/>
                    <w:ind w:left="143" w:right="171"/>
                    <w:rPr>
                      <w:lang w:val="en-US"/>
                    </w:rPr>
                  </w:pPr>
                  <w:r w:rsidRPr="005B307B">
                    <w:rPr>
                      <w:lang w:val="en-US"/>
                    </w:rPr>
                    <w:t>Machen Sie die erste Probefahrt nicht allein. Die Probefahrt ist nat</w:t>
                  </w:r>
                  <w:r w:rsidRPr="005B307B">
                    <w:rPr>
                      <w:lang w:val="en-US"/>
                    </w:rPr>
                    <w:t>ürlich nur ein Test, um zu sehen, wie Sie und der Rollstuhl zusammen funktionieren, und Sie brauchen vielleicht etwas Hilfe.</w:t>
                  </w:r>
                </w:p>
                <w:p w14:paraId="31E13C38" w14:textId="77777777" w:rsidR="00A6355B" w:rsidRDefault="00E24029">
                  <w:pPr>
                    <w:pStyle w:val="Textkrper"/>
                    <w:kinsoku w:val="0"/>
                    <w:overflowPunct w:val="0"/>
                    <w:spacing w:before="3"/>
                    <w:ind w:left="143"/>
                    <w:rPr>
                      <w:lang w:val="en-US"/>
                    </w:rPr>
                  </w:pPr>
                  <w:r w:rsidRPr="005B307B">
                    <w:rPr>
                      <w:lang w:val="en-US"/>
                    </w:rPr>
                    <w:t>Vergewissern Sie sich vor der Fahrt, dass der Radfreilauf in der Antriebsstellung steht.</w:t>
                  </w:r>
                </w:p>
              </w:txbxContent>
            </v:textbox>
            <w10:anchorlock/>
          </v:shape>
        </w:pict>
      </w:r>
    </w:p>
    <w:p w14:paraId="14715FF5" w14:textId="77777777" w:rsidR="00A6355B" w:rsidRDefault="00E24029">
      <w:pPr>
        <w:pStyle w:val="berschrift2"/>
        <w:numPr>
          <w:ilvl w:val="1"/>
          <w:numId w:val="19"/>
        </w:numPr>
        <w:tabs>
          <w:tab w:val="left" w:pos="1165"/>
        </w:tabs>
        <w:kinsoku w:val="0"/>
        <w:overflowPunct w:val="0"/>
        <w:spacing w:before="191"/>
      </w:pPr>
      <w:bookmarkStart w:id="112" w:name="_bookmark112"/>
      <w:bookmarkEnd w:id="112"/>
      <w:r>
        <w:t>Fahrtechnik</w:t>
      </w:r>
    </w:p>
    <w:p w14:paraId="5C7B0801" w14:textId="77777777" w:rsidR="00A6355B" w:rsidRDefault="00A6355B">
      <w:pPr>
        <w:pStyle w:val="Textkrper"/>
        <w:kinsoku w:val="0"/>
        <w:overflowPunct w:val="0"/>
        <w:spacing w:before="1"/>
        <w:rPr>
          <w:b/>
          <w:bCs/>
          <w:sz w:val="32"/>
          <w:szCs w:val="32"/>
        </w:rPr>
      </w:pPr>
    </w:p>
    <w:p w14:paraId="76EEEB92" w14:textId="77777777" w:rsidR="00A6355B" w:rsidRDefault="00E24029">
      <w:pPr>
        <w:pStyle w:val="Textkrper"/>
        <w:kinsoku w:val="0"/>
        <w:overflowPunct w:val="0"/>
        <w:spacing w:before="1" w:line="276" w:lineRule="auto"/>
        <w:ind w:left="720" w:right="750"/>
        <w:rPr>
          <w:lang w:val="en-US"/>
        </w:rPr>
      </w:pPr>
      <w:r>
        <w:rPr>
          <w:noProof/>
        </w:rPr>
        <w:pict w14:anchorId="073C4C81">
          <v:rect id="_x0000_s1870" style="position:absolute;left:0;text-align:left;margin-left:129.05pt;margin-top:111.8pt;width:147pt;height:161pt;z-index:-251636736;mso-position-horizontal-relative:page;mso-position-vertical-relative:text" o:allowincell="f" filled="f" stroked="f">
            <v:textbox inset="0,0,0,0">
              <w:txbxContent>
                <w:p w14:paraId="4D889CC0" w14:textId="77777777" w:rsidR="00A6355B" w:rsidRDefault="00E24029">
                  <w:pPr>
                    <w:widowControl/>
                    <w:autoSpaceDE/>
                    <w:autoSpaceDN/>
                    <w:adjustRightInd/>
                    <w:spacing w:line="3220" w:lineRule="atLeast"/>
                    <w:rPr>
                      <w:rFonts w:ascii="Times New Roman" w:hAnsi="Times New Roman" w:cs="Times New Roman"/>
                      <w:sz w:val="24"/>
                      <w:szCs w:val="24"/>
                    </w:rPr>
                  </w:pPr>
                  <w:r>
                    <w:rPr>
                      <w:rFonts w:ascii="Times New Roman" w:hAnsi="Times New Roman" w:cs="Times New Roman"/>
                      <w:sz w:val="24"/>
                      <w:szCs w:val="24"/>
                    </w:rPr>
                    <w:pict w14:anchorId="183F5CBC">
                      <v:shape id="_x0000_i1147" type="#_x0000_t75" style="width:147pt;height:161.25pt">
                        <v:imagedata r:id="rId167" o:title=""/>
                      </v:shape>
                    </w:pict>
                  </w:r>
                </w:p>
                <w:p w14:paraId="0CF24825" w14:textId="77777777" w:rsidR="00A6355B" w:rsidRDefault="00A6355B">
                  <w:pPr>
                    <w:rPr>
                      <w:rFonts w:ascii="Times New Roman" w:hAnsi="Times New Roman" w:cs="Times New Roman"/>
                      <w:sz w:val="24"/>
                      <w:szCs w:val="24"/>
                    </w:rPr>
                  </w:pPr>
                </w:p>
              </w:txbxContent>
            </v:textbox>
            <w10:wrap anchorx="page"/>
          </v:rect>
        </w:pict>
      </w:r>
      <w:r w:rsidRPr="005B307B">
        <w:rPr>
          <w:lang w:val="en-US"/>
        </w:rPr>
        <w:t>Das elektronische Steuerungssystem des Rollstuhls "liest" Ihre Joystick-Bewegungen und setzt diese "Befehle" in Bewegungen des Rollstuhls um. Sie müssen sich nur wenig konze</w:t>
      </w:r>
      <w:r w:rsidRPr="005B307B">
        <w:rPr>
          <w:lang w:val="en-US"/>
        </w:rPr>
        <w:t xml:space="preserve">ntrieren, um den Rollstuhl zu steuern, was besonders nützlich ist, wenn Sie noch unerfahren sind. Eine beliebte Technik ist es, den Joystick einfach in die Richtung zu halten, in die Sie fahren möchten. Der Rollstuhl fährt dann in die Richtung, in die Sie </w:t>
      </w:r>
      <w:r w:rsidRPr="005B307B">
        <w:rPr>
          <w:lang w:val="en-US"/>
        </w:rPr>
        <w:t>den Joystick drücken. Denken Sie immer daran, so flexibel und flüssig wie möglich zu fahren und vermeiden Sie starke Brems- und Ausweichmanöver. Je gleichmäßiger Sie den Joystick bewegen, desto gleichmäßiger fährt der Rollstuhl.</w:t>
      </w:r>
    </w:p>
    <w:p w14:paraId="46D03EBE" w14:textId="77777777" w:rsidR="00A6355B" w:rsidRPr="005B307B" w:rsidRDefault="00A6355B">
      <w:pPr>
        <w:pStyle w:val="Textkrper"/>
        <w:kinsoku w:val="0"/>
        <w:overflowPunct w:val="0"/>
        <w:spacing w:before="1" w:line="276" w:lineRule="auto"/>
        <w:ind w:left="720" w:right="750"/>
        <w:rPr>
          <w:lang w:val="en-US"/>
        </w:rPr>
        <w:sectPr w:rsidR="00A6355B" w:rsidRPr="005B307B">
          <w:pgSz w:w="8400" w:h="11910"/>
          <w:pgMar w:top="640" w:right="0" w:bottom="400" w:left="0" w:header="0" w:footer="210" w:gutter="0"/>
          <w:cols w:space="720"/>
          <w:noEndnote/>
        </w:sectPr>
      </w:pPr>
    </w:p>
    <w:p w14:paraId="3E03DEDB" w14:textId="77777777" w:rsidR="00A6355B" w:rsidRDefault="00E24029">
      <w:pPr>
        <w:pStyle w:val="berschrift2"/>
        <w:numPr>
          <w:ilvl w:val="1"/>
          <w:numId w:val="19"/>
        </w:numPr>
        <w:tabs>
          <w:tab w:val="left" w:pos="1165"/>
        </w:tabs>
        <w:kinsoku w:val="0"/>
        <w:overflowPunct w:val="0"/>
      </w:pPr>
      <w:bookmarkStart w:id="113" w:name="_bookmark113"/>
      <w:bookmarkEnd w:id="113"/>
      <w:r>
        <w:lastRenderedPageBreak/>
        <w:t>Anhalte</w:t>
      </w:r>
      <w:r>
        <w:t>n des Rollstuhls</w:t>
      </w:r>
    </w:p>
    <w:p w14:paraId="35895D9D" w14:textId="77777777" w:rsidR="00A6355B" w:rsidRDefault="00A6355B">
      <w:pPr>
        <w:pStyle w:val="Textkrper"/>
        <w:kinsoku w:val="0"/>
        <w:overflowPunct w:val="0"/>
        <w:spacing w:before="2"/>
        <w:rPr>
          <w:b/>
          <w:bCs/>
          <w:sz w:val="32"/>
          <w:szCs w:val="32"/>
        </w:rPr>
      </w:pPr>
    </w:p>
    <w:p w14:paraId="71D912A5" w14:textId="77777777" w:rsidR="00A6355B" w:rsidRDefault="00E24029">
      <w:pPr>
        <w:pStyle w:val="Textkrper"/>
        <w:kinsoku w:val="0"/>
        <w:overflowPunct w:val="0"/>
        <w:spacing w:line="276" w:lineRule="auto"/>
        <w:ind w:left="720" w:right="740"/>
        <w:rPr>
          <w:lang w:val="en-US"/>
        </w:rPr>
      </w:pPr>
      <w:r w:rsidRPr="005B307B">
        <w:rPr>
          <w:lang w:val="en-US"/>
        </w:rPr>
        <w:t xml:space="preserve">Wenn Sie anhalten möchten, bewegen Sie den Joystick langsam zur Mitte </w:t>
      </w:r>
      <w:r w:rsidRPr="005B307B">
        <w:rPr>
          <w:lang w:val="en-US"/>
        </w:rPr>
        <w:t>und lassen Sie den Joystick los. Der Rollstuhl kommt dann sanft zum Stehen. Wenn Sie schneller anhalten möchten, lassen Sie den Joystick einfach los. Er kehrt dann in die neutrale Position zurück, wodurch der Rollstuhl zum Stillstand kommt. Wenn Sie in ein</w:t>
      </w:r>
      <w:r w:rsidRPr="005B307B">
        <w:rPr>
          <w:lang w:val="en-US"/>
        </w:rPr>
        <w:t>er Notsituation eine Notbremsung machen müssen, ziehen Sie den Joystick nach hinten. Dadurch wird der Rollstuhl sehr schnell abgebremst und angehalten.</w:t>
      </w:r>
    </w:p>
    <w:p w14:paraId="2FAD3024" w14:textId="77777777" w:rsidR="00A6355B" w:rsidRPr="005B307B" w:rsidRDefault="00E24029">
      <w:pPr>
        <w:pStyle w:val="Textkrper"/>
        <w:kinsoku w:val="0"/>
        <w:overflowPunct w:val="0"/>
        <w:spacing w:before="5"/>
        <w:rPr>
          <w:sz w:val="25"/>
          <w:szCs w:val="25"/>
          <w:lang w:val="en-US"/>
        </w:rPr>
      </w:pPr>
      <w:r>
        <w:rPr>
          <w:noProof/>
        </w:rPr>
        <w:pict w14:anchorId="2F4F938E">
          <v:group id="_x0000_s1871" style="position:absolute;margin-left:37.95pt;margin-top:15.85pt;width:348.4pt;height:89.7pt;z-index:251680768;mso-wrap-distance-left:0;mso-wrap-distance-right:0;mso-position-horizontal-relative:page" coordorigin="759,317" coordsize="6968,1794" o:allowincell="f">
            <v:shape id="_x0000_s1872" type="#_x0000_t75" style="position:absolute;left:759;top:317;width:1440;height:360;mso-position-horizontal-relative:page;mso-position-vertical-relative:text" o:allowincell="f">
              <v:imagedata r:id="rId26" o:title=""/>
            </v:shape>
            <v:shape id="_x0000_s1873" type="#_x0000_t202" style="position:absolute;left:775;top:678;width:6944;height:1425;mso-position-horizontal-relative:page;mso-position-vertical-relative:text" o:allowincell="f" filled="f">
              <v:textbox inset="0,0,0,0">
                <w:txbxContent>
                  <w:p w14:paraId="69E25A76" w14:textId="77777777" w:rsidR="00A6355B" w:rsidRDefault="00E24029">
                    <w:pPr>
                      <w:pStyle w:val="Textkrper"/>
                      <w:kinsoku w:val="0"/>
                      <w:overflowPunct w:val="0"/>
                      <w:spacing w:before="73" w:line="276" w:lineRule="auto"/>
                      <w:ind w:left="144" w:right="146"/>
                      <w:jc w:val="both"/>
                    </w:pPr>
                    <w:r w:rsidRPr="005B307B">
                      <w:rPr>
                        <w:lang w:val="en-US"/>
                      </w:rPr>
                      <w:t>Seien Sie vorsichtig beim Rückwärtsfahren. Sie können nicht wirklich überblicken, wo Sie fahren. Wenn der Platz vorhanden ist, ist es besser, umzudrehen und vorwärts zu fahren. Wenn Sie rückwärts fahren und nicht sehen, wohin Sie fahren, könnten Sie mit et</w:t>
                    </w:r>
                    <w:r w:rsidRPr="005B307B">
                      <w:rPr>
                        <w:lang w:val="en-US"/>
                      </w:rPr>
                      <w:t xml:space="preserve">was oder jemandem zusammenstoßen. </w:t>
                    </w:r>
                    <w:r>
                      <w:t>Dies kann zu Personen- oder Sachschäden führen.</w:t>
                    </w:r>
                  </w:p>
                </w:txbxContent>
              </v:textbox>
            </v:shape>
            <w10:wrap type="topAndBottom" anchorx="page"/>
          </v:group>
        </w:pict>
      </w:r>
      <w:r>
        <w:rPr>
          <w:noProof/>
        </w:rPr>
        <w:pict w14:anchorId="1ADC8C40">
          <v:group id="_x0000_s1874" style="position:absolute;margin-left:37.95pt;margin-top:119.75pt;width:348.4pt;height:94.3pt;z-index:251681792;mso-wrap-distance-left:0;mso-wrap-distance-right:0;mso-position-horizontal-relative:page" coordorigin="759,2395" coordsize="6968,1886" o:allowincell="f">
            <v:shape id="_x0000_s1875" type="#_x0000_t75" style="position:absolute;left:759;top:2395;width:1440;height:360;mso-position-horizontal-relative:page;mso-position-vertical-relative:text" o:allowincell="f">
              <v:imagedata r:id="rId26" o:title=""/>
            </v:shape>
            <v:shape id="_x0000_s1876" type="#_x0000_t202" style="position:absolute;left:775;top:2748;width:6944;height:1525;mso-position-horizontal-relative:page;mso-position-vertical-relative:text" o:allowincell="f" filled="f">
              <v:textbox inset="0,0,0,0">
                <w:txbxContent>
                  <w:p w14:paraId="64071300" w14:textId="77777777" w:rsidR="00A6355B" w:rsidRDefault="00E24029">
                    <w:pPr>
                      <w:pStyle w:val="Textkrper"/>
                      <w:kinsoku w:val="0"/>
                      <w:overflowPunct w:val="0"/>
                      <w:spacing w:before="71" w:line="276" w:lineRule="auto"/>
                      <w:ind w:left="144" w:right="142"/>
                      <w:jc w:val="both"/>
                      <w:rPr>
                        <w:lang w:val="en-US"/>
                      </w:rPr>
                    </w:pPr>
                    <w:r w:rsidRPr="005B307B">
                      <w:rPr>
                        <w:lang w:val="en-US"/>
                      </w:rPr>
                      <w:t>Seien Sie vorsichtig beim Betätigen der Notbremse. Besonders bei Fahrten an Hängen. Bei starkem Bremsen besteht die Gefahr des Umkippens, wenn Sie sich an einem Abhang b</w:t>
                    </w:r>
                    <w:r w:rsidRPr="005B307B">
                      <w:rPr>
                        <w:lang w:val="en-US"/>
                      </w:rPr>
                      <w:t>efinden. Achten Sie auch darauf, dass Sie beim Bremsen selbst das Gleichgewicht verlieren können. Wenn Sie nicht angeschnallt sind, besteht die Gefahr, dass Sie bei einer Vollbremsung aus dem Rollstuhl fallen.</w:t>
                    </w:r>
                  </w:p>
                </w:txbxContent>
              </v:textbox>
            </v:shape>
            <w10:wrap type="topAndBottom" anchorx="page"/>
          </v:group>
        </w:pict>
      </w:r>
    </w:p>
    <w:p w14:paraId="221C93A5" w14:textId="77777777" w:rsidR="00A6355B" w:rsidRPr="005B307B" w:rsidRDefault="00A6355B">
      <w:pPr>
        <w:pStyle w:val="Textkrper"/>
        <w:kinsoku w:val="0"/>
        <w:overflowPunct w:val="0"/>
        <w:spacing w:before="7"/>
        <w:rPr>
          <w:sz w:val="22"/>
          <w:szCs w:val="22"/>
          <w:lang w:val="en-US"/>
        </w:rPr>
      </w:pPr>
    </w:p>
    <w:p w14:paraId="3D58EE1E" w14:textId="77777777" w:rsidR="00A6355B" w:rsidRPr="005B307B" w:rsidRDefault="00A6355B">
      <w:pPr>
        <w:pStyle w:val="Textkrper"/>
        <w:kinsoku w:val="0"/>
        <w:overflowPunct w:val="0"/>
        <w:rPr>
          <w:sz w:val="22"/>
          <w:szCs w:val="22"/>
          <w:lang w:val="en-US"/>
        </w:rPr>
      </w:pPr>
    </w:p>
    <w:p w14:paraId="17B3D230" w14:textId="77777777" w:rsidR="00A6355B" w:rsidRPr="005B307B" w:rsidRDefault="00A6355B">
      <w:pPr>
        <w:pStyle w:val="Textkrper"/>
        <w:kinsoku w:val="0"/>
        <w:overflowPunct w:val="0"/>
        <w:spacing w:before="9"/>
        <w:rPr>
          <w:sz w:val="26"/>
          <w:szCs w:val="26"/>
          <w:lang w:val="en-US"/>
        </w:rPr>
      </w:pPr>
    </w:p>
    <w:p w14:paraId="68933461" w14:textId="77777777" w:rsidR="00A6355B" w:rsidRDefault="00E24029">
      <w:pPr>
        <w:pStyle w:val="berschrift1"/>
        <w:numPr>
          <w:ilvl w:val="0"/>
          <w:numId w:val="19"/>
        </w:numPr>
        <w:tabs>
          <w:tab w:val="left" w:pos="1057"/>
        </w:tabs>
        <w:kinsoku w:val="0"/>
        <w:overflowPunct w:val="0"/>
        <w:spacing w:before="0"/>
      </w:pPr>
      <w:bookmarkStart w:id="114" w:name="_bookmark114"/>
      <w:bookmarkEnd w:id="114"/>
      <w:r>
        <w:t>Verwendung der elektrischen Sitzfunktione</w:t>
      </w:r>
      <w:r>
        <w:t>n</w:t>
      </w:r>
    </w:p>
    <w:p w14:paraId="724D6F3C" w14:textId="77777777" w:rsidR="00A6355B" w:rsidRDefault="00E24029">
      <w:pPr>
        <w:pStyle w:val="Textkrper"/>
        <w:kinsoku w:val="0"/>
        <w:overflowPunct w:val="0"/>
        <w:spacing w:before="177" w:line="276" w:lineRule="auto"/>
        <w:ind w:left="720" w:right="890"/>
        <w:rPr>
          <w:lang w:val="en-US"/>
        </w:rPr>
      </w:pPr>
      <w:r w:rsidRPr="005B307B">
        <w:rPr>
          <w:lang w:val="en-US"/>
        </w:rPr>
        <w:t>Wenn Ihr Rollstuhl über elektrische Sitzfunktionen wie Sitzanhebung, Sitzneigung, Rückenlehnenverstellung und/oder elektrische Beinstützen verfügt, können Sie diese über das Menü am Joystick-Modul steuern.</w:t>
      </w:r>
    </w:p>
    <w:p w14:paraId="1FB1569F" w14:textId="77777777" w:rsidR="00A6355B" w:rsidRDefault="00E24029">
      <w:pPr>
        <w:pStyle w:val="Textkrper"/>
        <w:kinsoku w:val="0"/>
        <w:overflowPunct w:val="0"/>
        <w:spacing w:before="134" w:line="276" w:lineRule="auto"/>
        <w:ind w:left="720" w:right="1325"/>
      </w:pPr>
      <w:r w:rsidRPr="005B307B">
        <w:rPr>
          <w:lang w:val="en-US"/>
        </w:rPr>
        <w:t>Um in das Menü der Sitzfunktionen zu gelangen, d</w:t>
      </w:r>
      <w:r w:rsidRPr="005B307B">
        <w:rPr>
          <w:lang w:val="en-US"/>
        </w:rPr>
        <w:t xml:space="preserve">rücken Sie die Taste "Mode" auf dem Joystick-Modul. </w:t>
      </w:r>
      <w:r>
        <w:t>Sie verlassen nun den Fahrmodus.</w:t>
      </w:r>
    </w:p>
    <w:p w14:paraId="7154D51F" w14:textId="77777777" w:rsidR="00A6355B" w:rsidRDefault="00A6355B">
      <w:pPr>
        <w:pStyle w:val="Textkrper"/>
        <w:kinsoku w:val="0"/>
        <w:overflowPunct w:val="0"/>
        <w:spacing w:before="134" w:line="276" w:lineRule="auto"/>
        <w:ind w:left="720" w:right="1325"/>
        <w:sectPr w:rsidR="00A6355B">
          <w:pgSz w:w="8400" w:h="11910"/>
          <w:pgMar w:top="640" w:right="0" w:bottom="400" w:left="0" w:header="0" w:footer="210" w:gutter="0"/>
          <w:cols w:space="720"/>
          <w:noEndnote/>
        </w:sectPr>
      </w:pPr>
    </w:p>
    <w:p w14:paraId="5E80EB6A" w14:textId="77777777" w:rsidR="00A6355B" w:rsidRDefault="00E24029">
      <w:pPr>
        <w:pStyle w:val="berschrift2"/>
        <w:numPr>
          <w:ilvl w:val="1"/>
          <w:numId w:val="19"/>
        </w:numPr>
        <w:tabs>
          <w:tab w:val="left" w:pos="1165"/>
        </w:tabs>
        <w:kinsoku w:val="0"/>
        <w:overflowPunct w:val="0"/>
      </w:pPr>
      <w:bookmarkStart w:id="115" w:name="_bookmark115"/>
      <w:bookmarkEnd w:id="115"/>
      <w:r>
        <w:lastRenderedPageBreak/>
        <w:t>Sitzlift</w:t>
      </w:r>
    </w:p>
    <w:p w14:paraId="12D423BE" w14:textId="77777777" w:rsidR="00A6355B" w:rsidRDefault="00A6355B">
      <w:pPr>
        <w:pStyle w:val="Textkrper"/>
        <w:kinsoku w:val="0"/>
        <w:overflowPunct w:val="0"/>
        <w:spacing w:before="2"/>
        <w:rPr>
          <w:b/>
          <w:bCs/>
          <w:sz w:val="32"/>
          <w:szCs w:val="32"/>
        </w:rPr>
      </w:pPr>
    </w:p>
    <w:p w14:paraId="6F6BE884" w14:textId="77777777" w:rsidR="00A6355B" w:rsidRDefault="00E24029">
      <w:pPr>
        <w:pStyle w:val="Textkrper"/>
        <w:kinsoku w:val="0"/>
        <w:overflowPunct w:val="0"/>
        <w:spacing w:line="276" w:lineRule="auto"/>
        <w:ind w:left="720" w:right="734"/>
        <w:rPr>
          <w:lang w:val="en-US"/>
        </w:rPr>
      </w:pPr>
      <w:r w:rsidRPr="005B307B">
        <w:rPr>
          <w:lang w:val="en-US"/>
        </w:rPr>
        <w:t>Um in das Menü der Sitzliftfunktion zu gelangen, drücken Sie die Taste "Mode" auf dem Joystick-Modul. Sie verlassen den Fahrmodus und gelangen in den Sitzfunktionsmodus.</w:t>
      </w:r>
    </w:p>
    <w:p w14:paraId="19C40E82" w14:textId="77777777" w:rsidR="00A6355B" w:rsidRPr="005B307B" w:rsidRDefault="00E24029">
      <w:pPr>
        <w:pStyle w:val="Textkrper"/>
        <w:kinsoku w:val="0"/>
        <w:overflowPunct w:val="0"/>
        <w:spacing w:before="9"/>
        <w:rPr>
          <w:lang w:val="en-US"/>
        </w:rPr>
      </w:pPr>
      <w:r>
        <w:rPr>
          <w:noProof/>
        </w:rPr>
        <w:pict w14:anchorId="19FD28AD">
          <v:rect id="_x0000_s1877" style="position:absolute;margin-left:114.15pt;margin-top:13.2pt;width:193pt;height:145pt;z-index:251682816;mso-wrap-distance-left:0;mso-wrap-distance-right:0;mso-position-horizontal-relative:page;mso-position-vertical-relative:text" o:allowincell="f" filled="f" stroked="f">
            <v:textbox inset="0,0,0,0">
              <w:txbxContent>
                <w:p w14:paraId="489F92E3" w14:textId="77777777" w:rsidR="00A6355B" w:rsidRDefault="00E24029">
                  <w:pPr>
                    <w:widowControl/>
                    <w:autoSpaceDE/>
                    <w:autoSpaceDN/>
                    <w:adjustRightInd/>
                    <w:spacing w:line="2900" w:lineRule="atLeast"/>
                    <w:rPr>
                      <w:rFonts w:ascii="Times New Roman" w:hAnsi="Times New Roman" w:cs="Times New Roman"/>
                      <w:sz w:val="24"/>
                      <w:szCs w:val="24"/>
                    </w:rPr>
                  </w:pPr>
                  <w:r>
                    <w:rPr>
                      <w:rFonts w:ascii="Times New Roman" w:hAnsi="Times New Roman" w:cs="Times New Roman"/>
                      <w:sz w:val="24"/>
                      <w:szCs w:val="24"/>
                    </w:rPr>
                    <w:pict w14:anchorId="51D5653F">
                      <v:shape id="_x0000_i1148" type="#_x0000_t75" style="width:192.75pt;height:145.5pt">
                        <v:imagedata r:id="rId168" o:title=""/>
                      </v:shape>
                    </w:pict>
                  </w:r>
                </w:p>
                <w:p w14:paraId="2CD2E768" w14:textId="77777777" w:rsidR="00A6355B" w:rsidRDefault="00A6355B">
                  <w:pPr>
                    <w:rPr>
                      <w:rFonts w:ascii="Times New Roman" w:hAnsi="Times New Roman" w:cs="Times New Roman"/>
                      <w:sz w:val="24"/>
                      <w:szCs w:val="24"/>
                    </w:rPr>
                  </w:pPr>
                </w:p>
              </w:txbxContent>
            </v:textbox>
            <w10:wrap type="topAndBottom" anchorx="page"/>
          </v:rect>
        </w:pict>
      </w:r>
    </w:p>
    <w:p w14:paraId="116D6320" w14:textId="77777777" w:rsidR="00A6355B" w:rsidRDefault="00E24029">
      <w:pPr>
        <w:pStyle w:val="Textkrper"/>
        <w:kinsoku w:val="0"/>
        <w:overflowPunct w:val="0"/>
        <w:spacing w:before="9"/>
        <w:jc w:val="center"/>
        <w:rPr>
          <w:i/>
          <w:iCs/>
          <w:lang w:val="en-US"/>
        </w:rPr>
      </w:pPr>
      <w:r w:rsidRPr="005B307B">
        <w:rPr>
          <w:i/>
          <w:iCs/>
          <w:lang w:val="en-US"/>
        </w:rPr>
        <w:t>Bildschirm "Sitzlift" im Menü</w:t>
      </w:r>
    </w:p>
    <w:p w14:paraId="2C808A8F" w14:textId="77777777" w:rsidR="00A6355B" w:rsidRDefault="00E24029">
      <w:pPr>
        <w:pStyle w:val="Textkrper"/>
        <w:kinsoku w:val="0"/>
        <w:overflowPunct w:val="0"/>
        <w:spacing w:before="169" w:line="276" w:lineRule="auto"/>
        <w:ind w:left="720" w:right="723"/>
        <w:rPr>
          <w:lang w:val="en-US"/>
        </w:rPr>
      </w:pPr>
      <w:r w:rsidRPr="005B307B">
        <w:rPr>
          <w:lang w:val="en-US"/>
        </w:rPr>
        <w:t>Durch Bewegen des Joysticks nach links oder recht</w:t>
      </w:r>
      <w:r w:rsidRPr="005B307B">
        <w:rPr>
          <w:lang w:val="en-US"/>
        </w:rPr>
        <w:t>s können Sie zwischen den verschiedenen elektrischen Sitzfunktionen wechseln. Wenn Sie den Sitzlift bewegen möchten, bewegen Sie den Joystick nach links, bis Sie die Sitzfunktion "Lift" sehen. Bewegen Sie nun den Joystick nach hinten und der Sitzlift begin</w:t>
      </w:r>
      <w:r w:rsidRPr="005B307B">
        <w:rPr>
          <w:lang w:val="en-US"/>
        </w:rPr>
        <w:t>nt sich nach oben zu bewegen. Solange Sie den Joystick nach hinten ziehen, fährt der Sitzlift nach oben. Lassen Sie den Joystick los und die Bewegung des Sitzlifts stoppt. Drücken Sie den Joystick nach vorne und der Sitz kippt in die vordere Position.</w:t>
      </w:r>
    </w:p>
    <w:p w14:paraId="5A5051CF" w14:textId="77777777" w:rsidR="00A6355B" w:rsidRPr="005B307B" w:rsidRDefault="00A6355B">
      <w:pPr>
        <w:pStyle w:val="Textkrper"/>
        <w:kinsoku w:val="0"/>
        <w:overflowPunct w:val="0"/>
        <w:rPr>
          <w:lang w:val="en-US"/>
        </w:rPr>
      </w:pPr>
    </w:p>
    <w:p w14:paraId="565F6570" w14:textId="77777777" w:rsidR="00A6355B" w:rsidRPr="005B307B" w:rsidRDefault="00E24029">
      <w:pPr>
        <w:pStyle w:val="Textkrper"/>
        <w:kinsoku w:val="0"/>
        <w:overflowPunct w:val="0"/>
        <w:spacing w:before="10"/>
        <w:rPr>
          <w:sz w:val="12"/>
          <w:szCs w:val="12"/>
          <w:lang w:val="en-US"/>
        </w:rPr>
      </w:pPr>
      <w:r>
        <w:rPr>
          <w:noProof/>
        </w:rPr>
        <w:pict w14:anchorId="200E3BE2">
          <v:group id="_x0000_s1878" style="position:absolute;margin-left:34.85pt;margin-top:8.6pt;width:347.95pt;height:64.95pt;z-index:251683840;mso-wrap-distance-left:0;mso-wrap-distance-right:0;mso-position-horizontal-relative:page" coordorigin="697,172" coordsize="6959,1299" o:allowincell="f">
            <v:shape id="_x0000_s1879" type="#_x0000_t75" style="position:absolute;left:704;top:173;width:1420;height:360;mso-position-horizontal-relative:page;mso-position-vertical-relative:text" o:allowincell="f">
              <v:imagedata r:id="rId28" o:title=""/>
            </v:shape>
            <v:shape id="_x0000_s1880" type="#_x0000_t202" style="position:absolute;left:705;top:518;width:6944;height:946;mso-position-horizontal-relative:page;mso-position-vertical-relative:text" o:allowincell="f" filled="f">
              <v:textbox inset="0,0,0,0">
                <w:txbxContent>
                  <w:p w14:paraId="69D3916D" w14:textId="77777777" w:rsidR="00A6355B" w:rsidRDefault="00E24029">
                    <w:pPr>
                      <w:pStyle w:val="Textkrper"/>
                      <w:kinsoku w:val="0"/>
                      <w:overflowPunct w:val="0"/>
                      <w:spacing w:before="72" w:line="276" w:lineRule="auto"/>
                      <w:ind w:left="144" w:right="143"/>
                      <w:jc w:val="both"/>
                      <w:rPr>
                        <w:lang w:val="en-US"/>
                      </w:rPr>
                    </w:pPr>
                    <w:r w:rsidRPr="005B307B">
                      <w:rPr>
                        <w:lang w:val="en-US"/>
                      </w:rPr>
                      <w:t>Die Beschleunigung und die Geschwindigkeit der einzelnen Sitzfunktionen können von Ihrem autorisierten Händler vor Ort programmiert werden. Sollten Sie eine andere Einstellung wünschen, wenden Sie sich bitte an Ihren autorisierten Händler vor Ort.</w:t>
                    </w:r>
                  </w:p>
                </w:txbxContent>
              </v:textbox>
            </v:shape>
            <w10:wrap type="topAndBottom" anchorx="page"/>
          </v:group>
        </w:pict>
      </w:r>
      <w:r>
        <w:rPr>
          <w:noProof/>
        </w:rPr>
        <w:pict w14:anchorId="5D1C0812">
          <v:group id="_x0000_s1881" style="position:absolute;margin-left:34.85pt;margin-top:86pt;width:347.95pt;height:76.9pt;z-index:251684864;mso-wrap-distance-left:0;mso-wrap-distance-right:0;mso-position-horizontal-relative:page" coordorigin="697,1720" coordsize="6959,1538" o:allowincell="f">
            <v:shape id="_x0000_s1882" type="#_x0000_t75" style="position:absolute;left:704;top:1720;width:1420;height:360;mso-position-horizontal-relative:page;mso-position-vertical-relative:text" o:allowincell="f">
              <v:imagedata r:id="rId28" o:title=""/>
            </v:shape>
            <v:shape id="_x0000_s1883" style="position:absolute;left:705;top:2034;width:6944;height:1216;mso-position-horizontal-relative:page;mso-position-vertical-relative:text" coordsize="6944,1216" o:allowincell="f" path="m6944,l,,,1216r6944,l6944,xe" stroked="f">
              <v:path arrowok="t"/>
            </v:shape>
            <v:shape id="_x0000_s1884" type="#_x0000_t202" style="position:absolute;left:705;top:2034;width:6944;height:1216;mso-position-horizontal-relative:page;mso-position-vertical-relative:text" o:allowincell="f" filled="f">
              <v:textbox inset="0,0,0,0">
                <w:txbxContent>
                  <w:p w14:paraId="45313FF3" w14:textId="77777777" w:rsidR="00A6355B" w:rsidRDefault="00E24029">
                    <w:pPr>
                      <w:pStyle w:val="Textkrper"/>
                      <w:kinsoku w:val="0"/>
                      <w:overflowPunct w:val="0"/>
                      <w:spacing w:before="73" w:line="276" w:lineRule="auto"/>
                      <w:ind w:left="144" w:right="145"/>
                      <w:jc w:val="both"/>
                      <w:rPr>
                        <w:lang w:val="en-US"/>
                      </w:rPr>
                    </w:pPr>
                    <w:r w:rsidRPr="005B307B">
                      <w:rPr>
                        <w:lang w:val="en-US"/>
                      </w:rPr>
                      <w:t>Standardmäßig ist die Ablenkung auf rückwärts eingestellt, um den Sitz anzuheben. Wenn Sie die Achsenrichtung des Joysticks ändern möchten, wenden Sie sich bitte an Ihren Vertragshändler, um die Umlenkung in die entgegengesetzte Richtung einstellen zu lass</w:t>
                    </w:r>
                    <w:r w:rsidRPr="005B307B">
                      <w:rPr>
                        <w:lang w:val="en-US"/>
                      </w:rPr>
                      <w:t>en.</w:t>
                    </w:r>
                  </w:p>
                </w:txbxContent>
              </v:textbox>
            </v:shape>
            <w10:wrap type="topAndBottom" anchorx="page"/>
          </v:group>
        </w:pict>
      </w:r>
    </w:p>
    <w:p w14:paraId="24C36177" w14:textId="77777777" w:rsidR="00A6355B" w:rsidRPr="005B307B" w:rsidRDefault="00A6355B">
      <w:pPr>
        <w:pStyle w:val="Textkrper"/>
        <w:kinsoku w:val="0"/>
        <w:overflowPunct w:val="0"/>
        <w:spacing w:before="6"/>
        <w:rPr>
          <w:sz w:val="19"/>
          <w:szCs w:val="19"/>
          <w:lang w:val="en-US"/>
        </w:rPr>
      </w:pPr>
    </w:p>
    <w:p w14:paraId="767EDBA8" w14:textId="77777777" w:rsidR="00A6355B" w:rsidRPr="005B307B" w:rsidRDefault="00A6355B">
      <w:pPr>
        <w:pStyle w:val="Textkrper"/>
        <w:kinsoku w:val="0"/>
        <w:overflowPunct w:val="0"/>
        <w:spacing w:before="6"/>
        <w:rPr>
          <w:sz w:val="19"/>
          <w:szCs w:val="19"/>
          <w:lang w:val="en-US"/>
        </w:rPr>
        <w:sectPr w:rsidR="00A6355B" w:rsidRPr="005B307B">
          <w:pgSz w:w="8400" w:h="11910"/>
          <w:pgMar w:top="640" w:right="0" w:bottom="400" w:left="0" w:header="0" w:footer="210" w:gutter="0"/>
          <w:cols w:space="720"/>
          <w:noEndnote/>
        </w:sectPr>
      </w:pPr>
    </w:p>
    <w:p w14:paraId="7BBDBC88" w14:textId="77777777" w:rsidR="00A6355B" w:rsidRDefault="00E24029">
      <w:pPr>
        <w:pStyle w:val="berschrift2"/>
        <w:numPr>
          <w:ilvl w:val="1"/>
          <w:numId w:val="19"/>
        </w:numPr>
        <w:tabs>
          <w:tab w:val="left" w:pos="1165"/>
        </w:tabs>
        <w:kinsoku w:val="0"/>
        <w:overflowPunct w:val="0"/>
      </w:pPr>
      <w:bookmarkStart w:id="116" w:name="_bookmark116"/>
      <w:bookmarkEnd w:id="116"/>
      <w:r>
        <w:lastRenderedPageBreak/>
        <w:t>Sitzneigung</w:t>
      </w:r>
    </w:p>
    <w:p w14:paraId="38F69B07" w14:textId="77777777" w:rsidR="00A6355B" w:rsidRDefault="00A6355B">
      <w:pPr>
        <w:pStyle w:val="Textkrper"/>
        <w:kinsoku w:val="0"/>
        <w:overflowPunct w:val="0"/>
        <w:spacing w:before="2"/>
        <w:rPr>
          <w:b/>
          <w:bCs/>
          <w:sz w:val="32"/>
          <w:szCs w:val="32"/>
        </w:rPr>
      </w:pPr>
    </w:p>
    <w:p w14:paraId="67A62B7D" w14:textId="77777777" w:rsidR="00A6355B" w:rsidRDefault="00E24029">
      <w:pPr>
        <w:pStyle w:val="Textkrper"/>
        <w:kinsoku w:val="0"/>
        <w:overflowPunct w:val="0"/>
        <w:spacing w:line="276" w:lineRule="auto"/>
        <w:ind w:left="720" w:right="1236"/>
        <w:rPr>
          <w:lang w:val="en-US"/>
        </w:rPr>
      </w:pPr>
      <w:r w:rsidRPr="005B307B">
        <w:rPr>
          <w:lang w:val="en-US"/>
        </w:rPr>
        <w:t>Um die Sitzkippfunktion im Menü aufzurufen, drücken Sie die Taste "Mode" auf dem Joystick-Modul. Sie verlassen den Fahrmodus und gelangen in den Modus "Sitzfunktion".</w:t>
      </w:r>
    </w:p>
    <w:p w14:paraId="6CDF5358" w14:textId="77777777" w:rsidR="00A6355B" w:rsidRPr="005B307B" w:rsidRDefault="00E24029">
      <w:pPr>
        <w:pStyle w:val="Textkrper"/>
        <w:kinsoku w:val="0"/>
        <w:overflowPunct w:val="0"/>
        <w:spacing w:before="9"/>
        <w:rPr>
          <w:lang w:val="en-US"/>
        </w:rPr>
      </w:pPr>
      <w:r>
        <w:rPr>
          <w:noProof/>
        </w:rPr>
        <w:pict w14:anchorId="176E7282">
          <v:rect id="_x0000_s1885" style="position:absolute;margin-left:97.7pt;margin-top:13.2pt;width:228pt;height:172pt;z-index:251685888;mso-wrap-distance-left:0;mso-wrap-distance-right:0;mso-position-horizontal-relative:page;mso-position-vertical-relative:text" o:allowincell="f" filled="f" stroked="f">
            <v:textbox inset="0,0,0,0">
              <w:txbxContent>
                <w:p w14:paraId="7CBAF5E0" w14:textId="77777777" w:rsidR="00A6355B" w:rsidRDefault="00E24029">
                  <w:pPr>
                    <w:widowControl/>
                    <w:autoSpaceDE/>
                    <w:autoSpaceDN/>
                    <w:adjustRightInd/>
                    <w:spacing w:line="3440" w:lineRule="atLeast"/>
                    <w:rPr>
                      <w:rFonts w:ascii="Times New Roman" w:hAnsi="Times New Roman" w:cs="Times New Roman"/>
                      <w:sz w:val="24"/>
                      <w:szCs w:val="24"/>
                    </w:rPr>
                  </w:pPr>
                  <w:r>
                    <w:rPr>
                      <w:rFonts w:ascii="Times New Roman" w:hAnsi="Times New Roman" w:cs="Times New Roman"/>
                      <w:sz w:val="24"/>
                      <w:szCs w:val="24"/>
                    </w:rPr>
                    <w:pict w14:anchorId="029A10A3">
                      <v:shape id="_x0000_i1149" type="#_x0000_t75" style="width:227.25pt;height:171.75pt">
                        <v:imagedata r:id="rId169" o:title=""/>
                      </v:shape>
                    </w:pict>
                  </w:r>
                </w:p>
                <w:p w14:paraId="2B779C9F" w14:textId="77777777" w:rsidR="00A6355B" w:rsidRDefault="00A6355B">
                  <w:pPr>
                    <w:rPr>
                      <w:rFonts w:ascii="Times New Roman" w:hAnsi="Times New Roman" w:cs="Times New Roman"/>
                      <w:sz w:val="24"/>
                      <w:szCs w:val="24"/>
                    </w:rPr>
                  </w:pPr>
                </w:p>
              </w:txbxContent>
            </v:textbox>
            <w10:wrap type="topAndBottom" anchorx="page"/>
          </v:rect>
        </w:pict>
      </w:r>
    </w:p>
    <w:p w14:paraId="4E8D3740" w14:textId="77777777" w:rsidR="00A6355B" w:rsidRDefault="00E24029">
      <w:pPr>
        <w:pStyle w:val="Textkrper"/>
        <w:kinsoku w:val="0"/>
        <w:overflowPunct w:val="0"/>
        <w:spacing w:before="2"/>
        <w:ind w:left="61" w:right="61"/>
        <w:jc w:val="center"/>
        <w:rPr>
          <w:i/>
          <w:iCs/>
          <w:lang w:val="en-US"/>
        </w:rPr>
      </w:pPr>
      <w:r w:rsidRPr="005B307B">
        <w:rPr>
          <w:i/>
          <w:iCs/>
          <w:lang w:val="en-US"/>
        </w:rPr>
        <w:t>Bildschirm für die Sitzneigung im Menü</w:t>
      </w:r>
    </w:p>
    <w:p w14:paraId="1A8D7BD4" w14:textId="77777777" w:rsidR="00A6355B" w:rsidRDefault="00E24029">
      <w:pPr>
        <w:pStyle w:val="Textkrper"/>
        <w:kinsoku w:val="0"/>
        <w:overflowPunct w:val="0"/>
        <w:spacing w:before="157" w:line="276" w:lineRule="auto"/>
        <w:ind w:left="720" w:right="857"/>
        <w:rPr>
          <w:lang w:val="en-US"/>
        </w:rPr>
      </w:pPr>
      <w:r w:rsidRPr="005B307B">
        <w:rPr>
          <w:lang w:val="en-US"/>
        </w:rPr>
        <w:t>Dur</w:t>
      </w:r>
      <w:r w:rsidRPr="005B307B">
        <w:rPr>
          <w:lang w:val="en-US"/>
        </w:rPr>
        <w:t>ch Bewegen des Joysticks nach links oder rechts können Sie zwischen den verschiedenen elektrischen Sitzfunktionen wechseln. Wenn Sie die Sitzneigung verstellen möchten, bewegen Sie den Joystick nach links und rechts, bis Sie die Sitzfunktion "Neigen" sehen</w:t>
      </w:r>
      <w:r w:rsidRPr="005B307B">
        <w:rPr>
          <w:lang w:val="en-US"/>
        </w:rPr>
        <w:t xml:space="preserve">. Bewegen Sie nun den Joystick nach hinten und die Sitzneigung beginnt sich nach hinten zu neigen. Solange Sie den Joystick nach hinten ziehen, wird die Sitzneigung nach hinten gekippt. Wenn Sie den Joystick loslassen, stoppt die Sitzkippbewegung. Drücken </w:t>
      </w:r>
      <w:r w:rsidRPr="005B307B">
        <w:rPr>
          <w:lang w:val="en-US"/>
        </w:rPr>
        <w:t>Sie den Joystick nach vorne und der Sitz kippt in die vordere Position.</w:t>
      </w:r>
    </w:p>
    <w:p w14:paraId="40D424DF" w14:textId="77777777" w:rsidR="00A6355B" w:rsidRPr="005B307B" w:rsidRDefault="00E24029">
      <w:pPr>
        <w:pStyle w:val="Textkrper"/>
        <w:kinsoku w:val="0"/>
        <w:overflowPunct w:val="0"/>
        <w:spacing w:before="5"/>
        <w:rPr>
          <w:sz w:val="8"/>
          <w:szCs w:val="8"/>
          <w:lang w:val="en-US"/>
        </w:rPr>
      </w:pPr>
      <w:r>
        <w:rPr>
          <w:noProof/>
        </w:rPr>
        <w:pict w14:anchorId="032BA226">
          <v:group id="_x0000_s1886" style="position:absolute;margin-left:37.5pt;margin-top:6.05pt;width:348.55pt;height:64.8pt;z-index:251686912;mso-wrap-distance-left:0;mso-wrap-distance-right:0;mso-position-horizontal-relative:page" coordorigin="750,121" coordsize="6971,1296" o:allowincell="f">
            <v:shape id="_x0000_s1887" type="#_x0000_t75" style="position:absolute;left:750;top:121;width:1420;height:360;mso-position-horizontal-relative:page;mso-position-vertical-relative:text" o:allowincell="f">
              <v:imagedata r:id="rId28" o:title=""/>
            </v:shape>
            <v:shape id="_x0000_s1888" type="#_x0000_t202" style="position:absolute;left:769;top:463;width:6944;height:946;mso-position-horizontal-relative:page;mso-position-vertical-relative:text" o:allowincell="f" filled="f">
              <v:textbox inset="0,0,0,0">
                <w:txbxContent>
                  <w:p w14:paraId="3738344C" w14:textId="77777777" w:rsidR="00A6355B" w:rsidRDefault="00E24029">
                    <w:pPr>
                      <w:pStyle w:val="Textkrper"/>
                      <w:kinsoku w:val="0"/>
                      <w:overflowPunct w:val="0"/>
                      <w:spacing w:before="73" w:line="276" w:lineRule="auto"/>
                      <w:ind w:left="143" w:right="146"/>
                      <w:jc w:val="both"/>
                      <w:rPr>
                        <w:lang w:val="en-US"/>
                      </w:rPr>
                    </w:pPr>
                    <w:r w:rsidRPr="005B307B">
                      <w:rPr>
                        <w:lang w:val="en-US"/>
                      </w:rPr>
                      <w:t xml:space="preserve">Die Beschleunigung und die Geschwindigkeit der einzelnen Sitzfunktionen können von Ihrem autorisierten Händler vor Ort programmiert werden. Sollten Sie eine andere </w:t>
                    </w:r>
                    <w:r w:rsidRPr="005B307B">
                      <w:rPr>
                        <w:lang w:val="en-US"/>
                      </w:rPr>
                      <w:t>Einstellung wünschen, wenden Sie sich bitte an Ihren autorisierten Händler vor Ort.</w:t>
                    </w:r>
                  </w:p>
                </w:txbxContent>
              </v:textbox>
            </v:shape>
            <w10:wrap type="topAndBottom" anchorx="page"/>
          </v:group>
        </w:pict>
      </w:r>
    </w:p>
    <w:p w14:paraId="259742F9" w14:textId="77777777" w:rsidR="00A6355B" w:rsidRDefault="00E24029">
      <w:pPr>
        <w:pStyle w:val="Textkrper"/>
        <w:kinsoku w:val="0"/>
        <w:overflowPunct w:val="0"/>
        <w:ind w:left="750"/>
      </w:pPr>
      <w:r>
        <w:pict w14:anchorId="3BC0746E">
          <v:group id="_x0000_s1889" style="width:348.55pt;height:76.3pt;mso-position-horizontal-relative:char;mso-position-vertical-relative:line" coordsize="6971,1526" o:allowincell="f">
            <v:shape id="_x0000_s1890" type="#_x0000_t75" style="position:absolute;width:1420;height:360;mso-position-horizontal-relative:page;mso-position-vertical-relative:page" o:allowincell="f">
              <v:imagedata r:id="rId28" o:title=""/>
            </v:shape>
            <v:shape id="_x0000_s1891" style="position:absolute;left:18;top:341;width:6944;height:1176;mso-position-horizontal-relative:page;mso-position-vertical-relative:page" coordsize="6944,1176" o:allowincell="f" path="m6944,l,,,1176r6944,l6944,xe" stroked="f">
              <v:path arrowok="t"/>
            </v:shape>
            <v:shape id="_x0000_s1892" type="#_x0000_t202" style="position:absolute;left:19;top:342;width:6944;height:1176;mso-position-horizontal-relative:page;mso-position-vertical-relative:page" o:allowincell="f" filled="f">
              <v:textbox inset="0,0,0,0">
                <w:txbxContent>
                  <w:p w14:paraId="30E9912D" w14:textId="77777777" w:rsidR="00A6355B" w:rsidRDefault="00E24029">
                    <w:pPr>
                      <w:pStyle w:val="Textkrper"/>
                      <w:kinsoku w:val="0"/>
                      <w:overflowPunct w:val="0"/>
                      <w:spacing w:before="72" w:line="276" w:lineRule="auto"/>
                      <w:ind w:left="143" w:right="142"/>
                      <w:jc w:val="both"/>
                      <w:rPr>
                        <w:lang w:val="en-US"/>
                      </w:rPr>
                    </w:pPr>
                    <w:r w:rsidRPr="005B307B">
                      <w:rPr>
                        <w:lang w:val="en-US"/>
                      </w:rPr>
                      <w:t>Standardmäßig ist die Ablenkungsbewegung auf rückwärts eingestellt, um den Sitz nach hinten zu kippen</w:t>
                    </w:r>
                    <w:r w:rsidRPr="005B307B">
                      <w:rPr>
                        <w:lang w:val="en-US"/>
                      </w:rPr>
                      <w:t>. Sollten Sie die Achsrichtung des Joysticks ändern wollen, wenden Sie sich bitte an Ihren Fachhändler, um die Umlenkung in die entgegengesetzte Richtung einstellen zu lassen.</w:t>
                    </w:r>
                  </w:p>
                </w:txbxContent>
              </v:textbox>
            </v:shape>
            <w10:anchorlock/>
          </v:group>
        </w:pict>
      </w:r>
    </w:p>
    <w:p w14:paraId="36F11AA2" w14:textId="77777777" w:rsidR="00A6355B" w:rsidRDefault="00A6355B">
      <w:pPr>
        <w:pStyle w:val="Textkrper"/>
        <w:kinsoku w:val="0"/>
        <w:overflowPunct w:val="0"/>
        <w:ind w:left="750"/>
        <w:sectPr w:rsidR="00A6355B">
          <w:pgSz w:w="8400" w:h="11910"/>
          <w:pgMar w:top="640" w:right="0" w:bottom="400" w:left="0" w:header="0" w:footer="210" w:gutter="0"/>
          <w:cols w:space="720"/>
          <w:noEndnote/>
        </w:sectPr>
      </w:pPr>
    </w:p>
    <w:p w14:paraId="5A9779F7" w14:textId="77777777" w:rsidR="00A6355B" w:rsidRDefault="00E24029">
      <w:pPr>
        <w:pStyle w:val="berschrift2"/>
        <w:numPr>
          <w:ilvl w:val="1"/>
          <w:numId w:val="19"/>
        </w:numPr>
        <w:tabs>
          <w:tab w:val="left" w:pos="1165"/>
        </w:tabs>
        <w:kinsoku w:val="0"/>
        <w:overflowPunct w:val="0"/>
      </w:pPr>
      <w:bookmarkStart w:id="117" w:name="_bookmark117"/>
      <w:bookmarkEnd w:id="117"/>
      <w:r>
        <w:lastRenderedPageBreak/>
        <w:t>Rückenlehne</w:t>
      </w:r>
    </w:p>
    <w:p w14:paraId="002ECCA8" w14:textId="77777777" w:rsidR="00A6355B" w:rsidRDefault="00A6355B">
      <w:pPr>
        <w:pStyle w:val="Textkrper"/>
        <w:kinsoku w:val="0"/>
        <w:overflowPunct w:val="0"/>
        <w:spacing w:before="8"/>
        <w:rPr>
          <w:b/>
          <w:bCs/>
        </w:rPr>
      </w:pPr>
    </w:p>
    <w:p w14:paraId="1E6DE6EE" w14:textId="77777777" w:rsidR="00A6355B" w:rsidRDefault="00E24029">
      <w:pPr>
        <w:pStyle w:val="Textkrper"/>
        <w:kinsoku w:val="0"/>
        <w:overflowPunct w:val="0"/>
        <w:spacing w:line="276" w:lineRule="auto"/>
        <w:ind w:left="720" w:right="802"/>
        <w:rPr>
          <w:lang w:val="en-US"/>
        </w:rPr>
      </w:pPr>
      <w:r w:rsidRPr="005B307B">
        <w:rPr>
          <w:lang w:val="en-US"/>
        </w:rPr>
        <w:t>Um die Rückenlehnenfunktion im Menü aufzurufen, drücken Sie die Taste "Mode" auf dem Joystick-Modul. Sie verlassen den Fahrmodus und gelangen in den Sitzfunktionsmodus.</w:t>
      </w:r>
    </w:p>
    <w:p w14:paraId="7940FE24" w14:textId="77777777" w:rsidR="00A6355B" w:rsidRPr="005B307B" w:rsidRDefault="00E24029">
      <w:pPr>
        <w:pStyle w:val="Textkrper"/>
        <w:kinsoku w:val="0"/>
        <w:overflowPunct w:val="0"/>
        <w:spacing w:before="9"/>
        <w:rPr>
          <w:lang w:val="en-US"/>
        </w:rPr>
      </w:pPr>
      <w:r>
        <w:rPr>
          <w:noProof/>
        </w:rPr>
        <w:pict w14:anchorId="613F67AA">
          <v:rect id="_x0000_s1897" style="position:absolute;margin-left:97.3pt;margin-top:13.2pt;width:228pt;height:172pt;z-index:251687936;mso-wrap-distance-left:0;mso-wrap-distance-right:0;mso-position-horizontal-relative:page;mso-position-vertical-relative:text" o:allowincell="f" filled="f" stroked="f">
            <v:textbox inset="0,0,0,0">
              <w:txbxContent>
                <w:p w14:paraId="5DBF874E" w14:textId="77777777" w:rsidR="00A6355B" w:rsidRDefault="00E24029">
                  <w:pPr>
                    <w:widowControl/>
                    <w:autoSpaceDE/>
                    <w:autoSpaceDN/>
                    <w:adjustRightInd/>
                    <w:spacing w:line="3440" w:lineRule="atLeast"/>
                    <w:rPr>
                      <w:rFonts w:ascii="Times New Roman" w:hAnsi="Times New Roman" w:cs="Times New Roman"/>
                      <w:sz w:val="24"/>
                      <w:szCs w:val="24"/>
                    </w:rPr>
                  </w:pPr>
                  <w:r>
                    <w:rPr>
                      <w:rFonts w:ascii="Times New Roman" w:hAnsi="Times New Roman" w:cs="Times New Roman"/>
                      <w:sz w:val="24"/>
                      <w:szCs w:val="24"/>
                    </w:rPr>
                    <w:pict w14:anchorId="6B7CDC28">
                      <v:shape id="_x0000_i1151" type="#_x0000_t75" style="width:228pt;height:171.75pt">
                        <v:imagedata r:id="rId170" o:title=""/>
                      </v:shape>
                    </w:pict>
                  </w:r>
                </w:p>
                <w:p w14:paraId="17B69BB2" w14:textId="77777777" w:rsidR="00A6355B" w:rsidRDefault="00A6355B">
                  <w:pPr>
                    <w:rPr>
                      <w:rFonts w:ascii="Times New Roman" w:hAnsi="Times New Roman" w:cs="Times New Roman"/>
                      <w:sz w:val="24"/>
                      <w:szCs w:val="24"/>
                    </w:rPr>
                  </w:pPr>
                </w:p>
              </w:txbxContent>
            </v:textbox>
            <w10:wrap type="topAndBottom" anchorx="page"/>
          </v:rect>
        </w:pict>
      </w:r>
    </w:p>
    <w:p w14:paraId="4D62B6D2" w14:textId="77777777" w:rsidR="00A6355B" w:rsidRDefault="00E24029">
      <w:pPr>
        <w:pStyle w:val="Textkrper"/>
        <w:kinsoku w:val="0"/>
        <w:overflowPunct w:val="0"/>
        <w:spacing w:before="5"/>
        <w:jc w:val="center"/>
        <w:rPr>
          <w:i/>
          <w:iCs/>
          <w:lang w:val="en-US"/>
        </w:rPr>
      </w:pPr>
      <w:r w:rsidRPr="005B307B">
        <w:rPr>
          <w:i/>
          <w:iCs/>
          <w:lang w:val="en-US"/>
        </w:rPr>
        <w:t xml:space="preserve">Bildschirm für die </w:t>
      </w:r>
      <w:r w:rsidRPr="005B307B">
        <w:rPr>
          <w:i/>
          <w:iCs/>
          <w:lang w:val="en-US"/>
        </w:rPr>
        <w:t>Rückenlehnenverstellung im Menü</w:t>
      </w:r>
    </w:p>
    <w:p w14:paraId="5F0C66FC" w14:textId="77777777" w:rsidR="00A6355B" w:rsidRPr="005B307B" w:rsidRDefault="00A6355B">
      <w:pPr>
        <w:pStyle w:val="Textkrper"/>
        <w:kinsoku w:val="0"/>
        <w:overflowPunct w:val="0"/>
        <w:spacing w:before="4"/>
        <w:rPr>
          <w:i/>
          <w:iCs/>
          <w:sz w:val="26"/>
          <w:szCs w:val="26"/>
          <w:lang w:val="en-US"/>
        </w:rPr>
      </w:pPr>
    </w:p>
    <w:p w14:paraId="79D7C36F" w14:textId="77777777" w:rsidR="00A6355B" w:rsidRDefault="00E24029">
      <w:pPr>
        <w:pStyle w:val="Textkrper"/>
        <w:kinsoku w:val="0"/>
        <w:overflowPunct w:val="0"/>
        <w:spacing w:line="276" w:lineRule="auto"/>
        <w:ind w:left="720" w:right="757"/>
        <w:rPr>
          <w:lang w:val="en-US"/>
        </w:rPr>
      </w:pPr>
      <w:r w:rsidRPr="005B307B">
        <w:rPr>
          <w:lang w:val="en-US"/>
        </w:rPr>
        <w:t>Durch Bewegen des Joysticks nach links oder rechts können Sie zwischen verschiedenen elektrischen Sitzfunktionen wechseln. Wenn Sie die Rückenlehne verstellen möchten, bewegen Sie den Joystick nach links und rechts, bis Sie</w:t>
      </w:r>
      <w:r w:rsidRPr="005B307B">
        <w:rPr>
          <w:lang w:val="en-US"/>
        </w:rPr>
        <w:t xml:space="preserve"> die Sitzfunktion "Rückenlehne" sehen. Bewegen Sie nun den Joystick nach hinten, und die Rückenlehne beginnt, sich nach hinten zu neigen. Solange Sie den Joystick nach hinten ziehen, wird die Rückenlehne nach hinten geneigt. Lassen Sie den Joystick los und</w:t>
      </w:r>
      <w:r w:rsidRPr="005B307B">
        <w:rPr>
          <w:lang w:val="en-US"/>
        </w:rPr>
        <w:t xml:space="preserve"> die Bewegung der Rückenlehne stoppt. Drücken Sie den Joystick nach vorne und die Rückenlehne wird in die vordere Position zurückgeklappt.</w:t>
      </w:r>
    </w:p>
    <w:p w14:paraId="65717D1F" w14:textId="77777777" w:rsidR="00A6355B" w:rsidRPr="005B307B" w:rsidRDefault="00E24029">
      <w:pPr>
        <w:pStyle w:val="Textkrper"/>
        <w:kinsoku w:val="0"/>
        <w:overflowPunct w:val="0"/>
        <w:rPr>
          <w:sz w:val="7"/>
          <w:szCs w:val="7"/>
          <w:lang w:val="en-US"/>
        </w:rPr>
      </w:pPr>
      <w:r>
        <w:rPr>
          <w:noProof/>
        </w:rPr>
        <w:pict w14:anchorId="5878DE71">
          <v:group id="_x0000_s1898" style="position:absolute;margin-left:36.45pt;margin-top:5.2pt;width:347.95pt;height:64.6pt;z-index:251688960;mso-wrap-distance-left:0;mso-wrap-distance-right:0;mso-position-horizontal-relative:page" coordorigin="729,104" coordsize="6959,1292" o:allowincell="f">
            <v:shape id="_x0000_s1899" type="#_x0000_t75" style="position:absolute;left:734;top:105;width:1420;height:360;mso-position-horizontal-relative:page;mso-position-vertical-relative:text" o:allowincell="f">
              <v:imagedata r:id="rId28" o:title=""/>
            </v:shape>
            <v:shape id="_x0000_s1900" style="position:absolute;left:736;top:442;width:6944;height:946;mso-position-horizontal-relative:page;mso-position-vertical-relative:text" coordsize="6944,946" o:allowincell="f" path="m6944,l,,,945r6944,l6944,xe" stroked="f">
              <v:path arrowok="t"/>
            </v:shape>
            <v:shape id="_x0000_s1901" type="#_x0000_t202" style="position:absolute;left:737;top:443;width:6944;height:946;mso-position-horizontal-relative:page;mso-position-vertical-relative:text" o:allowincell="f" filled="f">
              <v:textbox inset="0,0,0,0">
                <w:txbxContent>
                  <w:p w14:paraId="67D2E2B1" w14:textId="77777777" w:rsidR="00A6355B" w:rsidRDefault="00E24029">
                    <w:pPr>
                      <w:pStyle w:val="Textkrper"/>
                      <w:kinsoku w:val="0"/>
                      <w:overflowPunct w:val="0"/>
                      <w:spacing w:before="73" w:line="276" w:lineRule="auto"/>
                      <w:ind w:left="143" w:right="146"/>
                      <w:jc w:val="both"/>
                      <w:rPr>
                        <w:lang w:val="en-US"/>
                      </w:rPr>
                    </w:pPr>
                    <w:r w:rsidRPr="005B307B">
                      <w:rPr>
                        <w:lang w:val="en-US"/>
                      </w:rPr>
                      <w:t>Die Beschleunigung und die Geschwindigkeit der einzelnen Sitzfunktionen können von Ihrem autorisierten Händler v</w:t>
                    </w:r>
                    <w:r w:rsidRPr="005B307B">
                      <w:rPr>
                        <w:lang w:val="en-US"/>
                      </w:rPr>
                      <w:t>or Ort programmiert werden. Sollten Sie eine andere Einstellung wünschen, wenden Sie sich bitte an Ihren autorisierten Händler vor Ort.</w:t>
                    </w:r>
                  </w:p>
                </w:txbxContent>
              </v:textbox>
            </v:shape>
            <w10:wrap type="topAndBottom" anchorx="page"/>
          </v:group>
        </w:pict>
      </w:r>
    </w:p>
    <w:p w14:paraId="4DD9FB95" w14:textId="77777777" w:rsidR="00A6355B" w:rsidRPr="005B307B" w:rsidRDefault="00A6355B">
      <w:pPr>
        <w:pStyle w:val="Textkrper"/>
        <w:kinsoku w:val="0"/>
        <w:overflowPunct w:val="0"/>
        <w:rPr>
          <w:lang w:val="en-US"/>
        </w:rPr>
      </w:pPr>
    </w:p>
    <w:p w14:paraId="3E955D7E" w14:textId="77777777" w:rsidR="00A6355B" w:rsidRPr="005B307B" w:rsidRDefault="00E24029">
      <w:pPr>
        <w:pStyle w:val="Textkrper"/>
        <w:kinsoku w:val="0"/>
        <w:overflowPunct w:val="0"/>
        <w:spacing w:before="10"/>
        <w:rPr>
          <w:sz w:val="16"/>
          <w:szCs w:val="16"/>
          <w:lang w:val="en-US"/>
        </w:rPr>
      </w:pPr>
      <w:r>
        <w:rPr>
          <w:noProof/>
        </w:rPr>
        <w:pict w14:anchorId="2FFA6E4B">
          <v:shape id="_x0000_s1902" type="#_x0000_t202" style="position:absolute;margin-left:36.85pt;margin-top:11.3pt;width:347.2pt;height:58.25pt;z-index:251689984;mso-wrap-distance-left:0;mso-wrap-distance-right:0;mso-position-horizontal-relative:page;mso-position-vertical-relative:text" o:allowincell="f" filled="f">
            <v:textbox inset="0,0,0,0">
              <w:txbxContent>
                <w:p w14:paraId="2732648A" w14:textId="77777777" w:rsidR="00A6355B" w:rsidRDefault="00E24029">
                  <w:pPr>
                    <w:pStyle w:val="Textkrper"/>
                    <w:kinsoku w:val="0"/>
                    <w:overflowPunct w:val="0"/>
                    <w:spacing w:before="74" w:line="276" w:lineRule="auto"/>
                    <w:ind w:left="143" w:right="143"/>
                    <w:jc w:val="both"/>
                    <w:rPr>
                      <w:lang w:val="en-US"/>
                    </w:rPr>
                  </w:pPr>
                  <w:r w:rsidRPr="005B307B">
                    <w:rPr>
                      <w:lang w:val="en-US"/>
                    </w:rPr>
                    <w:t xml:space="preserve">Standardmäßig ist die </w:t>
                  </w:r>
                  <w:r w:rsidRPr="005B307B">
                    <w:rPr>
                      <w:lang w:val="en-US"/>
                    </w:rPr>
                    <w:t>Ablenkungsbewegung auf rückwärts eingestellt, um die Rückenlehne nach hinten zu verstellen. Sollten Sie die Achsrichtung des Joysticks ändern wollen, wenden Sie sich bitte an Ihren Fachhändler, um die Umlenkung in die entgegengesetzte Richtung einstellen z</w:t>
                  </w:r>
                  <w:r w:rsidRPr="005B307B">
                    <w:rPr>
                      <w:lang w:val="en-US"/>
                    </w:rPr>
                    <w:t>u lassen.</w:t>
                  </w:r>
                </w:p>
              </w:txbxContent>
            </v:textbox>
            <w10:wrap type="topAndBottom" anchorx="page"/>
          </v:shape>
        </w:pict>
      </w:r>
    </w:p>
    <w:p w14:paraId="033086DD" w14:textId="77777777" w:rsidR="00A6355B" w:rsidRPr="005B307B" w:rsidRDefault="00A6355B">
      <w:pPr>
        <w:pStyle w:val="Textkrper"/>
        <w:kinsoku w:val="0"/>
        <w:overflowPunct w:val="0"/>
        <w:spacing w:before="10"/>
        <w:rPr>
          <w:sz w:val="16"/>
          <w:szCs w:val="16"/>
          <w:lang w:val="en-US"/>
        </w:rPr>
        <w:sectPr w:rsidR="00A6355B" w:rsidRPr="005B307B">
          <w:footerReference w:type="default" r:id="rId171"/>
          <w:pgSz w:w="8400" w:h="11910"/>
          <w:pgMar w:top="640" w:right="0" w:bottom="780" w:left="0" w:header="0" w:footer="600" w:gutter="0"/>
          <w:cols w:space="720"/>
          <w:noEndnote/>
        </w:sectPr>
      </w:pPr>
    </w:p>
    <w:p w14:paraId="77B288D3" w14:textId="77777777" w:rsidR="00A6355B" w:rsidRDefault="00E24029">
      <w:pPr>
        <w:pStyle w:val="berschrift2"/>
        <w:numPr>
          <w:ilvl w:val="1"/>
          <w:numId w:val="19"/>
        </w:numPr>
        <w:tabs>
          <w:tab w:val="left" w:pos="1163"/>
        </w:tabs>
        <w:kinsoku w:val="0"/>
        <w:overflowPunct w:val="0"/>
        <w:ind w:left="1162" w:hanging="443"/>
      </w:pPr>
      <w:bookmarkStart w:id="118" w:name="_bookmark118"/>
      <w:bookmarkEnd w:id="118"/>
      <w:r>
        <w:lastRenderedPageBreak/>
        <w:t>Beinstütze</w:t>
      </w:r>
    </w:p>
    <w:p w14:paraId="1737FDDE" w14:textId="77777777" w:rsidR="00A6355B" w:rsidRDefault="00A6355B">
      <w:pPr>
        <w:pStyle w:val="Textkrper"/>
        <w:kinsoku w:val="0"/>
        <w:overflowPunct w:val="0"/>
        <w:spacing w:before="8"/>
        <w:rPr>
          <w:b/>
          <w:bCs/>
        </w:rPr>
      </w:pPr>
    </w:p>
    <w:p w14:paraId="5A12F7C0" w14:textId="77777777" w:rsidR="00A6355B" w:rsidRDefault="00E24029">
      <w:pPr>
        <w:pStyle w:val="Textkrper"/>
        <w:kinsoku w:val="0"/>
        <w:overflowPunct w:val="0"/>
        <w:spacing w:line="276" w:lineRule="auto"/>
        <w:ind w:left="720" w:right="778"/>
        <w:rPr>
          <w:lang w:val="en-US"/>
        </w:rPr>
      </w:pPr>
      <w:r w:rsidRPr="005B307B">
        <w:rPr>
          <w:lang w:val="en-US"/>
        </w:rPr>
        <w:t xml:space="preserve">Um die Funktion zur Einstellung der Beinstützen im Menü aufzurufen, drücken Sie die Taste "Mode" </w:t>
      </w:r>
      <w:r w:rsidRPr="005B307B">
        <w:rPr>
          <w:lang w:val="en-US"/>
        </w:rPr>
        <w:t>auf dem Joystick-Modul. Sie verlassen den Fahrmodus und gelangen in den Sitzfunktionsmodus.</w:t>
      </w:r>
    </w:p>
    <w:p w14:paraId="24B7733E" w14:textId="77777777" w:rsidR="00A6355B" w:rsidRPr="005B307B" w:rsidRDefault="00E24029">
      <w:pPr>
        <w:pStyle w:val="Textkrper"/>
        <w:kinsoku w:val="0"/>
        <w:overflowPunct w:val="0"/>
        <w:spacing w:before="9"/>
        <w:rPr>
          <w:lang w:val="en-US"/>
        </w:rPr>
      </w:pPr>
      <w:r>
        <w:rPr>
          <w:noProof/>
        </w:rPr>
        <w:pict w14:anchorId="3565F389">
          <v:rect id="_x0000_s1903" style="position:absolute;margin-left:96.7pt;margin-top:13.2pt;width:228pt;height:172pt;z-index:251691008;mso-wrap-distance-left:0;mso-wrap-distance-right:0;mso-position-horizontal-relative:page;mso-position-vertical-relative:text" o:allowincell="f" filled="f" stroked="f">
            <v:textbox inset="0,0,0,0">
              <w:txbxContent>
                <w:p w14:paraId="064A7715" w14:textId="77777777" w:rsidR="00A6355B" w:rsidRDefault="00E24029">
                  <w:pPr>
                    <w:widowControl/>
                    <w:autoSpaceDE/>
                    <w:autoSpaceDN/>
                    <w:adjustRightInd/>
                    <w:spacing w:line="3440" w:lineRule="atLeast"/>
                    <w:rPr>
                      <w:rFonts w:ascii="Times New Roman" w:hAnsi="Times New Roman" w:cs="Times New Roman"/>
                      <w:sz w:val="24"/>
                      <w:szCs w:val="24"/>
                    </w:rPr>
                  </w:pPr>
                  <w:r>
                    <w:rPr>
                      <w:rFonts w:ascii="Times New Roman" w:hAnsi="Times New Roman" w:cs="Times New Roman"/>
                      <w:sz w:val="24"/>
                      <w:szCs w:val="24"/>
                    </w:rPr>
                    <w:pict w14:anchorId="3016EB69">
                      <v:shape id="_x0000_i1152" type="#_x0000_t75" style="width:228pt;height:171.75pt">
                        <v:imagedata r:id="rId172" o:title=""/>
                      </v:shape>
                    </w:pict>
                  </w:r>
                </w:p>
                <w:p w14:paraId="71C71168" w14:textId="77777777" w:rsidR="00A6355B" w:rsidRDefault="00A6355B">
                  <w:pPr>
                    <w:rPr>
                      <w:rFonts w:ascii="Times New Roman" w:hAnsi="Times New Roman" w:cs="Times New Roman"/>
                      <w:sz w:val="24"/>
                      <w:szCs w:val="24"/>
                    </w:rPr>
                  </w:pPr>
                </w:p>
              </w:txbxContent>
            </v:textbox>
            <w10:wrap type="topAndBottom" anchorx="page"/>
          </v:rect>
        </w:pict>
      </w:r>
    </w:p>
    <w:p w14:paraId="2CCCD9FB" w14:textId="77777777" w:rsidR="00A6355B" w:rsidRDefault="00E24029">
      <w:pPr>
        <w:pStyle w:val="Textkrper"/>
        <w:kinsoku w:val="0"/>
        <w:overflowPunct w:val="0"/>
        <w:spacing w:before="4"/>
        <w:jc w:val="center"/>
        <w:rPr>
          <w:i/>
          <w:iCs/>
          <w:lang w:val="en-US"/>
        </w:rPr>
      </w:pPr>
      <w:r w:rsidRPr="005B307B">
        <w:rPr>
          <w:i/>
          <w:iCs/>
          <w:lang w:val="en-US"/>
        </w:rPr>
        <w:t>Bildschirm für die Rückenlehnenverstellung im Menü</w:t>
      </w:r>
    </w:p>
    <w:p w14:paraId="49D33E76" w14:textId="77777777" w:rsidR="00A6355B" w:rsidRPr="005B307B" w:rsidRDefault="00A6355B">
      <w:pPr>
        <w:pStyle w:val="Textkrper"/>
        <w:kinsoku w:val="0"/>
        <w:overflowPunct w:val="0"/>
        <w:spacing w:before="2"/>
        <w:rPr>
          <w:i/>
          <w:iCs/>
          <w:sz w:val="26"/>
          <w:szCs w:val="26"/>
          <w:lang w:val="en-US"/>
        </w:rPr>
      </w:pPr>
    </w:p>
    <w:p w14:paraId="48100B42" w14:textId="77777777" w:rsidR="00A6355B" w:rsidRDefault="00E24029">
      <w:pPr>
        <w:pStyle w:val="Textkrper"/>
        <w:kinsoku w:val="0"/>
        <w:overflowPunct w:val="0"/>
        <w:spacing w:line="276" w:lineRule="auto"/>
        <w:ind w:left="720" w:right="767"/>
        <w:rPr>
          <w:lang w:val="en-US"/>
        </w:rPr>
      </w:pPr>
      <w:r w:rsidRPr="005B307B">
        <w:rPr>
          <w:lang w:val="en-US"/>
        </w:rPr>
        <w:t xml:space="preserve">Durch Bewegen des Joysticks nach links oder rechts können Sie </w:t>
      </w:r>
      <w:r w:rsidRPr="005B307B">
        <w:rPr>
          <w:lang w:val="en-US"/>
        </w:rPr>
        <w:t>zwischen verschiedenen elektrischen Sitzfunktionen wechseln. Wenn Sie die Beinstützenfunktion verschieben möchten, bewegen Sie den Joystick in seitlicher Richtung, bis Sie die Sitzfunktion "Beinstütze" sehen. Bewegen Sie nun den Joystick nach hinten und di</w:t>
      </w:r>
      <w:r w:rsidRPr="005B307B">
        <w:rPr>
          <w:lang w:val="en-US"/>
        </w:rPr>
        <w:t>e Beinstütze beginnt sich zu strecken und hochzufahren. Solange Sie den Joystick nach hinten ziehen, fährt die Beinstütze in die Streckung hoch. Lassen Sie den Joystick los und die Bewegung der Beinstütze stoppt. Drücken Sie den Joystick nach vorne und die</w:t>
      </w:r>
      <w:r w:rsidRPr="005B307B">
        <w:rPr>
          <w:lang w:val="en-US"/>
        </w:rPr>
        <w:t xml:space="preserve"> Beinstütze senkt sich in eine niedrigere Position.</w:t>
      </w:r>
    </w:p>
    <w:p w14:paraId="2A8CCD60" w14:textId="77777777" w:rsidR="00A6355B" w:rsidRPr="005B307B" w:rsidRDefault="00E24029">
      <w:pPr>
        <w:pStyle w:val="Textkrper"/>
        <w:kinsoku w:val="0"/>
        <w:overflowPunct w:val="0"/>
        <w:rPr>
          <w:sz w:val="6"/>
          <w:szCs w:val="6"/>
          <w:lang w:val="en-US"/>
        </w:rPr>
      </w:pPr>
      <w:r>
        <w:rPr>
          <w:noProof/>
        </w:rPr>
        <w:pict w14:anchorId="233CA2C4">
          <v:group id="_x0000_s1904" style="position:absolute;margin-left:37.25pt;margin-top:4.65pt;width:347.95pt;height:65.35pt;z-index:251692032;mso-wrap-distance-left:0;mso-wrap-distance-right:0;mso-position-horizontal-relative:page" coordorigin="745,93" coordsize="6959,1307" o:allowincell="f">
            <v:shape id="_x0000_s1905" type="#_x0000_t75" style="position:absolute;left:750;top:94;width:1420;height:360;mso-position-horizontal-relative:page;mso-position-vertical-relative:text" o:allowincell="f">
              <v:imagedata r:id="rId28" o:title=""/>
            </v:shape>
            <v:shape id="_x0000_s1906" type="#_x0000_t202" style="position:absolute;left:753;top:447;width:6944;height:946;mso-position-horizontal-relative:page;mso-position-vertical-relative:text" o:allowincell="f" filled="f">
              <v:textbox inset="0,0,0,0">
                <w:txbxContent>
                  <w:p w14:paraId="2A396129" w14:textId="77777777" w:rsidR="00A6355B" w:rsidRDefault="00E24029">
                    <w:pPr>
                      <w:pStyle w:val="Textkrper"/>
                      <w:kinsoku w:val="0"/>
                      <w:overflowPunct w:val="0"/>
                      <w:spacing w:before="73" w:line="276" w:lineRule="auto"/>
                      <w:ind w:left="144" w:right="145"/>
                      <w:jc w:val="both"/>
                      <w:rPr>
                        <w:lang w:val="en-US"/>
                      </w:rPr>
                    </w:pPr>
                    <w:r w:rsidRPr="005B307B">
                      <w:rPr>
                        <w:lang w:val="en-US"/>
                      </w:rPr>
                      <w:t xml:space="preserve">Die Beschleunigung und die Geschwindigkeit der einzelnen Sitzfunktionen können von Ihrem autorisierten Händler vor Ort programmiert werden. Sollten Sie eine andere Einstellung wünschen, </w:t>
                    </w:r>
                    <w:r w:rsidRPr="005B307B">
                      <w:rPr>
                        <w:lang w:val="en-US"/>
                      </w:rPr>
                      <w:t>wenden Sie sich bitte an Ihren autorisierten Händler vor Ort.</w:t>
                    </w:r>
                  </w:p>
                </w:txbxContent>
              </v:textbox>
            </v:shape>
            <w10:wrap type="topAndBottom" anchorx="page"/>
          </v:group>
        </w:pict>
      </w:r>
    </w:p>
    <w:p w14:paraId="76AFB303" w14:textId="77777777" w:rsidR="00A6355B" w:rsidRPr="005B307B" w:rsidRDefault="00A6355B">
      <w:pPr>
        <w:pStyle w:val="Textkrper"/>
        <w:kinsoku w:val="0"/>
        <w:overflowPunct w:val="0"/>
        <w:rPr>
          <w:lang w:val="en-US"/>
        </w:rPr>
      </w:pPr>
    </w:p>
    <w:p w14:paraId="4D7383CF" w14:textId="77777777" w:rsidR="00A6355B" w:rsidRPr="005B307B" w:rsidRDefault="00E24029">
      <w:pPr>
        <w:pStyle w:val="Textkrper"/>
        <w:kinsoku w:val="0"/>
        <w:overflowPunct w:val="0"/>
        <w:spacing w:before="3"/>
        <w:rPr>
          <w:sz w:val="17"/>
          <w:szCs w:val="17"/>
          <w:lang w:val="en-US"/>
        </w:rPr>
      </w:pPr>
      <w:r>
        <w:rPr>
          <w:noProof/>
        </w:rPr>
        <w:pict w14:anchorId="683D046E">
          <v:shape id="_x0000_s1907" type="#_x0000_t202" style="position:absolute;margin-left:37.65pt;margin-top:11.5pt;width:347.2pt;height:58.25pt;z-index:251693056;mso-wrap-distance-left:0;mso-wrap-distance-right:0;mso-position-horizontal-relative:page;mso-position-vertical-relative:text" o:allowincell="f" filled="f">
            <v:textbox inset="0,0,0,0">
              <w:txbxContent>
                <w:p w14:paraId="23C4001C" w14:textId="77777777" w:rsidR="00A6355B" w:rsidRDefault="00E24029">
                  <w:pPr>
                    <w:pStyle w:val="Textkrper"/>
                    <w:kinsoku w:val="0"/>
                    <w:overflowPunct w:val="0"/>
                    <w:spacing w:before="74" w:line="276" w:lineRule="auto"/>
                    <w:ind w:left="144" w:right="148"/>
                    <w:jc w:val="both"/>
                    <w:rPr>
                      <w:lang w:val="en-US"/>
                    </w:rPr>
                  </w:pPr>
                  <w:r w:rsidRPr="005B307B">
                    <w:rPr>
                      <w:lang w:val="en-US"/>
                    </w:rPr>
                    <w:t xml:space="preserve">Standardmäßig ist die Auslenkung auf Rückwärtsbewegung eingestellt, um die Beinstütze zu strecken. Wenn Sie die Achsenrichtung des Joysticks ändern möchten, wenden Sie sich bitte an Ihren </w:t>
                  </w:r>
                  <w:r w:rsidRPr="005B307B">
                    <w:rPr>
                      <w:lang w:val="en-US"/>
                    </w:rPr>
                    <w:t>autorisierten Händler, um die Umlenkung in die entgegengesetzte Richtung einstellen zu lassen.</w:t>
                  </w:r>
                </w:p>
              </w:txbxContent>
            </v:textbox>
            <w10:wrap type="topAndBottom" anchorx="page"/>
          </v:shape>
        </w:pict>
      </w:r>
    </w:p>
    <w:p w14:paraId="639470A4" w14:textId="77777777" w:rsidR="00A6355B" w:rsidRPr="005B307B" w:rsidRDefault="00A6355B">
      <w:pPr>
        <w:pStyle w:val="Textkrper"/>
        <w:kinsoku w:val="0"/>
        <w:overflowPunct w:val="0"/>
        <w:spacing w:before="3"/>
        <w:rPr>
          <w:sz w:val="17"/>
          <w:szCs w:val="17"/>
          <w:lang w:val="en-US"/>
        </w:rPr>
        <w:sectPr w:rsidR="00A6355B" w:rsidRPr="005B307B">
          <w:pgSz w:w="8400" w:h="11910"/>
          <w:pgMar w:top="640" w:right="0" w:bottom="780" w:left="0" w:header="0" w:footer="600" w:gutter="0"/>
          <w:cols w:space="720"/>
          <w:noEndnote/>
        </w:sectPr>
      </w:pPr>
    </w:p>
    <w:p w14:paraId="50B2389E" w14:textId="77777777" w:rsidR="00A6355B" w:rsidRDefault="00E24029">
      <w:pPr>
        <w:pStyle w:val="berschrift2"/>
        <w:numPr>
          <w:ilvl w:val="1"/>
          <w:numId w:val="19"/>
        </w:numPr>
        <w:tabs>
          <w:tab w:val="left" w:pos="1165"/>
        </w:tabs>
        <w:kinsoku w:val="0"/>
        <w:overflowPunct w:val="0"/>
      </w:pPr>
      <w:bookmarkStart w:id="119" w:name="_bookmark119"/>
      <w:bookmarkEnd w:id="119"/>
      <w:r>
        <w:lastRenderedPageBreak/>
        <w:t>Entspannungsposition</w:t>
      </w:r>
    </w:p>
    <w:p w14:paraId="6032D499" w14:textId="77777777" w:rsidR="00A6355B" w:rsidRDefault="00A6355B">
      <w:pPr>
        <w:pStyle w:val="Textkrper"/>
        <w:kinsoku w:val="0"/>
        <w:overflowPunct w:val="0"/>
        <w:spacing w:before="8"/>
        <w:rPr>
          <w:b/>
          <w:bCs/>
        </w:rPr>
      </w:pPr>
    </w:p>
    <w:p w14:paraId="1912CB33" w14:textId="77777777" w:rsidR="00A6355B" w:rsidRDefault="00E24029">
      <w:pPr>
        <w:pStyle w:val="Textkrper"/>
        <w:kinsoku w:val="0"/>
        <w:overflowPunct w:val="0"/>
        <w:spacing w:line="276" w:lineRule="auto"/>
        <w:ind w:left="720" w:right="814"/>
        <w:jc w:val="both"/>
        <w:rPr>
          <w:lang w:val="en-US"/>
        </w:rPr>
      </w:pPr>
      <w:r w:rsidRPr="005B307B">
        <w:rPr>
          <w:lang w:val="en-US"/>
        </w:rPr>
        <w:t>Um die Funktion zur Einstellung der Stützräder im Menü aufzurufen, drücken Sie die Taste "Mode" auf dem Joystick-Modul</w:t>
      </w:r>
      <w:r w:rsidRPr="005B307B">
        <w:rPr>
          <w:lang w:val="en-US"/>
        </w:rPr>
        <w:t>. Sie verlassen den Fahrmodus und gelangen in den Sitzfunktionsmodus.</w:t>
      </w:r>
    </w:p>
    <w:p w14:paraId="010A204C" w14:textId="77777777" w:rsidR="00A6355B" w:rsidRPr="005B307B" w:rsidRDefault="00E24029">
      <w:pPr>
        <w:pStyle w:val="Textkrper"/>
        <w:kinsoku w:val="0"/>
        <w:overflowPunct w:val="0"/>
        <w:spacing w:before="9"/>
        <w:rPr>
          <w:lang w:val="en-US"/>
        </w:rPr>
      </w:pPr>
      <w:r>
        <w:rPr>
          <w:noProof/>
        </w:rPr>
        <w:pict w14:anchorId="07DFD7E4">
          <v:rect id="_x0000_s1909" style="position:absolute;margin-left:96.55pt;margin-top:13.2pt;width:228pt;height:172pt;z-index:251694080;mso-wrap-distance-left:0;mso-wrap-distance-right:0;mso-position-horizontal-relative:page;mso-position-vertical-relative:text" o:allowincell="f" filled="f" stroked="f">
            <v:textbox inset="0,0,0,0">
              <w:txbxContent>
                <w:p w14:paraId="4049A801" w14:textId="77777777" w:rsidR="00A6355B" w:rsidRDefault="00E24029">
                  <w:pPr>
                    <w:widowControl/>
                    <w:autoSpaceDE/>
                    <w:autoSpaceDN/>
                    <w:adjustRightInd/>
                    <w:spacing w:line="3440" w:lineRule="atLeast"/>
                    <w:rPr>
                      <w:rFonts w:ascii="Times New Roman" w:hAnsi="Times New Roman" w:cs="Times New Roman"/>
                      <w:sz w:val="24"/>
                      <w:szCs w:val="24"/>
                    </w:rPr>
                  </w:pPr>
                  <w:r>
                    <w:rPr>
                      <w:rFonts w:ascii="Times New Roman" w:hAnsi="Times New Roman" w:cs="Times New Roman"/>
                      <w:sz w:val="24"/>
                      <w:szCs w:val="24"/>
                    </w:rPr>
                    <w:pict w14:anchorId="7A51F5E1">
                      <v:shape id="_x0000_i1153" type="#_x0000_t75" style="width:228pt;height:171.75pt">
                        <v:imagedata r:id="rId173" o:title=""/>
                      </v:shape>
                    </w:pict>
                  </w:r>
                </w:p>
                <w:p w14:paraId="64BF085A" w14:textId="77777777" w:rsidR="00A6355B" w:rsidRDefault="00A6355B">
                  <w:pPr>
                    <w:rPr>
                      <w:rFonts w:ascii="Times New Roman" w:hAnsi="Times New Roman" w:cs="Times New Roman"/>
                      <w:sz w:val="24"/>
                      <w:szCs w:val="24"/>
                    </w:rPr>
                  </w:pPr>
                </w:p>
              </w:txbxContent>
            </v:textbox>
            <w10:wrap type="topAndBottom" anchorx="page"/>
          </v:rect>
        </w:pict>
      </w:r>
    </w:p>
    <w:p w14:paraId="7C85C2FF" w14:textId="77777777" w:rsidR="00A6355B" w:rsidRDefault="00E24029">
      <w:pPr>
        <w:pStyle w:val="Textkrper"/>
        <w:kinsoku w:val="0"/>
        <w:overflowPunct w:val="0"/>
        <w:spacing w:before="15"/>
        <w:ind w:left="61" w:right="61"/>
        <w:jc w:val="center"/>
        <w:rPr>
          <w:i/>
          <w:iCs/>
          <w:lang w:val="en-US"/>
        </w:rPr>
      </w:pPr>
      <w:r w:rsidRPr="005B307B">
        <w:rPr>
          <w:i/>
          <w:iCs/>
          <w:lang w:val="en-US"/>
        </w:rPr>
        <w:t>Entspannen Sie den Bildschirm im Menü</w:t>
      </w:r>
    </w:p>
    <w:p w14:paraId="3296A41B" w14:textId="77777777" w:rsidR="00A6355B" w:rsidRPr="005B307B" w:rsidRDefault="00A6355B">
      <w:pPr>
        <w:pStyle w:val="Textkrper"/>
        <w:kinsoku w:val="0"/>
        <w:overflowPunct w:val="0"/>
        <w:spacing w:before="1"/>
        <w:rPr>
          <w:i/>
          <w:iCs/>
          <w:sz w:val="26"/>
          <w:szCs w:val="26"/>
          <w:lang w:val="en-US"/>
        </w:rPr>
      </w:pPr>
    </w:p>
    <w:p w14:paraId="58225B60" w14:textId="77777777" w:rsidR="00A6355B" w:rsidRDefault="00E24029">
      <w:pPr>
        <w:pStyle w:val="Textkrper"/>
        <w:kinsoku w:val="0"/>
        <w:overflowPunct w:val="0"/>
        <w:spacing w:line="276" w:lineRule="auto"/>
        <w:ind w:left="720" w:right="751"/>
        <w:rPr>
          <w:lang w:val="en-US"/>
        </w:rPr>
      </w:pPr>
      <w:r w:rsidRPr="005B307B">
        <w:rPr>
          <w:lang w:val="en-US"/>
        </w:rPr>
        <w:t>Bewegen Sie den Joystick nach links oder rechts, bis Sie die Sitzfunktion "relax" sehen. Bewegen Sie nun den Joystick nach hinten und der Sitz geht in die Relax- (Liege-) Position. Solange Sie den Joystick nach hinten ziehen, streckt sich der Sitz von selb</w:t>
      </w:r>
      <w:r w:rsidRPr="005B307B">
        <w:rPr>
          <w:lang w:val="en-US"/>
        </w:rPr>
        <w:t>st. Lassen Sie den Joystick los und die Bewegung stoppt. Drücken Sie den Joystick nach vorne und der Sitz wird wieder in die Sitzposition gebracht.</w:t>
      </w:r>
    </w:p>
    <w:p w14:paraId="39185B3A" w14:textId="77777777" w:rsidR="00A6355B" w:rsidRPr="005B307B" w:rsidRDefault="00E24029">
      <w:pPr>
        <w:pStyle w:val="Textkrper"/>
        <w:kinsoku w:val="0"/>
        <w:overflowPunct w:val="0"/>
        <w:spacing w:before="11"/>
        <w:rPr>
          <w:sz w:val="7"/>
          <w:szCs w:val="7"/>
          <w:lang w:val="en-US"/>
        </w:rPr>
      </w:pPr>
      <w:r>
        <w:rPr>
          <w:noProof/>
        </w:rPr>
        <w:pict w14:anchorId="3169F6D5">
          <v:group id="_x0000_s1910" style="position:absolute;margin-left:33.65pt;margin-top:5.75pt;width:347.95pt;height:65.45pt;z-index:251695104;mso-wrap-distance-left:0;mso-wrap-distance-right:0;mso-position-horizontal-relative:page" coordorigin="673,115" coordsize="6959,1309" o:allowincell="f">
            <v:shape id="_x0000_s1911" type="#_x0000_t75" style="position:absolute;left:692;top:116;width:1420;height:360;mso-position-horizontal-relative:page;mso-position-vertical-relative:text" o:allowincell="f">
              <v:imagedata r:id="rId28" o:title=""/>
            </v:shape>
            <v:shape id="_x0000_s1912" type="#_x0000_t202" style="position:absolute;left:681;top:470;width:6944;height:946;mso-position-horizontal-relative:page;mso-position-vertical-relative:text" o:allowincell="f" filled="f">
              <v:textbox inset="0,0,0,0">
                <w:txbxContent>
                  <w:p w14:paraId="7839357B" w14:textId="77777777" w:rsidR="00A6355B" w:rsidRDefault="00E24029">
                    <w:pPr>
                      <w:pStyle w:val="Textkrper"/>
                      <w:kinsoku w:val="0"/>
                      <w:overflowPunct w:val="0"/>
                      <w:spacing w:before="72" w:line="276" w:lineRule="auto"/>
                      <w:ind w:left="144" w:right="141"/>
                      <w:jc w:val="both"/>
                      <w:rPr>
                        <w:lang w:val="en-US"/>
                      </w:rPr>
                    </w:pPr>
                    <w:r w:rsidRPr="005B307B">
                      <w:rPr>
                        <w:lang w:val="en-US"/>
                      </w:rPr>
                      <w:t>Die Beschleunigung und die Geschwindigkeit der einzelnen Sitzfunktionen können von Ihrem autorisierten Händler vor Ort programmiert werden. Sollten Sie eine andere Einstellung wünschen, wenden Sie sich bitte an Ihren autorisierten Händler vor Ort.</w:t>
                    </w:r>
                  </w:p>
                </w:txbxContent>
              </v:textbox>
            </v:shape>
            <w10:wrap type="topAndBottom" anchorx="page"/>
          </v:group>
        </w:pict>
      </w:r>
      <w:r>
        <w:rPr>
          <w:noProof/>
        </w:rPr>
        <w:pict w14:anchorId="492F1B46">
          <v:group id="_x0000_s1913" style="position:absolute;margin-left:33.55pt;margin-top:80.6pt;width:347.95pt;height:76.55pt;z-index:251696128;mso-wrap-distance-left:0;mso-wrap-distance-right:0;mso-position-horizontal-relative:page" coordorigin="671,1612" coordsize="6959,1531" o:allowincell="f">
            <v:shape id="_x0000_s1914" type="#_x0000_t75" style="position:absolute;left:672;top:1613;width:1420;height:360;mso-position-horizontal-relative:page;mso-position-vertical-relative:text" o:allowincell="f">
              <v:imagedata r:id="rId28" o:title=""/>
            </v:shape>
            <v:shape id="_x0000_s1915" type="#_x0000_t202" style="position:absolute;left:679;top:1960;width:6944;height:1176;mso-position-horizontal-relative:page;mso-position-vertical-relative:text" o:allowincell="f" filled="f">
              <v:textbox inset="0,0,0,0">
                <w:txbxContent>
                  <w:p w14:paraId="4A589C0A" w14:textId="77777777" w:rsidR="00A6355B" w:rsidRDefault="00E24029">
                    <w:pPr>
                      <w:pStyle w:val="Textkrper"/>
                      <w:kinsoku w:val="0"/>
                      <w:overflowPunct w:val="0"/>
                      <w:spacing w:before="73" w:line="276" w:lineRule="auto"/>
                      <w:ind w:left="144" w:right="141"/>
                      <w:jc w:val="both"/>
                      <w:rPr>
                        <w:lang w:val="en-US"/>
                      </w:rPr>
                    </w:pPr>
                    <w:r w:rsidRPr="005B307B">
                      <w:rPr>
                        <w:lang w:val="en-US"/>
                      </w:rPr>
                      <w:t>Die</w:t>
                    </w:r>
                    <w:r w:rsidRPr="005B307B">
                      <w:rPr>
                        <w:lang w:val="en-US"/>
                      </w:rPr>
                      <w:t xml:space="preserve"> Standardauslenkung ist auf rückwärts eingestellt, um den Sitz nach hinten zu entspannen. Sollten Sie die Achsrichtung des Joysticks ändern wollen, wenden Sie sich bitte an Ihren Fachhändler, um die Umlenkung in die entgegengesetzte Richtung einstellen zu </w:t>
                    </w:r>
                    <w:r w:rsidRPr="005B307B">
                      <w:rPr>
                        <w:lang w:val="en-US"/>
                      </w:rPr>
                      <w:t>lassen.</w:t>
                    </w:r>
                  </w:p>
                </w:txbxContent>
              </v:textbox>
            </v:shape>
            <w10:wrap type="topAndBottom" anchorx="page"/>
          </v:group>
        </w:pict>
      </w:r>
    </w:p>
    <w:p w14:paraId="76708261" w14:textId="77777777" w:rsidR="00A6355B" w:rsidRPr="005B307B" w:rsidRDefault="00A6355B">
      <w:pPr>
        <w:pStyle w:val="Textkrper"/>
        <w:kinsoku w:val="0"/>
        <w:overflowPunct w:val="0"/>
        <w:spacing w:before="4"/>
        <w:rPr>
          <w:sz w:val="14"/>
          <w:szCs w:val="14"/>
          <w:lang w:val="en-US"/>
        </w:rPr>
      </w:pPr>
    </w:p>
    <w:p w14:paraId="5546B9EC" w14:textId="77777777" w:rsidR="00A6355B" w:rsidRPr="005B307B" w:rsidRDefault="00A6355B">
      <w:pPr>
        <w:pStyle w:val="Textkrper"/>
        <w:kinsoku w:val="0"/>
        <w:overflowPunct w:val="0"/>
        <w:spacing w:before="4"/>
        <w:rPr>
          <w:sz w:val="14"/>
          <w:szCs w:val="14"/>
          <w:lang w:val="en-US"/>
        </w:rPr>
        <w:sectPr w:rsidR="00A6355B" w:rsidRPr="005B307B">
          <w:footerReference w:type="default" r:id="rId174"/>
          <w:pgSz w:w="8400" w:h="11910"/>
          <w:pgMar w:top="640" w:right="0" w:bottom="400" w:left="0" w:header="0" w:footer="210" w:gutter="0"/>
          <w:cols w:space="720"/>
          <w:noEndnote/>
        </w:sectPr>
      </w:pPr>
    </w:p>
    <w:p w14:paraId="15578826" w14:textId="77777777" w:rsidR="00A6355B" w:rsidRDefault="00E24029">
      <w:pPr>
        <w:pStyle w:val="berschrift2"/>
        <w:numPr>
          <w:ilvl w:val="1"/>
          <w:numId w:val="19"/>
        </w:numPr>
        <w:tabs>
          <w:tab w:val="left" w:pos="1165"/>
        </w:tabs>
        <w:kinsoku w:val="0"/>
        <w:overflowPunct w:val="0"/>
        <w:rPr>
          <w:lang w:val="en-US"/>
        </w:rPr>
      </w:pPr>
      <w:bookmarkStart w:id="120" w:name="_bookmark120"/>
      <w:bookmarkEnd w:id="120"/>
      <w:r w:rsidRPr="005B307B">
        <w:rPr>
          <w:lang w:val="en-US"/>
        </w:rPr>
        <w:lastRenderedPageBreak/>
        <w:t>Verwendung zusätzlicher Funktionen des Rollstuhlmenüs</w:t>
      </w:r>
    </w:p>
    <w:p w14:paraId="5A0EE57B" w14:textId="77777777" w:rsidR="00A6355B" w:rsidRPr="005B307B" w:rsidRDefault="00A6355B">
      <w:pPr>
        <w:pStyle w:val="Textkrper"/>
        <w:kinsoku w:val="0"/>
        <w:overflowPunct w:val="0"/>
        <w:spacing w:before="8"/>
        <w:rPr>
          <w:b/>
          <w:bCs/>
          <w:lang w:val="en-US"/>
        </w:rPr>
      </w:pPr>
    </w:p>
    <w:p w14:paraId="08868B0F" w14:textId="77777777" w:rsidR="00A6355B" w:rsidRDefault="00E24029">
      <w:pPr>
        <w:pStyle w:val="Textkrper"/>
        <w:kinsoku w:val="0"/>
        <w:overflowPunct w:val="0"/>
        <w:spacing w:line="276" w:lineRule="auto"/>
        <w:ind w:left="720" w:right="1133"/>
        <w:rPr>
          <w:lang w:val="en-US"/>
        </w:rPr>
      </w:pPr>
      <w:r w:rsidRPr="005B307B">
        <w:rPr>
          <w:lang w:val="en-US"/>
        </w:rPr>
        <w:t xml:space="preserve">Wenn Ihr Rollstuhl über zusätzliche Funktionen verfügt, wie z. B. die Blauzahn-Mausfunktion, können Sie diese über das Menü und den Joystick </w:t>
      </w:r>
      <w:r w:rsidRPr="005B307B">
        <w:rPr>
          <w:lang w:val="en-US"/>
        </w:rPr>
        <w:t>steuern.</w:t>
      </w:r>
    </w:p>
    <w:p w14:paraId="2C917D17" w14:textId="77777777" w:rsidR="00A6355B" w:rsidRPr="005B307B" w:rsidRDefault="00A6355B">
      <w:pPr>
        <w:pStyle w:val="Textkrper"/>
        <w:kinsoku w:val="0"/>
        <w:overflowPunct w:val="0"/>
        <w:spacing w:before="3"/>
        <w:rPr>
          <w:sz w:val="17"/>
          <w:szCs w:val="17"/>
          <w:lang w:val="en-US"/>
        </w:rPr>
      </w:pPr>
    </w:p>
    <w:p w14:paraId="6478AF7F" w14:textId="77777777" w:rsidR="00A6355B" w:rsidRDefault="00E24029">
      <w:pPr>
        <w:pStyle w:val="Textkrper"/>
        <w:kinsoku w:val="0"/>
        <w:overflowPunct w:val="0"/>
        <w:spacing w:line="276" w:lineRule="auto"/>
        <w:ind w:left="720" w:right="712"/>
        <w:rPr>
          <w:lang w:val="en-US"/>
        </w:rPr>
      </w:pPr>
      <w:r w:rsidRPr="005B307B">
        <w:rPr>
          <w:lang w:val="en-US"/>
        </w:rPr>
        <w:t>Um in das Blauzahn-Mausmenü zu gelangen, drücken Sie die Taste "Mode" auf dem Joystick-Modul. Sie verlassen nun den Fahrmodus. Der erste Bildschirm, den Sie sehen, ist der Bildschirm für die elektrische Sitzfunktion. Wenn Sie die "Modus"-Taste no</w:t>
      </w:r>
      <w:r w:rsidRPr="005B307B">
        <w:rPr>
          <w:lang w:val="en-US"/>
        </w:rPr>
        <w:t>ch einmal drücken, gelangen Sie in das Blauzahnmenü. Jetzt wird der Joystick zur Maus für die Bedienung des PCs oder Laptops.</w:t>
      </w:r>
    </w:p>
    <w:p w14:paraId="04F19AAB" w14:textId="77777777" w:rsidR="00A6355B" w:rsidRPr="005B307B" w:rsidRDefault="00A6355B">
      <w:pPr>
        <w:pStyle w:val="Textkrper"/>
        <w:kinsoku w:val="0"/>
        <w:overflowPunct w:val="0"/>
        <w:rPr>
          <w:sz w:val="23"/>
          <w:szCs w:val="23"/>
          <w:lang w:val="en-US"/>
        </w:rPr>
      </w:pPr>
    </w:p>
    <w:p w14:paraId="43C74B71" w14:textId="77777777" w:rsidR="00A6355B" w:rsidRDefault="00E24029">
      <w:pPr>
        <w:pStyle w:val="Textkrper"/>
        <w:kinsoku w:val="0"/>
        <w:overflowPunct w:val="0"/>
        <w:spacing w:line="278" w:lineRule="auto"/>
        <w:ind w:left="720" w:right="1212"/>
        <w:rPr>
          <w:lang w:val="en-US"/>
        </w:rPr>
      </w:pPr>
      <w:r w:rsidRPr="005B307B">
        <w:rPr>
          <w:lang w:val="en-US"/>
        </w:rPr>
        <w:t>Für weitere Informationen über die zusätzlichen Optionen wenden Sie sich bitte an Ihren autorisierten Händler vor Ort.</w:t>
      </w:r>
    </w:p>
    <w:p w14:paraId="4FA6062A" w14:textId="77777777" w:rsidR="00A6355B" w:rsidRDefault="00E24029">
      <w:pPr>
        <w:pStyle w:val="Textkrper"/>
        <w:kinsoku w:val="0"/>
        <w:overflowPunct w:val="0"/>
        <w:ind w:left="1090"/>
      </w:pPr>
      <w:r>
        <w:pict w14:anchorId="2F363ABA">
          <v:shape id="_x0000_i1154" type="#_x0000_t75" style="width:306pt;height:306pt">
            <v:imagedata r:id="rId175" o:title=""/>
          </v:shape>
        </w:pict>
      </w:r>
    </w:p>
    <w:p w14:paraId="2F476A7A" w14:textId="77777777" w:rsidR="00A6355B" w:rsidRDefault="00A6355B">
      <w:pPr>
        <w:pStyle w:val="Textkrper"/>
        <w:kinsoku w:val="0"/>
        <w:overflowPunct w:val="0"/>
        <w:ind w:left="1090"/>
        <w:sectPr w:rsidR="00A6355B">
          <w:pgSz w:w="8400" w:h="11910"/>
          <w:pgMar w:top="640" w:right="0" w:bottom="400" w:left="0" w:header="0" w:footer="210" w:gutter="0"/>
          <w:cols w:space="720"/>
          <w:noEndnote/>
        </w:sectPr>
      </w:pPr>
    </w:p>
    <w:p w14:paraId="61CC8F67" w14:textId="77777777" w:rsidR="00A6355B" w:rsidRDefault="00E24029">
      <w:pPr>
        <w:pStyle w:val="berschrift1"/>
        <w:numPr>
          <w:ilvl w:val="0"/>
          <w:numId w:val="19"/>
        </w:numPr>
        <w:tabs>
          <w:tab w:val="left" w:pos="1057"/>
        </w:tabs>
        <w:kinsoku w:val="0"/>
        <w:overflowPunct w:val="0"/>
      </w:pPr>
      <w:bookmarkStart w:id="121" w:name="_bookmark121"/>
      <w:bookmarkEnd w:id="121"/>
      <w:r>
        <w:lastRenderedPageBreak/>
        <w:t>Handhabung der mechanischen Bremsen</w:t>
      </w:r>
    </w:p>
    <w:p w14:paraId="7FA64E63" w14:textId="77777777" w:rsidR="00A6355B" w:rsidRDefault="00E24029">
      <w:pPr>
        <w:pStyle w:val="Textkrper"/>
        <w:kinsoku w:val="0"/>
        <w:overflowPunct w:val="0"/>
        <w:spacing w:before="175" w:line="276" w:lineRule="auto"/>
        <w:ind w:left="720" w:right="722"/>
        <w:rPr>
          <w:lang w:val="en-US"/>
        </w:rPr>
      </w:pPr>
      <w:r w:rsidRPr="005B307B">
        <w:rPr>
          <w:lang w:val="en-US"/>
        </w:rPr>
        <w:t>Die Antriebsmotoren des Rollstuhls sind mit elektromechanischen Bremsen ausgestattet. Die Bremse kann gelöst werden, um den Rollstuhl in den Freilaufmodus zu versetzen. Im Freilaufmodus kann der Rolls</w:t>
      </w:r>
      <w:r w:rsidRPr="005B307B">
        <w:rPr>
          <w:lang w:val="en-US"/>
        </w:rPr>
        <w:t>tuhl geschoben werden. Dies kann in bestimmten Fällen notwendig sein, um den Rollstuhl zu bewegen.</w:t>
      </w:r>
    </w:p>
    <w:p w14:paraId="2A1A225A" w14:textId="77777777" w:rsidR="00A6355B" w:rsidRPr="005B307B" w:rsidRDefault="00A6355B">
      <w:pPr>
        <w:pStyle w:val="Textkrper"/>
        <w:kinsoku w:val="0"/>
        <w:overflowPunct w:val="0"/>
        <w:spacing w:before="9"/>
        <w:rPr>
          <w:sz w:val="22"/>
          <w:szCs w:val="22"/>
          <w:lang w:val="en-US"/>
        </w:rPr>
      </w:pPr>
    </w:p>
    <w:p w14:paraId="47A4B03C" w14:textId="77777777" w:rsidR="00A6355B" w:rsidRDefault="00E24029">
      <w:pPr>
        <w:pStyle w:val="berschrift2"/>
        <w:numPr>
          <w:ilvl w:val="1"/>
          <w:numId w:val="19"/>
        </w:numPr>
        <w:tabs>
          <w:tab w:val="left" w:pos="1164"/>
        </w:tabs>
        <w:kinsoku w:val="0"/>
        <w:overflowPunct w:val="0"/>
        <w:spacing w:before="0"/>
        <w:ind w:left="1163" w:hanging="444"/>
      </w:pPr>
      <w:bookmarkStart w:id="122" w:name="_bookmark122"/>
      <w:bookmarkEnd w:id="122"/>
      <w:r>
        <w:t>Lösen Sie die mechanischen Bremsen</w:t>
      </w:r>
    </w:p>
    <w:p w14:paraId="1409C9F6" w14:textId="77777777" w:rsidR="00A6355B" w:rsidRDefault="00A6355B">
      <w:pPr>
        <w:pStyle w:val="Textkrper"/>
        <w:kinsoku w:val="0"/>
        <w:overflowPunct w:val="0"/>
        <w:spacing w:before="8"/>
        <w:rPr>
          <w:b/>
          <w:bCs/>
        </w:rPr>
      </w:pPr>
    </w:p>
    <w:p w14:paraId="5695A5E0" w14:textId="77777777" w:rsidR="00A6355B" w:rsidRDefault="00E24029">
      <w:pPr>
        <w:pStyle w:val="Textkrper"/>
        <w:kinsoku w:val="0"/>
        <w:overflowPunct w:val="0"/>
        <w:ind w:left="720"/>
        <w:jc w:val="both"/>
        <w:rPr>
          <w:lang w:val="en-US"/>
        </w:rPr>
      </w:pPr>
      <w:r>
        <w:rPr>
          <w:noProof/>
        </w:rPr>
        <w:pict w14:anchorId="4E77B36F">
          <v:group id="_x0000_s1916" style="position:absolute;left:0;text-align:left;margin-left:222.55pt;margin-top:8.65pt;width:181.7pt;height:159.1pt;z-index:-251616256;mso-position-horizontal-relative:page" coordorigin="4451,173" coordsize="3634,3182" o:allowincell="f">
            <v:shape id="_x0000_s1917" type="#_x0000_t75" style="position:absolute;left:4451;top:325;width:3640;height:3040;mso-position-horizontal-relative:page;mso-position-vertical-relative:text" o:allowincell="f">
              <v:imagedata r:id="rId176" o:title=""/>
            </v:shape>
            <v:shape id="_x0000_s1918" style="position:absolute;left:6389;top:203;width:1492;height:1728;mso-position-horizontal-relative:page;mso-position-vertical-relative:text" coordsize="1492,1728" o:allowincell="f" path="m,863l3,785r9,-77l26,634,46,562,71,493r30,-66l136,365r39,-58l218,253r47,-50l315,158r54,-41l426,83,485,54,547,30,611,13,678,3,746,r67,3l880,13r64,17l1006,54r59,29l1122,117r54,41l1226,203r47,50l1316,307r39,58l1390,427r30,66l1445,562r20,72l1479,708r9,77l1492,863r-4,79l1479,1019r-14,74l1445,1165r-25,69l1390,1300r-35,62l1316,1420r-43,54l1226,1524r-50,45l1122,1610r-57,34l1006,1673r-62,24l880,1714r-67,10l746,1728r-68,-4l611,1714r-64,-17l485,1673r-59,-29l369,1610r-54,-41l265,1524r-47,-50l175,1420r-39,-58l101,1300,71,1234,46,1165,26,1093,12,1019,3,942,,863xe" filled="f" strokecolor="yellow" strokeweight="3pt">
              <v:path arrowok="t"/>
            </v:shape>
            <v:group id="_x0000_s1919" style="position:absolute;left:6666;top:495;width:455;height:909" coordorigin="6666,495" coordsize="455,909" o:allowincell="f">
              <v:shape id="_x0000_s1920" style="position:absolute;left:6666;top:495;width:455;height:909;mso-position-horizontal-relative:page;mso-position-vertical-relative:text" coordsize="455,909" o:allowincell="f" path="m272,59r-6,2l263,61r-3,2l258,64,238,76,218,91r-20,16l179,124r-18,18l143,162r-16,21l112,205,97,228,83,252,71,277,59,303,48,330r-9,27l30,385r-8,29l16,443r-6,31l6,505,3,536,1,568,,601r,32l1,666r3,34l7,733r5,34l19,803r8,35l36,873r11,35l104,890,94,858,85,825,78,792,72,758,67,727,63,695,61,664,60,633r,-32l60,572r2,-30l65,513r4,-28l74,457r6,-28l87,403r8,-26l104,352r10,-25l124,304r12,-23l148,260r13,-20l174,220r15,-18l203,185r16,-17l235,154r17,-14l270,127r14,-8l282,119r3,-2l272,59xe" fillcolor="red" stroked="f">
                <v:path arrowok="t"/>
              </v:shape>
              <v:shape id="_x0000_s1921" style="position:absolute;left:6666;top:495;width:455;height:909;mso-position-horizontal-relative:page;mso-position-vertical-relative:text" coordsize="455,909" o:allowincell="f" path="m449,52r-149,l316,110r-30,8l286,118r,1l298,175,449,52xe" fillcolor="red" stroked="f">
                <v:path arrowok="t"/>
              </v:shape>
              <v:shape id="_x0000_s1922" style="position:absolute;left:6666;top:495;width:455;height:909;mso-position-horizontal-relative:page;mso-position-vertical-relative:text" coordsize="455,909" o:allowincell="f" path="m285,117r-3,2l285,118r,-1xe" fillcolor="red" stroked="f">
                <v:path arrowok="t"/>
              </v:shape>
              <v:shape id="_x0000_s1923" style="position:absolute;left:6666;top:495;width:455;height:909;mso-position-horizontal-relative:page;mso-position-vertical-relative:text" coordsize="455,909" o:allowincell="f" path="m285,118r-3,1l284,119r1,-1l285,118xe" fillcolor="red" stroked="f">
                <v:path arrowok="t"/>
              </v:shape>
              <v:shape id="_x0000_s1924" style="position:absolute;left:6666;top:495;width:455;height:909;mso-position-horizontal-relative:page;mso-position-vertical-relative:text" coordsize="455,909" o:allowincell="f" path="m286,118r-1,l285,118r1,xe" fillcolor="red" stroked="f">
                <v:path arrowok="t"/>
              </v:shape>
              <v:shape id="_x0000_s1925" style="position:absolute;left:6666;top:495;width:455;height:909;mso-position-horizontal-relative:page;mso-position-vertical-relative:text" coordsize="455,909" o:allowincell="f" path="m290,115r-5,2l285,118r1,l290,115xe" fillcolor="red" stroked="f">
                <v:path arrowok="t"/>
              </v:shape>
              <v:shape id="_x0000_s1926" style="position:absolute;left:6666;top:495;width:455;height:909;mso-position-horizontal-relative:page;mso-position-vertical-relative:text" coordsize="455,909" o:allowincell="f" path="m294,115r-4,l286,118r8,-3xe" fillcolor="red" stroked="f">
                <v:path arrowok="t"/>
              </v:shape>
              <v:shape id="_x0000_s1927" style="position:absolute;left:6666;top:495;width:455;height:909;mso-position-horizontal-relative:page;mso-position-vertical-relative:text" coordsize="455,909" o:allowincell="f" path="m300,52r-28,7l285,117r5,-2l294,115r22,-5l300,52xe" fillcolor="red" stroked="f">
                <v:path arrowok="t"/>
              </v:shape>
              <v:shape id="_x0000_s1928" style="position:absolute;left:6666;top:495;width:455;height:909;mso-position-horizontal-relative:page;mso-position-vertical-relative:text" coordsize="455,909" o:allowincell="f" path="m259,r13,59l300,52r149,l454,47,259,xe" fillcolor="red" stroked="f">
                <v:path arrowok="t"/>
              </v:shape>
            </v:group>
            <w10:wrap anchorx="page"/>
          </v:group>
        </w:pict>
      </w:r>
      <w:r w:rsidRPr="005B307B">
        <w:rPr>
          <w:lang w:val="en-US"/>
        </w:rPr>
        <w:t>Um die mechanischen Bremsen zu lösen, gehen Sie wie folgt vor.</w:t>
      </w:r>
    </w:p>
    <w:p w14:paraId="46097577" w14:textId="77777777" w:rsidR="00A6355B" w:rsidRDefault="00E24029">
      <w:pPr>
        <w:pStyle w:val="Textkrper"/>
        <w:kinsoku w:val="0"/>
        <w:overflowPunct w:val="0"/>
        <w:spacing w:before="34" w:line="276" w:lineRule="auto"/>
        <w:ind w:left="720" w:right="4119"/>
        <w:jc w:val="both"/>
        <w:rPr>
          <w:lang w:val="en-US"/>
        </w:rPr>
      </w:pPr>
      <w:r>
        <w:rPr>
          <w:noProof/>
        </w:rPr>
        <w:pict w14:anchorId="612B7633">
          <v:rect id="_x0000_s1929" style="position:absolute;left:0;text-align:left;margin-left:185.6pt;margin-top:69.75pt;width:33pt;height:80pt;z-index:-251615232;mso-position-horizontal-relative:page;mso-position-vertical-relative:text" o:allowincell="f" filled="f" stroked="f">
            <v:textbox inset="0,0,0,0">
              <w:txbxContent>
                <w:p w14:paraId="3EDF696A" w14:textId="77777777" w:rsidR="00A6355B" w:rsidRDefault="00E24029">
                  <w:pPr>
                    <w:widowControl/>
                    <w:autoSpaceDE/>
                    <w:autoSpaceDN/>
                    <w:adjustRightInd/>
                    <w:spacing w:line="1600" w:lineRule="atLeast"/>
                    <w:rPr>
                      <w:rFonts w:ascii="Times New Roman" w:hAnsi="Times New Roman" w:cs="Times New Roman"/>
                      <w:sz w:val="24"/>
                      <w:szCs w:val="24"/>
                    </w:rPr>
                  </w:pPr>
                  <w:r>
                    <w:rPr>
                      <w:rFonts w:ascii="Times New Roman" w:hAnsi="Times New Roman" w:cs="Times New Roman"/>
                      <w:sz w:val="24"/>
                      <w:szCs w:val="24"/>
                    </w:rPr>
                    <w:pict w14:anchorId="3552B7AB">
                      <v:shape id="_x0000_i1155" type="#_x0000_t75" style="width:33pt;height:80.25pt">
                        <v:imagedata r:id="rId177" o:title=""/>
                      </v:shape>
                    </w:pict>
                  </w:r>
                </w:p>
                <w:p w14:paraId="1BDBDFED" w14:textId="77777777" w:rsidR="00A6355B" w:rsidRDefault="00A6355B">
                  <w:pPr>
                    <w:rPr>
                      <w:rFonts w:ascii="Times New Roman" w:hAnsi="Times New Roman" w:cs="Times New Roman"/>
                      <w:sz w:val="24"/>
                      <w:szCs w:val="24"/>
                    </w:rPr>
                  </w:pPr>
                </w:p>
              </w:txbxContent>
            </v:textbox>
            <w10:wrap anchorx="page"/>
          </v:rect>
        </w:pict>
      </w:r>
      <w:r w:rsidRPr="005B307B">
        <w:rPr>
          <w:lang w:val="en-US"/>
        </w:rPr>
        <w:t xml:space="preserve">Achten Sie </w:t>
      </w:r>
      <w:r w:rsidRPr="005B307B">
        <w:rPr>
          <w:lang w:val="en-US"/>
        </w:rPr>
        <w:t>auf den roten Hebel an jedem der Antriebsmotoren. Um den Hebel herum befindet sich ein Hinweisaufkleber, der die Richtung angibt, in der die mechanische Bremse geöffnet oder verriegelt werden muss. Bewegen Sie den Hebel an jedem Motor in die Position "offe</w:t>
      </w:r>
      <w:r w:rsidRPr="005B307B">
        <w:rPr>
          <w:lang w:val="en-US"/>
        </w:rPr>
        <w:t>n". Jetzt</w:t>
      </w:r>
    </w:p>
    <w:p w14:paraId="73EC3011" w14:textId="77777777" w:rsidR="00A6355B" w:rsidRDefault="00E24029">
      <w:pPr>
        <w:pStyle w:val="Textkrper"/>
        <w:kinsoku w:val="0"/>
        <w:overflowPunct w:val="0"/>
        <w:spacing w:line="276" w:lineRule="auto"/>
        <w:ind w:left="720" w:right="4859"/>
        <w:jc w:val="both"/>
        <w:rPr>
          <w:lang w:val="en-US"/>
        </w:rPr>
      </w:pPr>
      <w:r w:rsidRPr="005B307B">
        <w:rPr>
          <w:lang w:val="en-US"/>
        </w:rPr>
        <w:t>der Rollstuhl befindet sich im Freilauf und kann geschoben werden.</w:t>
      </w:r>
    </w:p>
    <w:p w14:paraId="46FCF436" w14:textId="77777777" w:rsidR="00A6355B" w:rsidRDefault="00E24029">
      <w:pPr>
        <w:pStyle w:val="Textkrper"/>
        <w:kinsoku w:val="0"/>
        <w:overflowPunct w:val="0"/>
        <w:spacing w:before="2" w:line="276" w:lineRule="auto"/>
        <w:ind w:left="720" w:right="5103"/>
        <w:jc w:val="both"/>
        <w:rPr>
          <w:lang w:val="en-US"/>
        </w:rPr>
      </w:pPr>
      <w:r w:rsidRPr="005B307B">
        <w:rPr>
          <w:lang w:val="en-US"/>
        </w:rPr>
        <w:t>Um die Bremsen zu blockieren, bewegen Sie den Hebel in die Position "blockieren". an beiden Motoren.</w:t>
      </w:r>
    </w:p>
    <w:p w14:paraId="71319527" w14:textId="77777777" w:rsidR="00A6355B" w:rsidRPr="005B307B" w:rsidRDefault="00E24029">
      <w:pPr>
        <w:pStyle w:val="Textkrper"/>
        <w:kinsoku w:val="0"/>
        <w:overflowPunct w:val="0"/>
        <w:spacing w:before="3"/>
        <w:rPr>
          <w:sz w:val="19"/>
          <w:szCs w:val="19"/>
          <w:lang w:val="en-US"/>
        </w:rPr>
      </w:pPr>
      <w:r>
        <w:rPr>
          <w:noProof/>
        </w:rPr>
        <w:pict w14:anchorId="5B626A4D">
          <v:group id="_x0000_s1930" style="position:absolute;margin-left:36.25pt;margin-top:12.3pt;width:348.75pt;height:64.9pt;z-index:251697152;mso-wrap-distance-left:0;mso-wrap-distance-right:0;mso-position-horizontal-relative:page" coordorigin="725,246" coordsize="6975,1298" o:allowincell="f">
            <v:shape id="_x0000_s1931" type="#_x0000_t75" style="position:absolute;left:726;top:246;width:1420;height:360;mso-position-horizontal-relative:page;mso-position-vertical-relative:text" o:allowincell="f">
              <v:imagedata r:id="rId28" o:title=""/>
            </v:shape>
            <v:shape id="_x0000_s1932" type="#_x0000_t202" style="position:absolute;left:749;top:590;width:6944;height:946;mso-position-horizontal-relative:page;mso-position-vertical-relative:text" o:allowincell="f" filled="f">
              <v:textbox inset="0,0,0,0">
                <w:txbxContent>
                  <w:p w14:paraId="3A0454D5" w14:textId="77777777" w:rsidR="00A6355B" w:rsidRDefault="00E24029">
                    <w:pPr>
                      <w:pStyle w:val="Textkrper"/>
                      <w:kinsoku w:val="0"/>
                      <w:overflowPunct w:val="0"/>
                      <w:spacing w:before="73" w:line="276" w:lineRule="auto"/>
                      <w:ind w:left="143" w:right="139"/>
                      <w:jc w:val="both"/>
                      <w:rPr>
                        <w:lang w:val="en-US"/>
                      </w:rPr>
                    </w:pPr>
                    <w:r w:rsidRPr="005B307B">
                      <w:rPr>
                        <w:lang w:val="en-US"/>
                      </w:rPr>
                      <w:t xml:space="preserve">Wenn Sie den </w:t>
                    </w:r>
                    <w:r w:rsidRPr="005B307B">
                      <w:rPr>
                        <w:lang w:val="en-US"/>
                      </w:rPr>
                      <w:t>Rollstuhl in den Freilaufmodus versetzen wollen, müssen Sie zuerst die Elektronik ausschalten. Wenn Sie die Elektronik eingeschaltet lassen, entsteht beim Schieben im Freilaufmodus ein großer Widerstand.</w:t>
                    </w:r>
                  </w:p>
                </w:txbxContent>
              </v:textbox>
            </v:shape>
            <w10:wrap type="topAndBottom" anchorx="page"/>
          </v:group>
        </w:pict>
      </w:r>
      <w:r>
        <w:rPr>
          <w:noProof/>
        </w:rPr>
        <w:pict w14:anchorId="6994FBC3">
          <v:group id="_x0000_s1933" style="position:absolute;margin-left:36.55pt;margin-top:86.05pt;width:347.95pt;height:77pt;z-index:251698176;mso-wrap-distance-left:0;mso-wrap-distance-right:0;mso-position-horizontal-relative:page" coordorigin="731,1721" coordsize="6959,1540" o:allowincell="f">
            <v:shape id="_x0000_s1934" type="#_x0000_t75" style="position:absolute;left:734;top:1721;width:1440;height:360;mso-position-horizontal-relative:page;mso-position-vertical-relative:text" o:allowincell="f">
              <v:imagedata r:id="rId26" o:title=""/>
            </v:shape>
            <v:shape id="_x0000_s1935" type="#_x0000_t202" style="position:absolute;left:739;top:2076;width:6944;height:1177;mso-position-horizontal-relative:page;mso-position-vertical-relative:text" o:allowincell="f" filled="f">
              <v:textbox inset="0,0,0,0">
                <w:txbxContent>
                  <w:p w14:paraId="08321B5A" w14:textId="77777777" w:rsidR="00A6355B" w:rsidRDefault="00E24029">
                    <w:pPr>
                      <w:pStyle w:val="Textkrper"/>
                      <w:kinsoku w:val="0"/>
                      <w:overflowPunct w:val="0"/>
                      <w:spacing w:before="73" w:line="276" w:lineRule="auto"/>
                      <w:ind w:left="144" w:right="143"/>
                      <w:jc w:val="both"/>
                      <w:rPr>
                        <w:lang w:val="en-US"/>
                      </w:rPr>
                    </w:pPr>
                    <w:r w:rsidRPr="005B307B">
                      <w:rPr>
                        <w:lang w:val="en-US"/>
                      </w:rPr>
                      <w:t>Wenn die Feststellbremse gelöst ist (Freilauf),</w:t>
                    </w:r>
                    <w:r w:rsidRPr="005B307B">
                      <w:rPr>
                        <w:lang w:val="en-US"/>
                      </w:rPr>
                      <w:t xml:space="preserve"> kann der Rollstuhl nicht über die Elektronik gefahren werden. Daher sollte das Lösen der Bremsen nur in Notfällen und bei Wartungsarbeiten erfolgen. Wenn der Benutzer an Bord ist, sollten die Feststellbremsen immer angezogen sein.</w:t>
                    </w:r>
                  </w:p>
                </w:txbxContent>
              </v:textbox>
            </v:shape>
            <w10:wrap type="topAndBottom" anchorx="page"/>
          </v:group>
        </w:pict>
      </w:r>
      <w:r>
        <w:rPr>
          <w:noProof/>
        </w:rPr>
        <w:pict w14:anchorId="138B6858">
          <v:group id="_x0000_s1936" style="position:absolute;margin-left:37.95pt;margin-top:172.1pt;width:347.95pt;height:75.65pt;z-index:251699200;mso-wrap-distance-left:0;mso-wrap-distance-right:0;mso-position-horizontal-relative:page" coordorigin="759,3442" coordsize="6959,1513" o:allowincell="f">
            <v:shape id="_x0000_s1937" type="#_x0000_t75" style="position:absolute;left:765;top:3443;width:1440;height:360;mso-position-horizontal-relative:page;mso-position-vertical-relative:text" o:allowincell="f">
              <v:imagedata r:id="rId26" o:title=""/>
            </v:shape>
            <v:shape id="_x0000_s1938" type="#_x0000_t202" style="position:absolute;left:767;top:3797;width:6944;height:1151;mso-position-horizontal-relative:page;mso-position-vertical-relative:text" o:allowincell="f" filled="f">
              <v:textbox inset="0,0,0,0">
                <w:txbxContent>
                  <w:p w14:paraId="68171700" w14:textId="77777777" w:rsidR="00A6355B" w:rsidRDefault="00E24029">
                    <w:pPr>
                      <w:pStyle w:val="Textkrper"/>
                      <w:kinsoku w:val="0"/>
                      <w:overflowPunct w:val="0"/>
                      <w:spacing w:before="72" w:line="237" w:lineRule="auto"/>
                      <w:ind w:left="142" w:right="147"/>
                      <w:jc w:val="both"/>
                    </w:pPr>
                    <w:r w:rsidRPr="005B307B">
                      <w:rPr>
                        <w:lang w:val="en-US"/>
                      </w:rPr>
                      <w:t>Vergewissern Sie si</w:t>
                    </w:r>
                    <w:r w:rsidRPr="005B307B">
                      <w:rPr>
                        <w:lang w:val="en-US"/>
                      </w:rPr>
                      <w:t xml:space="preserve">ch immer, dass die Bremsen angezogen sind (kein Freilauf), wenn der Rollstuhl an Steigungen steht. Wenn sich der Rollstuhl im Freilauf befindet, besteht die Gefahr, dass sich der Rollstuhl unkontrolliert in Bewegung setzt. </w:t>
                    </w:r>
                    <w:r>
                      <w:t>Dies kann zu Personen- oder Sachs</w:t>
                    </w:r>
                    <w:r>
                      <w:t>chäden führen.</w:t>
                    </w:r>
                  </w:p>
                </w:txbxContent>
              </v:textbox>
            </v:shape>
            <w10:wrap type="topAndBottom" anchorx="page"/>
          </v:group>
        </w:pict>
      </w:r>
    </w:p>
    <w:p w14:paraId="1633FBB2" w14:textId="77777777" w:rsidR="00A6355B" w:rsidRPr="005B307B" w:rsidRDefault="00A6355B">
      <w:pPr>
        <w:pStyle w:val="Textkrper"/>
        <w:kinsoku w:val="0"/>
        <w:overflowPunct w:val="0"/>
        <w:spacing w:before="4"/>
        <w:rPr>
          <w:sz w:val="13"/>
          <w:szCs w:val="13"/>
          <w:lang w:val="en-US"/>
        </w:rPr>
      </w:pPr>
    </w:p>
    <w:p w14:paraId="634B9F53" w14:textId="77777777" w:rsidR="00A6355B" w:rsidRPr="005B307B" w:rsidRDefault="00A6355B">
      <w:pPr>
        <w:pStyle w:val="Textkrper"/>
        <w:kinsoku w:val="0"/>
        <w:overflowPunct w:val="0"/>
        <w:spacing w:before="9"/>
        <w:rPr>
          <w:sz w:val="13"/>
          <w:szCs w:val="13"/>
          <w:lang w:val="en-US"/>
        </w:rPr>
      </w:pPr>
    </w:p>
    <w:p w14:paraId="672C0DD0" w14:textId="77777777" w:rsidR="00A6355B" w:rsidRPr="005B307B" w:rsidRDefault="00A6355B">
      <w:pPr>
        <w:pStyle w:val="Textkrper"/>
        <w:kinsoku w:val="0"/>
        <w:overflowPunct w:val="0"/>
        <w:spacing w:before="9"/>
        <w:rPr>
          <w:sz w:val="13"/>
          <w:szCs w:val="13"/>
          <w:lang w:val="en-US"/>
        </w:rPr>
        <w:sectPr w:rsidR="00A6355B" w:rsidRPr="005B307B">
          <w:pgSz w:w="8400" w:h="11910"/>
          <w:pgMar w:top="640" w:right="0" w:bottom="400" w:left="0" w:header="0" w:footer="210" w:gutter="0"/>
          <w:cols w:space="720"/>
          <w:noEndnote/>
        </w:sectPr>
      </w:pPr>
    </w:p>
    <w:p w14:paraId="201ADC86" w14:textId="77777777" w:rsidR="00A6355B" w:rsidRDefault="00E24029">
      <w:pPr>
        <w:pStyle w:val="berschrift1"/>
        <w:numPr>
          <w:ilvl w:val="0"/>
          <w:numId w:val="19"/>
        </w:numPr>
        <w:tabs>
          <w:tab w:val="left" w:pos="1057"/>
        </w:tabs>
        <w:kinsoku w:val="0"/>
        <w:overflowPunct w:val="0"/>
      </w:pPr>
      <w:bookmarkStart w:id="123" w:name="_bookmark123"/>
      <w:bookmarkEnd w:id="123"/>
      <w:r>
        <w:lastRenderedPageBreak/>
        <w:t>Aufladen der wartungsfreien Batterien</w:t>
      </w:r>
    </w:p>
    <w:p w14:paraId="418AD31A" w14:textId="77777777" w:rsidR="00A6355B" w:rsidRDefault="00E24029">
      <w:pPr>
        <w:pStyle w:val="Textkrper"/>
        <w:kinsoku w:val="0"/>
        <w:overflowPunct w:val="0"/>
        <w:spacing w:before="175" w:line="276" w:lineRule="auto"/>
        <w:ind w:left="720" w:right="739"/>
        <w:rPr>
          <w:lang w:val="en-US"/>
        </w:rPr>
      </w:pPr>
      <w:r w:rsidRPr="005B307B">
        <w:rPr>
          <w:lang w:val="en-US"/>
        </w:rPr>
        <w:t>Die Ladung Ihrer wartungsfreien Batterien hängt von einer Reihe von Faktoren ab, wie z. B. der Art und Weise, wie Sie Ihren Rollstuhl benutzen, der Temperatur der wartungsfreien B</w:t>
      </w:r>
      <w:r w:rsidRPr="005B307B">
        <w:rPr>
          <w:lang w:val="en-US"/>
        </w:rPr>
        <w:t>atterien, ihrem Alter und der Art der verwendeten wartungsfreien Batterien. Diese Faktoren beeinflussen die Entfernung, die Sie mit Ihrem Rollstuhl zurücklegen können. Alle wartungsfreien Rollstuhlbatterien verlieren allmählich ihre Kapazität, wenn sie ält</w:t>
      </w:r>
      <w:r w:rsidRPr="005B307B">
        <w:rPr>
          <w:lang w:val="en-US"/>
        </w:rPr>
        <w:t xml:space="preserve">er werden. Der wichtigste Faktor, der die Lebensdauer Ihrer Batterien verkürzt, ist die Menge der Ladung, die Sie den Batterien entnehmen, bevor Sie sie wieder aufladen. Die Lebensdauer der wartungsfreien Batterien wird auch durch die Anzahl der Lade- und </w:t>
      </w:r>
      <w:r w:rsidRPr="005B307B">
        <w:rPr>
          <w:lang w:val="en-US"/>
        </w:rPr>
        <w:t>Entladezyklen verkürzt. Normalerweise liegt die Anzahl der Zyklen zwischen 300 und 700. Um die Lebensdauer Ihrer wartungsfreien Batterien zu verlängern, sollten Sie darauf achten, dass sie nicht vollständig entladen werden. Laden Sie Ihre wartungsfreien Ba</w:t>
      </w:r>
      <w:r w:rsidRPr="005B307B">
        <w:rPr>
          <w:lang w:val="en-US"/>
        </w:rPr>
        <w:t>tterien immer sofort nach dem Entladen wieder auf. Wenn die Anzeige Ihrer Batterie schneller als gewöhnlich abnimmt, sind Ihre Batterien möglicherweise abgenutzt. Wenn Ihr Rollstuhl diese Anzeichen aufweist, wenden Sie sich bitte an Ihren örtlichen Vertrag</w:t>
      </w:r>
      <w:r w:rsidRPr="005B307B">
        <w:rPr>
          <w:lang w:val="en-US"/>
        </w:rPr>
        <w:t>shändler, um die wartungsfreien Batterien überprüfen zu lassen.</w:t>
      </w:r>
    </w:p>
    <w:p w14:paraId="05D15ECC" w14:textId="77777777" w:rsidR="00A6355B" w:rsidRPr="005B307B" w:rsidRDefault="00A6355B">
      <w:pPr>
        <w:pStyle w:val="Textkrper"/>
        <w:kinsoku w:val="0"/>
        <w:overflowPunct w:val="0"/>
        <w:rPr>
          <w:sz w:val="23"/>
          <w:szCs w:val="23"/>
          <w:lang w:val="en-US"/>
        </w:rPr>
      </w:pPr>
    </w:p>
    <w:p w14:paraId="4C2E5D20" w14:textId="77777777" w:rsidR="00A6355B" w:rsidRDefault="00E24029">
      <w:pPr>
        <w:pStyle w:val="berschrift2"/>
        <w:numPr>
          <w:ilvl w:val="1"/>
          <w:numId w:val="19"/>
        </w:numPr>
        <w:tabs>
          <w:tab w:val="left" w:pos="1165"/>
        </w:tabs>
        <w:kinsoku w:val="0"/>
        <w:overflowPunct w:val="0"/>
        <w:spacing w:before="0"/>
      </w:pPr>
      <w:bookmarkStart w:id="124" w:name="_bookmark124"/>
      <w:bookmarkEnd w:id="124"/>
      <w:r>
        <w:t>Batteriestand</w:t>
      </w:r>
    </w:p>
    <w:p w14:paraId="29B76420" w14:textId="77777777" w:rsidR="00A6355B" w:rsidRDefault="00A6355B">
      <w:pPr>
        <w:pStyle w:val="Textkrper"/>
        <w:kinsoku w:val="0"/>
        <w:overflowPunct w:val="0"/>
        <w:spacing w:before="6"/>
        <w:rPr>
          <w:b/>
          <w:bCs/>
        </w:rPr>
      </w:pPr>
    </w:p>
    <w:p w14:paraId="7B88EEBF" w14:textId="77777777" w:rsidR="00A6355B" w:rsidRDefault="00E24029">
      <w:pPr>
        <w:pStyle w:val="Textkrper"/>
        <w:kinsoku w:val="0"/>
        <w:overflowPunct w:val="0"/>
        <w:spacing w:line="276" w:lineRule="auto"/>
        <w:ind w:left="720" w:right="778"/>
        <w:rPr>
          <w:lang w:val="en-US"/>
        </w:rPr>
      </w:pPr>
      <w:r w:rsidRPr="005B307B">
        <w:rPr>
          <w:lang w:val="en-US"/>
        </w:rPr>
        <w:t>Der Ladezustand der Batterien wird auf dem LCD-Bildschirm des Joystick-Moduls angezeigt.</w:t>
      </w:r>
    </w:p>
    <w:p w14:paraId="4F3C0E65" w14:textId="77777777" w:rsidR="00A6355B" w:rsidRDefault="00E24029">
      <w:pPr>
        <w:pStyle w:val="Textkrper"/>
        <w:kinsoku w:val="0"/>
        <w:overflowPunct w:val="0"/>
        <w:ind w:left="2862"/>
      </w:pPr>
      <w:r>
        <w:pict w14:anchorId="662EBF26">
          <v:shape id="_x0000_i1156" type="#_x0000_t75" style="width:134.25pt;height:101.25pt">
            <v:imagedata r:id="rId178" o:title=""/>
          </v:shape>
        </w:pict>
      </w:r>
    </w:p>
    <w:p w14:paraId="4E012004" w14:textId="77777777" w:rsidR="00A6355B" w:rsidRDefault="00A6355B">
      <w:pPr>
        <w:pStyle w:val="Textkrper"/>
        <w:kinsoku w:val="0"/>
        <w:overflowPunct w:val="0"/>
        <w:spacing w:before="4"/>
        <w:rPr>
          <w:sz w:val="19"/>
          <w:szCs w:val="19"/>
        </w:rPr>
      </w:pPr>
    </w:p>
    <w:p w14:paraId="1C3625CD" w14:textId="77777777" w:rsidR="00A6355B" w:rsidRDefault="00E24029">
      <w:pPr>
        <w:pStyle w:val="Textkrper"/>
        <w:kinsoku w:val="0"/>
        <w:overflowPunct w:val="0"/>
        <w:ind w:right="1"/>
        <w:jc w:val="center"/>
        <w:rPr>
          <w:i/>
          <w:iCs/>
          <w:lang w:val="en-US"/>
        </w:rPr>
      </w:pPr>
      <w:r w:rsidRPr="005B307B">
        <w:rPr>
          <w:i/>
          <w:iCs/>
          <w:lang w:val="en-US"/>
        </w:rPr>
        <w:t>Batterieanzeige</w:t>
      </w:r>
    </w:p>
    <w:p w14:paraId="6454F5F9" w14:textId="77777777" w:rsidR="00A6355B" w:rsidRPr="005B307B" w:rsidRDefault="00A6355B">
      <w:pPr>
        <w:pStyle w:val="Textkrper"/>
        <w:kinsoku w:val="0"/>
        <w:overflowPunct w:val="0"/>
        <w:spacing w:before="6"/>
        <w:rPr>
          <w:i/>
          <w:iCs/>
          <w:lang w:val="en-US"/>
        </w:rPr>
      </w:pPr>
    </w:p>
    <w:p w14:paraId="2A6D3CC2" w14:textId="77777777" w:rsidR="00A6355B" w:rsidRDefault="00E24029">
      <w:pPr>
        <w:pStyle w:val="Textkrper"/>
        <w:kinsoku w:val="0"/>
        <w:overflowPunct w:val="0"/>
        <w:spacing w:line="276" w:lineRule="auto"/>
        <w:ind w:left="720" w:right="739"/>
        <w:rPr>
          <w:lang w:val="en-US"/>
        </w:rPr>
      </w:pPr>
      <w:r w:rsidRPr="005B307B">
        <w:rPr>
          <w:lang w:val="en-US"/>
        </w:rPr>
        <w:t>Wenn die wartungsfreien Batterien voll aufgeladen sind, leuchten alle zehn LEDs auf der oberen Leiste auf. Je mehr Energie verbraucht wird, desto mehr LEDs erlöschen, beginnend auf der rechten Seite.</w:t>
      </w:r>
    </w:p>
    <w:p w14:paraId="3BC09626" w14:textId="77777777" w:rsidR="00A6355B" w:rsidRDefault="00E24029">
      <w:pPr>
        <w:pStyle w:val="Textkrper"/>
        <w:kinsoku w:val="0"/>
        <w:overflowPunct w:val="0"/>
        <w:spacing w:before="133" w:line="276" w:lineRule="auto"/>
        <w:ind w:left="720" w:right="833"/>
        <w:rPr>
          <w:lang w:val="en-US"/>
        </w:rPr>
      </w:pPr>
      <w:r w:rsidRPr="005B307B">
        <w:rPr>
          <w:lang w:val="en-US"/>
        </w:rPr>
        <w:t>Wenn nur noch die rote LED leuchtet, bedeutet dies, dass</w:t>
      </w:r>
      <w:r w:rsidRPr="005B307B">
        <w:rPr>
          <w:lang w:val="en-US"/>
        </w:rPr>
        <w:t xml:space="preserve"> die wartungsfreien Batterien wieder aufgeladen werden müssen.</w:t>
      </w:r>
    </w:p>
    <w:p w14:paraId="664D0811" w14:textId="77777777" w:rsidR="00A6355B" w:rsidRPr="005B307B" w:rsidRDefault="00A6355B">
      <w:pPr>
        <w:pStyle w:val="Textkrper"/>
        <w:kinsoku w:val="0"/>
        <w:overflowPunct w:val="0"/>
        <w:spacing w:before="133" w:line="276" w:lineRule="auto"/>
        <w:ind w:left="720" w:right="833"/>
        <w:rPr>
          <w:lang w:val="en-US"/>
        </w:rPr>
        <w:sectPr w:rsidR="00A6355B" w:rsidRPr="005B307B">
          <w:pgSz w:w="8400" w:h="11910"/>
          <w:pgMar w:top="640" w:right="0" w:bottom="400" w:left="0" w:header="0" w:footer="210" w:gutter="0"/>
          <w:cols w:space="720"/>
          <w:noEndnote/>
        </w:sectPr>
      </w:pPr>
    </w:p>
    <w:p w14:paraId="343B7355" w14:textId="77777777" w:rsidR="00A6355B" w:rsidRDefault="00E24029">
      <w:pPr>
        <w:pStyle w:val="Textkrper"/>
        <w:kinsoku w:val="0"/>
        <w:overflowPunct w:val="0"/>
        <w:spacing w:before="73" w:line="276" w:lineRule="auto"/>
        <w:ind w:left="720" w:right="1362"/>
        <w:rPr>
          <w:lang w:val="en-US"/>
        </w:rPr>
      </w:pPr>
      <w:r w:rsidRPr="005B307B">
        <w:rPr>
          <w:lang w:val="en-US"/>
        </w:rPr>
        <w:lastRenderedPageBreak/>
        <w:t>Wenn nur zwei rote LEDs blinken, bedeutet dies, dass die wartungsfreien Batterien leer sind und sofort aufgeladen werden sollten.</w:t>
      </w:r>
    </w:p>
    <w:p w14:paraId="67C440B8" w14:textId="77777777" w:rsidR="00A6355B" w:rsidRPr="005B307B" w:rsidRDefault="00E24029">
      <w:pPr>
        <w:pStyle w:val="Textkrper"/>
        <w:kinsoku w:val="0"/>
        <w:overflowPunct w:val="0"/>
        <w:spacing w:before="10"/>
        <w:rPr>
          <w:sz w:val="8"/>
          <w:szCs w:val="8"/>
          <w:lang w:val="en-US"/>
        </w:rPr>
      </w:pPr>
      <w:r>
        <w:rPr>
          <w:noProof/>
        </w:rPr>
        <w:pict w14:anchorId="2A680413">
          <v:group id="_x0000_s1939" style="position:absolute;margin-left:35.25pt;margin-top:6.3pt;width:348.55pt;height:103.05pt;z-index:251702272;mso-wrap-distance-left:0;mso-wrap-distance-right:0;mso-position-horizontal-relative:page" coordorigin="705,126" coordsize="6971,2061" o:allowincell="f">
            <v:shape id="_x0000_s1940" type="#_x0000_t75" style="position:absolute;left:705;top:127;width:1400;height:360;mso-position-horizontal-relative:page;mso-position-vertical-relative:text" o:allowincell="f">
              <v:imagedata r:id="rId28" o:title=""/>
            </v:shape>
            <v:shape id="_x0000_s1941" type="#_x0000_t202" style="position:absolute;left:724;top:475;width:6944;height:1705;mso-position-horizontal-relative:page;mso-position-vertical-relative:text" o:allowincell="f" filled="f">
              <v:textbox inset="0,0,0,0">
                <w:txbxContent>
                  <w:p w14:paraId="4982873D" w14:textId="77777777" w:rsidR="00A6355B" w:rsidRDefault="00E24029">
                    <w:pPr>
                      <w:pStyle w:val="Textkrper"/>
                      <w:kinsoku w:val="0"/>
                      <w:overflowPunct w:val="0"/>
                      <w:spacing w:before="71" w:line="276" w:lineRule="auto"/>
                      <w:ind w:left="144" w:right="146"/>
                      <w:jc w:val="both"/>
                      <w:rPr>
                        <w:lang w:val="en-US"/>
                      </w:rPr>
                    </w:pPr>
                    <w:r w:rsidRPr="005B307B">
                      <w:rPr>
                        <w:lang w:val="en-US"/>
                      </w:rPr>
                      <w:t>Wenn die Batterieanzeige nur zwei blink</w:t>
                    </w:r>
                    <w:r w:rsidRPr="005B307B">
                      <w:rPr>
                        <w:lang w:val="en-US"/>
                      </w:rPr>
                      <w:t>ende Segmente anzeigt, sollten Sie die Batterien so schnell wie möglich aufladen. Dieses Blinken ist ein Warnsignal. Sie können den Rollstuhl zwar noch fahren, aber nur eine kurze Strecke. Wenn die Batterien einen Stand erreichen, bei dem sie nicht mehr ge</w:t>
                    </w:r>
                    <w:r w:rsidRPr="005B307B">
                      <w:rPr>
                        <w:lang w:val="en-US"/>
                      </w:rPr>
                      <w:t>nug Energie liefern, um den Rollstuhl sicher zu steuern. Der Rollstuhl hält an und gibt eine Fehlermeldung aus: "Niedrige Batteriespannung".</w:t>
                    </w:r>
                  </w:p>
                </w:txbxContent>
              </v:textbox>
            </v:shape>
            <w10:wrap type="topAndBottom" anchorx="page"/>
          </v:group>
        </w:pict>
      </w:r>
      <w:r>
        <w:rPr>
          <w:noProof/>
        </w:rPr>
        <w:pict w14:anchorId="73711CA0">
          <v:group id="_x0000_s1942" style="position:absolute;margin-left:35.2pt;margin-top:120.7pt;width:347.95pt;height:63.75pt;z-index:251703296;mso-wrap-distance-left:0;mso-wrap-distance-right:0;mso-position-horizontal-relative:page" coordorigin="704,2414" coordsize="6959,1275" o:allowincell="f">
            <v:shape id="_x0000_s1943" type="#_x0000_t75" style="position:absolute;left:705;top:2415;width:1420;height:360;mso-position-horizontal-relative:page;mso-position-vertical-relative:text" o:allowincell="f">
              <v:imagedata r:id="rId28" o:title=""/>
            </v:shape>
            <v:shape id="_x0000_s1944" style="position:absolute;left:711;top:2748;width:6944;height:933;mso-position-horizontal-relative:page;mso-position-vertical-relative:text" coordsize="6944,933" o:allowincell="f" path="m6944,l,,,932r6944,l6944,xe" stroked="f">
              <v:path arrowok="t"/>
            </v:shape>
            <v:shape id="_x0000_s1945" type="#_x0000_t202" style="position:absolute;left:712;top:2748;width:6944;height:933;mso-position-horizontal-relative:page;mso-position-vertical-relative:text" o:allowincell="f" filled="f">
              <v:textbox inset="0,0,0,0">
                <w:txbxContent>
                  <w:p w14:paraId="03C2983A" w14:textId="77777777" w:rsidR="00A6355B" w:rsidRDefault="00E24029">
                    <w:pPr>
                      <w:pStyle w:val="Textkrper"/>
                      <w:kinsoku w:val="0"/>
                      <w:overflowPunct w:val="0"/>
                      <w:spacing w:before="71" w:line="276" w:lineRule="auto"/>
                      <w:ind w:left="144" w:right="146"/>
                      <w:jc w:val="both"/>
                      <w:rPr>
                        <w:lang w:val="en-US"/>
                      </w:rPr>
                    </w:pPr>
                    <w:r w:rsidRPr="005B307B">
                      <w:rPr>
                        <w:lang w:val="en-US"/>
                      </w:rPr>
                      <w:t xml:space="preserve">Sollten die Batterien vollständig entladen sein, ist es wichtig, dass Sie </w:t>
                    </w:r>
                    <w:r w:rsidRPr="005B307B">
                      <w:rPr>
                        <w:lang w:val="en-US"/>
                      </w:rPr>
                      <w:t>sie so schnell wie möglich wieder aufladen, da ein vollständiger Ladeverlust die Lebensdauer der Batterien verkürzt.</w:t>
                    </w:r>
                  </w:p>
                </w:txbxContent>
              </v:textbox>
            </v:shape>
            <w10:wrap type="topAndBottom" anchorx="page"/>
          </v:group>
        </w:pict>
      </w:r>
      <w:r>
        <w:rPr>
          <w:noProof/>
        </w:rPr>
        <w:pict w14:anchorId="55640A27">
          <v:group id="_x0000_s1946" style="position:absolute;margin-left:35.2pt;margin-top:195.7pt;width:347.95pt;height:62.05pt;z-index:251704320;mso-wrap-distance-left:0;mso-wrap-distance-right:0;mso-position-horizontal-relative:page" coordorigin="704,3914" coordsize="6959,1241" o:allowincell="f">
            <v:shape id="_x0000_s1947" type="#_x0000_t75" style="position:absolute;left:705;top:3914;width:1420;height:360;mso-position-horizontal-relative:page;mso-position-vertical-relative:text" o:allowincell="f">
              <v:imagedata r:id="rId28" o:title=""/>
            </v:shape>
            <v:shape id="_x0000_s1948" style="position:absolute;left:711;top:4249;width:6944;height:898;mso-position-horizontal-relative:page;mso-position-vertical-relative:text" coordsize="6944,898" o:allowincell="f" path="m6944,l,,,897r6944,l6944,xe" stroked="f">
              <v:path arrowok="t"/>
            </v:shape>
            <v:shape id="_x0000_s1949" type="#_x0000_t202" style="position:absolute;left:712;top:4249;width:6944;height:898;mso-position-horizontal-relative:page;mso-position-vertical-relative:text" o:allowincell="f" filled="f">
              <v:textbox inset="0,0,0,0">
                <w:txbxContent>
                  <w:p w14:paraId="2658A62B" w14:textId="77777777" w:rsidR="00A6355B" w:rsidRDefault="00E24029">
                    <w:pPr>
                      <w:pStyle w:val="Textkrper"/>
                      <w:kinsoku w:val="0"/>
                      <w:overflowPunct w:val="0"/>
                      <w:spacing w:before="72" w:line="237" w:lineRule="auto"/>
                      <w:ind w:left="144" w:right="139"/>
                      <w:jc w:val="both"/>
                      <w:rPr>
                        <w:lang w:val="en-US"/>
                      </w:rPr>
                    </w:pPr>
                    <w:r w:rsidRPr="005B307B">
                      <w:rPr>
                        <w:lang w:val="en-US"/>
                      </w:rPr>
                      <w:t>Informationen zum Ladegerät, das mit dem Rollstuhl geliefert wird, finden Sie in der Bedienungsanleitung des Ladegeräts selbst. Sie f</w:t>
                    </w:r>
                    <w:r w:rsidRPr="005B307B">
                      <w:rPr>
                        <w:lang w:val="en-US"/>
                      </w:rPr>
                      <w:t>inden das Benutzerhandbuch des Ladegeräts in der Werkzeugtasche, die mit dem Rollstuhl geliefert wird.</w:t>
                    </w:r>
                  </w:p>
                </w:txbxContent>
              </v:textbox>
            </v:shape>
            <w10:wrap type="topAndBottom" anchorx="page"/>
          </v:group>
        </w:pict>
      </w:r>
      <w:r>
        <w:rPr>
          <w:noProof/>
        </w:rPr>
        <w:pict w14:anchorId="79E666E3">
          <v:group id="_x0000_s1950" style="position:absolute;margin-left:35.2pt;margin-top:265.45pt;width:347.95pt;height:61.3pt;z-index:251705344;mso-wrap-distance-left:0;mso-wrap-distance-right:0;mso-position-horizontal-relative:page" coordorigin="704,5309" coordsize="6959,1226" o:allowincell="f">
            <v:shape id="_x0000_s1951" type="#_x0000_t75" style="position:absolute;left:705;top:5310;width:1420;height:360;mso-position-horizontal-relative:page;mso-position-vertical-relative:text" o:allowincell="f">
              <v:imagedata r:id="rId28" o:title=""/>
            </v:shape>
            <v:shape id="_x0000_s1952" style="position:absolute;left:711;top:5628;width:6944;height:899;mso-position-horizontal-relative:page;mso-position-vertical-relative:text" coordsize="6944,899" o:allowincell="f" path="m6944,l,,,899r6944,l6944,xe" stroked="f">
              <v:path arrowok="t"/>
            </v:shape>
            <v:shape id="_x0000_s1953" type="#_x0000_t202" style="position:absolute;left:712;top:5629;width:6944;height:899;mso-position-horizontal-relative:page;mso-position-vertical-relative:text" o:allowincell="f" filled="f">
              <v:textbox inset="0,0,0,0">
                <w:txbxContent>
                  <w:p w14:paraId="34E42721" w14:textId="77777777" w:rsidR="00A6355B" w:rsidRDefault="00E24029">
                    <w:pPr>
                      <w:pStyle w:val="Textkrper"/>
                      <w:kinsoku w:val="0"/>
                      <w:overflowPunct w:val="0"/>
                      <w:spacing w:before="71" w:line="276" w:lineRule="auto"/>
                      <w:ind w:left="144" w:right="149"/>
                      <w:jc w:val="both"/>
                      <w:rPr>
                        <w:lang w:val="en-US"/>
                      </w:rPr>
                    </w:pPr>
                    <w:r w:rsidRPr="005B307B">
                      <w:rPr>
                        <w:lang w:val="en-US"/>
                      </w:rPr>
                      <w:t>Einige lokale Händler liefern den Rollstuhl mit Batterien und Ladegeräten ihrer eigenen Marke. Informationen zu diesen Batterien und Ladegeräten er</w:t>
                    </w:r>
                    <w:r w:rsidRPr="005B307B">
                      <w:rPr>
                        <w:lang w:val="en-US"/>
                      </w:rPr>
                      <w:t>halten Sie bei Ihrem örtlichen Fachhändler.</w:t>
                    </w:r>
                  </w:p>
                </w:txbxContent>
              </v:textbox>
            </v:shape>
            <w10:wrap type="topAndBottom" anchorx="page"/>
          </v:group>
        </w:pict>
      </w:r>
    </w:p>
    <w:p w14:paraId="6EF3BF90" w14:textId="77777777" w:rsidR="00A6355B" w:rsidRPr="005B307B" w:rsidRDefault="00A6355B">
      <w:pPr>
        <w:pStyle w:val="Textkrper"/>
        <w:kinsoku w:val="0"/>
        <w:overflowPunct w:val="0"/>
        <w:spacing w:before="7"/>
        <w:rPr>
          <w:sz w:val="17"/>
          <w:szCs w:val="17"/>
          <w:lang w:val="en-US"/>
        </w:rPr>
      </w:pPr>
    </w:p>
    <w:p w14:paraId="1808E6A9" w14:textId="77777777" w:rsidR="00A6355B" w:rsidRPr="005B307B" w:rsidRDefault="00A6355B">
      <w:pPr>
        <w:pStyle w:val="Textkrper"/>
        <w:kinsoku w:val="0"/>
        <w:overflowPunct w:val="0"/>
        <w:spacing w:before="5"/>
        <w:rPr>
          <w:sz w:val="17"/>
          <w:szCs w:val="17"/>
          <w:lang w:val="en-US"/>
        </w:rPr>
      </w:pPr>
    </w:p>
    <w:p w14:paraId="288591E0" w14:textId="77777777" w:rsidR="00A6355B" w:rsidRPr="005B307B" w:rsidRDefault="00A6355B">
      <w:pPr>
        <w:pStyle w:val="Textkrper"/>
        <w:kinsoku w:val="0"/>
        <w:overflowPunct w:val="0"/>
        <w:spacing w:before="4"/>
        <w:rPr>
          <w:sz w:val="11"/>
          <w:szCs w:val="11"/>
          <w:lang w:val="en-US"/>
        </w:rPr>
      </w:pPr>
    </w:p>
    <w:p w14:paraId="273A05DC" w14:textId="77777777" w:rsidR="00A6355B" w:rsidRPr="005B307B" w:rsidRDefault="00A6355B">
      <w:pPr>
        <w:pStyle w:val="Textkrper"/>
        <w:kinsoku w:val="0"/>
        <w:overflowPunct w:val="0"/>
        <w:spacing w:before="1"/>
        <w:rPr>
          <w:sz w:val="30"/>
          <w:szCs w:val="30"/>
          <w:lang w:val="en-US"/>
        </w:rPr>
      </w:pPr>
    </w:p>
    <w:p w14:paraId="77FF8756" w14:textId="77777777" w:rsidR="00A6355B" w:rsidRDefault="00E24029">
      <w:pPr>
        <w:pStyle w:val="berschrift2"/>
        <w:numPr>
          <w:ilvl w:val="1"/>
          <w:numId w:val="19"/>
        </w:numPr>
        <w:tabs>
          <w:tab w:val="left" w:pos="1165"/>
        </w:tabs>
        <w:kinsoku w:val="0"/>
        <w:overflowPunct w:val="0"/>
        <w:spacing w:before="0"/>
      </w:pPr>
      <w:bookmarkStart w:id="125" w:name="_bookmark125"/>
      <w:bookmarkEnd w:id="125"/>
      <w:r>
        <w:t>Ladebuchse</w:t>
      </w:r>
    </w:p>
    <w:p w14:paraId="20F7D3D9" w14:textId="77777777" w:rsidR="00A6355B" w:rsidRDefault="00A6355B">
      <w:pPr>
        <w:pStyle w:val="Textkrper"/>
        <w:kinsoku w:val="0"/>
        <w:overflowPunct w:val="0"/>
        <w:spacing w:before="2"/>
        <w:rPr>
          <w:b/>
          <w:bCs/>
          <w:sz w:val="32"/>
          <w:szCs w:val="32"/>
        </w:rPr>
      </w:pPr>
    </w:p>
    <w:p w14:paraId="5E86EAFF" w14:textId="77777777" w:rsidR="00A6355B" w:rsidRDefault="00E24029">
      <w:pPr>
        <w:pStyle w:val="Textkrper"/>
        <w:kinsoku w:val="0"/>
        <w:overflowPunct w:val="0"/>
        <w:spacing w:before="1" w:line="276" w:lineRule="auto"/>
        <w:ind w:left="720" w:right="722"/>
        <w:jc w:val="both"/>
        <w:rPr>
          <w:lang w:val="en-US"/>
        </w:rPr>
      </w:pPr>
      <w:r w:rsidRPr="005B307B">
        <w:rPr>
          <w:lang w:val="en-US"/>
        </w:rPr>
        <w:t xml:space="preserve">Die Ladebuchse befindet sich an der Vorderseite des Joystick-Moduls. Wenn der </w:t>
      </w:r>
      <w:r w:rsidRPr="005B307B">
        <w:rPr>
          <w:lang w:val="en-US"/>
        </w:rPr>
        <w:t>Rollstuhl über eine integrierte Tischsteuerung verfügt, befindet sich die Ladebuchse an der Seite des Joystick-Moduls.</w:t>
      </w:r>
    </w:p>
    <w:p w14:paraId="78F21731" w14:textId="77777777" w:rsidR="00A6355B" w:rsidRPr="005B307B" w:rsidRDefault="00A6355B">
      <w:pPr>
        <w:pStyle w:val="Textkrper"/>
        <w:kinsoku w:val="0"/>
        <w:overflowPunct w:val="0"/>
        <w:spacing w:before="1" w:line="276" w:lineRule="auto"/>
        <w:ind w:left="720" w:right="722"/>
        <w:jc w:val="both"/>
        <w:rPr>
          <w:lang w:val="en-US"/>
        </w:rPr>
        <w:sectPr w:rsidR="00A6355B" w:rsidRPr="005B307B">
          <w:pgSz w:w="8400" w:h="11910"/>
          <w:pgMar w:top="640" w:right="0" w:bottom="400" w:left="0" w:header="0" w:footer="210" w:gutter="0"/>
          <w:cols w:space="720"/>
          <w:noEndnote/>
        </w:sectPr>
      </w:pPr>
    </w:p>
    <w:p w14:paraId="7A70BBD7" w14:textId="77777777" w:rsidR="00A6355B" w:rsidRDefault="00E24029">
      <w:pPr>
        <w:pStyle w:val="Textkrper"/>
        <w:kinsoku w:val="0"/>
        <w:overflowPunct w:val="0"/>
        <w:ind w:left="1092"/>
      </w:pPr>
      <w:r>
        <w:pict w14:anchorId="5C80390A">
          <v:group id="_x0000_s1954" style="width:315pt;height:143.4pt;mso-position-horizontal-relative:char;mso-position-vertical-relative:line" coordsize="6300,2868" o:allowincell="f">
            <v:shape id="_x0000_s1955" type="#_x0000_t75" style="position:absolute;top:710;width:2700;height:2140;mso-position-horizontal-relative:page;mso-position-vertical-relative:page" o:allowincell="f">
              <v:imagedata r:id="rId179" o:title=""/>
            </v:shape>
            <v:shape id="_x0000_s1956" style="position:absolute;left:940;top:1856;width:1184;height:839;mso-position-horizontal-relative:page;mso-position-vertical-relative:page" coordsize="1184,839" o:allowincell="f" path="m,419l6,357,25,298,55,242,95,191r50,-47l203,102,269,67,342,38,421,17,504,4,591,r88,4l762,17r79,21l914,67r66,35l1038,144r50,47l1128,242r30,56l1177,357r6,62l1177,481r-19,59l1128,596r-40,51l1038,694r-58,42l914,771r-73,29l762,821r-83,13l591,838r-87,-4l421,821,342,800,269,771,203,736,145,694,95,647,55,596,25,540,6,481,,419xe" filled="f" strokecolor="yellow" strokeweight="3pt">
              <v:path arrowok="t"/>
            </v:shape>
            <v:shape id="_x0000_s1957" type="#_x0000_t75" style="position:absolute;left:2853;width:3440;height:2860;mso-position-horizontal-relative:page;mso-position-vertical-relative:page" o:allowincell="f">
              <v:imagedata r:id="rId180" o:title=""/>
            </v:shape>
            <v:shape id="_x0000_s1958" style="position:absolute;left:2565;top:1090;width:1184;height:839;mso-position-horizontal-relative:page;mso-position-vertical-relative:page" coordsize="1184,839" o:allowincell="f" path="m,419l6,357,25,298,55,242,95,191r50,-47l203,102,269,67,342,38,421,17,504,4,591,r88,4l762,17r79,21l914,67r66,35l1038,144r50,47l1128,242r30,56l1177,357r6,62l1177,481r-19,59l1128,596r-40,51l1038,694r-58,42l914,771r-73,29l762,821r-83,13l591,838r-87,-4l421,821,342,800,269,771,203,736,145,694,95,647,55,596,25,540,6,481,,419xe" filled="f" strokecolor="yellow" strokeweight="3pt">
              <v:path arrowok="t"/>
            </v:shape>
            <w10:anchorlock/>
          </v:group>
        </w:pict>
      </w:r>
    </w:p>
    <w:p w14:paraId="51E32FD9" w14:textId="77777777" w:rsidR="00A6355B" w:rsidRDefault="00E24029">
      <w:pPr>
        <w:pStyle w:val="Textkrper"/>
        <w:kinsoku w:val="0"/>
        <w:overflowPunct w:val="0"/>
        <w:spacing w:before="42"/>
        <w:ind w:right="1"/>
        <w:jc w:val="center"/>
        <w:rPr>
          <w:i/>
          <w:iCs/>
          <w:lang w:val="en-US"/>
        </w:rPr>
      </w:pPr>
      <w:r w:rsidRPr="005B307B">
        <w:rPr>
          <w:i/>
          <w:iCs/>
          <w:lang w:val="en-US"/>
        </w:rPr>
        <w:t>Position der Ladegerätbuchse</w:t>
      </w:r>
    </w:p>
    <w:p w14:paraId="13AF84B5" w14:textId="77777777" w:rsidR="00A6355B" w:rsidRPr="005B307B" w:rsidRDefault="00E24029">
      <w:pPr>
        <w:pStyle w:val="Textkrper"/>
        <w:kinsoku w:val="0"/>
        <w:overflowPunct w:val="0"/>
        <w:spacing w:before="6"/>
        <w:rPr>
          <w:i/>
          <w:iCs/>
          <w:sz w:val="18"/>
          <w:szCs w:val="18"/>
          <w:lang w:val="en-US"/>
        </w:rPr>
      </w:pPr>
      <w:r>
        <w:rPr>
          <w:noProof/>
        </w:rPr>
        <w:pict w14:anchorId="3E19227A">
          <v:rect id="_x0000_s1959" style="position:absolute;margin-left:131.8pt;margin-top:11.9pt;width:156pt;height:117pt;z-index:251706368;mso-wrap-distance-left:0;mso-wrap-distance-right:0;mso-position-horizontal-relative:page;mso-position-vertical-relative:text" o:allowincell="f" filled="f" stroked="f">
            <v:textbox inset="0,0,0,0">
              <w:txbxContent>
                <w:p w14:paraId="2362CF55" w14:textId="77777777" w:rsidR="00A6355B" w:rsidRDefault="00E24029">
                  <w:pPr>
                    <w:widowControl/>
                    <w:autoSpaceDE/>
                    <w:autoSpaceDN/>
                    <w:adjustRightInd/>
                    <w:spacing w:line="2340" w:lineRule="atLeast"/>
                    <w:rPr>
                      <w:rFonts w:ascii="Times New Roman" w:hAnsi="Times New Roman" w:cs="Times New Roman"/>
                      <w:sz w:val="24"/>
                      <w:szCs w:val="24"/>
                    </w:rPr>
                  </w:pPr>
                  <w:r>
                    <w:rPr>
                      <w:rFonts w:ascii="Times New Roman" w:hAnsi="Times New Roman" w:cs="Times New Roman"/>
                      <w:sz w:val="24"/>
                      <w:szCs w:val="24"/>
                    </w:rPr>
                    <w:pict w14:anchorId="415CE992">
                      <v:shape id="_x0000_i1158" type="#_x0000_t75" style="width:156.75pt;height:117pt">
                        <v:imagedata r:id="rId181" o:title=""/>
                      </v:shape>
                    </w:pict>
                  </w:r>
                </w:p>
                <w:p w14:paraId="20B8A7DA" w14:textId="77777777" w:rsidR="00A6355B" w:rsidRDefault="00A6355B">
                  <w:pPr>
                    <w:rPr>
                      <w:rFonts w:ascii="Times New Roman" w:hAnsi="Times New Roman" w:cs="Times New Roman"/>
                      <w:sz w:val="24"/>
                      <w:szCs w:val="24"/>
                    </w:rPr>
                  </w:pPr>
                </w:p>
              </w:txbxContent>
            </v:textbox>
            <w10:wrap type="topAndBottom" anchorx="page"/>
          </v:rect>
        </w:pict>
      </w:r>
    </w:p>
    <w:p w14:paraId="4F82C44F" w14:textId="77777777" w:rsidR="00A6355B" w:rsidRPr="005B307B" w:rsidRDefault="00A6355B">
      <w:pPr>
        <w:pStyle w:val="Textkrper"/>
        <w:kinsoku w:val="0"/>
        <w:overflowPunct w:val="0"/>
        <w:spacing w:before="6"/>
        <w:rPr>
          <w:i/>
          <w:iCs/>
          <w:lang w:val="en-US"/>
        </w:rPr>
      </w:pPr>
    </w:p>
    <w:p w14:paraId="66B1D926" w14:textId="77777777" w:rsidR="00A6355B" w:rsidRDefault="00E24029">
      <w:pPr>
        <w:pStyle w:val="Textkrper"/>
        <w:kinsoku w:val="0"/>
        <w:overflowPunct w:val="0"/>
        <w:ind w:right="1"/>
        <w:jc w:val="center"/>
        <w:rPr>
          <w:i/>
          <w:iCs/>
          <w:lang w:val="en-US"/>
        </w:rPr>
      </w:pPr>
      <w:r w:rsidRPr="005B307B">
        <w:rPr>
          <w:i/>
          <w:iCs/>
          <w:lang w:val="en-US"/>
        </w:rPr>
        <w:t>Ladegerät</w:t>
      </w:r>
    </w:p>
    <w:p w14:paraId="4FE46776" w14:textId="77777777" w:rsidR="00A6355B" w:rsidRDefault="00E24029">
      <w:pPr>
        <w:pStyle w:val="Textkrper"/>
        <w:kinsoku w:val="0"/>
        <w:overflowPunct w:val="0"/>
        <w:spacing w:before="168" w:line="276" w:lineRule="auto"/>
        <w:ind w:left="720" w:right="789"/>
      </w:pPr>
      <w:r w:rsidRPr="005B307B">
        <w:rPr>
          <w:lang w:val="en-US"/>
        </w:rPr>
        <w:t>D</w:t>
      </w:r>
      <w:r w:rsidRPr="005B307B">
        <w:rPr>
          <w:lang w:val="en-US"/>
        </w:rPr>
        <w:t xml:space="preserve">er Rollstuhl kann mit einem Ladegerät geliefert werden. Dieses Ladegerät hat eine Ladekapazität von bis zu 11 Ampere. </w:t>
      </w:r>
      <w:r>
        <w:t>Dieses Ladegerät lädt die Batterien innerhalb von 8 Stunden vollständig auf.</w:t>
      </w:r>
    </w:p>
    <w:p w14:paraId="0861FFD9" w14:textId="77777777" w:rsidR="00A6355B" w:rsidRDefault="00E24029">
      <w:pPr>
        <w:pStyle w:val="Textkrper"/>
        <w:kinsoku w:val="0"/>
        <w:overflowPunct w:val="0"/>
        <w:spacing w:before="9"/>
        <w:rPr>
          <w:sz w:val="5"/>
          <w:szCs w:val="5"/>
        </w:rPr>
      </w:pPr>
      <w:r>
        <w:rPr>
          <w:noProof/>
        </w:rPr>
        <w:pict w14:anchorId="654C8719">
          <v:group id="_x0000_s1960" style="position:absolute;margin-left:34.3pt;margin-top:4.5pt;width:348.25pt;height:51.7pt;z-index:251707392;mso-wrap-distance-left:0;mso-wrap-distance-right:0;mso-position-horizontal-relative:page" coordorigin="686,90" coordsize="6965,1034" o:allowincell="f">
            <v:shape id="_x0000_s1961" type="#_x0000_t75" style="position:absolute;left:687;top:91;width:1400;height:360;mso-position-horizontal-relative:page;mso-position-vertical-relative:text" o:allowincell="f">
              <v:imagedata r:id="rId28" o:title=""/>
            </v:shape>
            <v:shape id="_x0000_s1962" type="#_x0000_t202" style="position:absolute;left:700;top:440;width:6944;height:676;mso-position-horizontal-relative:page;mso-position-vertical-relative:text" o:allowincell="f" filled="f">
              <v:textbox inset="0,0,0,0">
                <w:txbxContent>
                  <w:p w14:paraId="57CCCFC3" w14:textId="77777777" w:rsidR="00A6355B" w:rsidRDefault="00E24029">
                    <w:pPr>
                      <w:pStyle w:val="Textkrper"/>
                      <w:kinsoku w:val="0"/>
                      <w:overflowPunct w:val="0"/>
                      <w:spacing w:before="72" w:line="276" w:lineRule="auto"/>
                      <w:ind w:left="144" w:right="144"/>
                      <w:rPr>
                        <w:lang w:val="en-US"/>
                      </w:rPr>
                    </w:pPr>
                    <w:r w:rsidRPr="005B307B">
                      <w:rPr>
                        <w:lang w:val="en-US"/>
                      </w:rPr>
                      <w:t xml:space="preserve">Ausführlichere Informationen über das </w:t>
                    </w:r>
                    <w:r w:rsidRPr="005B307B">
                      <w:rPr>
                        <w:lang w:val="en-US"/>
                      </w:rPr>
                      <w:t>Ladegerät und seine Funktionen finden Sie im Handbuch, das dem Ladegerät beiliegt.</w:t>
                    </w:r>
                  </w:p>
                </w:txbxContent>
              </v:textbox>
            </v:shape>
            <w10:wrap type="topAndBottom" anchorx="page"/>
          </v:group>
        </w:pict>
      </w:r>
      <w:r>
        <w:rPr>
          <w:noProof/>
        </w:rPr>
        <w:pict w14:anchorId="43E7AFAF">
          <v:rect id="_x0000_s1963" style="position:absolute;margin-left:34.35pt;margin-top:62.4pt;width:70pt;height:18pt;z-index:251708416;mso-wrap-distance-left:0;mso-wrap-distance-right:0;mso-position-horizontal-relative:page;mso-position-vertical-relative:text" o:allowincell="f" filled="f" stroked="f">
            <v:textbox inset="0,0,0,0">
              <w:txbxContent>
                <w:p w14:paraId="4F5DC321"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sz w:val="24"/>
                      <w:szCs w:val="24"/>
                    </w:rPr>
                    <w:pict w14:anchorId="247966B3">
                      <v:shape id="_x0000_i1159" type="#_x0000_t75" style="width:69.75pt;height:18pt">
                        <v:imagedata r:id="rId162" o:title=""/>
                      </v:shape>
                    </w:pict>
                  </w:r>
                </w:p>
                <w:p w14:paraId="5B13B2A3" w14:textId="77777777" w:rsidR="00A6355B" w:rsidRDefault="00A6355B">
                  <w:pPr>
                    <w:rPr>
                      <w:rFonts w:ascii="Times New Roman" w:hAnsi="Times New Roman" w:cs="Times New Roman"/>
                      <w:sz w:val="24"/>
                      <w:szCs w:val="24"/>
                    </w:rPr>
                  </w:pPr>
                </w:p>
              </w:txbxContent>
            </v:textbox>
            <w10:wrap type="topAndBottom" anchorx="page"/>
          </v:rect>
        </w:pict>
      </w:r>
    </w:p>
    <w:p w14:paraId="32A0E37A" w14:textId="77777777" w:rsidR="00A6355B" w:rsidRDefault="00A6355B">
      <w:pPr>
        <w:pStyle w:val="Textkrper"/>
        <w:kinsoku w:val="0"/>
        <w:overflowPunct w:val="0"/>
        <w:spacing w:before="8"/>
        <w:rPr>
          <w:sz w:val="8"/>
          <w:szCs w:val="8"/>
        </w:rPr>
      </w:pPr>
    </w:p>
    <w:p w14:paraId="61438946" w14:textId="77777777" w:rsidR="00A6355B" w:rsidRDefault="00E24029">
      <w:pPr>
        <w:pStyle w:val="Textkrper"/>
        <w:kinsoku w:val="0"/>
        <w:overflowPunct w:val="0"/>
        <w:ind w:left="702"/>
      </w:pPr>
      <w:r>
        <w:pict w14:anchorId="34FC6E01">
          <v:shape id="_x0000_s3303" type="#_x0000_t202" style="width:347.2pt;height:77pt;mso-left-percent:-10001;mso-top-percent:-10001;mso-position-horizontal:absolute;mso-position-horizontal-relative:char;mso-position-vertical:absolute;mso-position-vertical-relative:line;mso-left-percent:-10001;mso-top-percent:-10001" o:allowincell="f" filled="f">
            <v:textbox inset="0,0,0,0">
              <w:txbxContent>
                <w:p w14:paraId="5BAB3041" w14:textId="77777777" w:rsidR="00A6355B" w:rsidRDefault="00E24029">
                  <w:pPr>
                    <w:pStyle w:val="Textkrper"/>
                    <w:kinsoku w:val="0"/>
                    <w:overflowPunct w:val="0"/>
                    <w:spacing w:before="72" w:line="276" w:lineRule="auto"/>
                    <w:ind w:left="144" w:right="145"/>
                    <w:jc w:val="both"/>
                  </w:pPr>
                  <w:r w:rsidRPr="005B307B">
                    <w:rPr>
                      <w:lang w:val="en-US"/>
                    </w:rPr>
                    <w:t>In manchen Fällen kann es sehr schwierig sein, die Ladebuchse selbst einzubauen. Manchmal möchte man die Ladebuchse an einer bestimmten Stelle des Rollstuhls hab</w:t>
                  </w:r>
                  <w:r w:rsidRPr="005B307B">
                    <w:rPr>
                      <w:lang w:val="en-US"/>
                    </w:rPr>
                    <w:t xml:space="preserve">en. Aus diesem Grund hat der Rollstuhl eine zusätzliche Ladebuchse, die an einer Stelle angebracht werden kann, die Sie selbst erreichen können. </w:t>
                  </w:r>
                  <w:r>
                    <w:t>Für weitere Informationen wenden Sie sich bitte an Ihren örtlichen Fachhändler.</w:t>
                  </w:r>
                </w:p>
              </w:txbxContent>
            </v:textbox>
            <w10:anchorlock/>
          </v:shape>
        </w:pict>
      </w:r>
    </w:p>
    <w:p w14:paraId="76F626FB" w14:textId="77777777" w:rsidR="00A6355B" w:rsidRDefault="00A6355B">
      <w:pPr>
        <w:pStyle w:val="Textkrper"/>
        <w:kinsoku w:val="0"/>
        <w:overflowPunct w:val="0"/>
        <w:ind w:left="702"/>
        <w:sectPr w:rsidR="00A6355B">
          <w:pgSz w:w="8400" w:h="11910"/>
          <w:pgMar w:top="760" w:right="0" w:bottom="400" w:left="0" w:header="0" w:footer="210" w:gutter="0"/>
          <w:cols w:space="720"/>
          <w:noEndnote/>
        </w:sectPr>
      </w:pPr>
    </w:p>
    <w:p w14:paraId="5C42623E" w14:textId="77777777" w:rsidR="00A6355B" w:rsidRDefault="00E24029">
      <w:pPr>
        <w:pStyle w:val="Textkrper"/>
        <w:kinsoku w:val="0"/>
        <w:overflowPunct w:val="0"/>
        <w:ind w:left="687"/>
      </w:pPr>
      <w:r>
        <w:pict w14:anchorId="67892B4D">
          <v:group id="_x0000_s1965" style="width:348.6pt;height:79.7pt;mso-position-horizontal-relative:char;mso-position-vertical-relative:line" coordsize="6972,1594" o:allowincell="f">
            <v:shape id="_x0000_s1966" type="#_x0000_t75" style="position:absolute;width:1440;height:360;mso-position-horizontal-relative:page;mso-position-vertical-relative:page" o:allowincell="f">
              <v:imagedata r:id="rId26" o:title=""/>
            </v:shape>
            <v:shape id="_x0000_s1967" type="#_x0000_t202" style="position:absolute;left:20;top:348;width:6944;height:1238;mso-position-horizontal-relative:page;mso-position-vertical-relative:page" o:allowincell="f" filled="f">
              <v:textbox inset="0,0,0,0">
                <w:txbxContent>
                  <w:p w14:paraId="7CF10CA1" w14:textId="77777777" w:rsidR="00A6355B" w:rsidRDefault="00E24029">
                    <w:pPr>
                      <w:pStyle w:val="Textkrper"/>
                      <w:kinsoku w:val="0"/>
                      <w:overflowPunct w:val="0"/>
                      <w:spacing w:before="72" w:line="276" w:lineRule="auto"/>
                      <w:ind w:left="142" w:right="148"/>
                      <w:jc w:val="both"/>
                      <w:rPr>
                        <w:lang w:val="en-US"/>
                      </w:rPr>
                    </w:pPr>
                    <w:r w:rsidRPr="005B307B">
                      <w:rPr>
                        <w:lang w:val="en-US"/>
                      </w:rPr>
                      <w:t>Vergewissern Sie sich, dass der Stecker des Ladegeräts ganz eingesteckt ist. Sie können mit dem Rollstuhl nicht fahren, wenn das Ladegerät angeschlossen ist. Wenn der Rollstuhl mit eingestecktem Ladeg</w:t>
                    </w:r>
                    <w:r w:rsidRPr="005B307B">
                      <w:rPr>
                        <w:lang w:val="en-US"/>
                      </w:rPr>
                      <w:t>erät fährt, wenden Sie sich an Ihren autorisierten Händler vor Ort.</w:t>
                    </w:r>
                  </w:p>
                </w:txbxContent>
              </v:textbox>
            </v:shape>
            <w10:anchorlock/>
          </v:group>
        </w:pict>
      </w:r>
    </w:p>
    <w:p w14:paraId="79BFD67C" w14:textId="77777777" w:rsidR="00A6355B" w:rsidRDefault="00E24029">
      <w:pPr>
        <w:pStyle w:val="Textkrper"/>
        <w:kinsoku w:val="0"/>
        <w:overflowPunct w:val="0"/>
        <w:spacing w:before="3"/>
        <w:rPr>
          <w:sz w:val="22"/>
          <w:szCs w:val="22"/>
        </w:rPr>
      </w:pPr>
      <w:r>
        <w:rPr>
          <w:noProof/>
        </w:rPr>
        <w:pict w14:anchorId="144F0ECE">
          <v:group id="_x0000_s1968" style="position:absolute;margin-left:34.25pt;margin-top:14pt;width:348.05pt;height:79.7pt;z-index:251709440;mso-wrap-distance-left:0;mso-wrap-distance-right:0;mso-position-horizontal-relative:page" coordorigin="685,280" coordsize="6961,1594" o:allowincell="f">
            <v:shape id="_x0000_s1969" type="#_x0000_t75" style="position:absolute;left:686;top:281;width:1420;height:360;mso-position-horizontal-relative:page;mso-position-vertical-relative:text" o:allowincell="f">
              <v:imagedata r:id="rId28" o:title=""/>
            </v:shape>
            <v:shape id="_x0000_s1970" type="#_x0000_t202" style="position:absolute;left:695;top:630;width:6944;height:1237;mso-position-horizontal-relative:page;mso-position-vertical-relative:text" o:allowincell="f" filled="f">
              <v:textbox inset="0,0,0,0">
                <w:txbxContent>
                  <w:p w14:paraId="7F488F9C" w14:textId="77777777" w:rsidR="00A6355B" w:rsidRDefault="00E24029">
                    <w:pPr>
                      <w:pStyle w:val="Textkrper"/>
                      <w:kinsoku w:val="0"/>
                      <w:overflowPunct w:val="0"/>
                      <w:spacing w:before="71" w:line="276" w:lineRule="auto"/>
                      <w:ind w:left="145" w:right="147"/>
                      <w:jc w:val="both"/>
                      <w:rPr>
                        <w:lang w:val="en-US"/>
                      </w:rPr>
                    </w:pPr>
                    <w:r w:rsidRPr="005B307B">
                      <w:rPr>
                        <w:lang w:val="en-US"/>
                      </w:rPr>
                      <w:t xml:space="preserve">In </w:t>
                    </w:r>
                    <w:r w:rsidRPr="005B307B">
                      <w:rPr>
                        <w:lang w:val="en-US"/>
                      </w:rPr>
                      <w:t>manchen Fällen kann es vorkommen, dass Ihr örtlicher Lieferant den Rollstuhl mit einem Ladegerät einer anderen Marke ausliefert. In diesem Fall wird Ihr lokaler Lieferant Sie über die Funktionalität dieses Ladegeräts informieren und sicherstellen, dass das</w:t>
                    </w:r>
                    <w:r w:rsidRPr="005B307B">
                      <w:rPr>
                        <w:lang w:val="en-US"/>
                      </w:rPr>
                      <w:t xml:space="preserve"> Ladegerät mit einer Bedienungsanleitung geliefert wird.</w:t>
                    </w:r>
                  </w:p>
                </w:txbxContent>
              </v:textbox>
            </v:shape>
            <w10:wrap type="topAndBottom" anchorx="page"/>
          </v:group>
        </w:pict>
      </w:r>
    </w:p>
    <w:p w14:paraId="4F945DD0" w14:textId="77777777" w:rsidR="00A6355B" w:rsidRDefault="00A6355B">
      <w:pPr>
        <w:pStyle w:val="Textkrper"/>
        <w:kinsoku w:val="0"/>
        <w:overflowPunct w:val="0"/>
        <w:spacing w:before="3"/>
        <w:rPr>
          <w:sz w:val="12"/>
          <w:szCs w:val="12"/>
        </w:rPr>
      </w:pPr>
    </w:p>
    <w:p w14:paraId="09DFDDB1" w14:textId="77777777" w:rsidR="00A6355B" w:rsidRDefault="00E24029">
      <w:pPr>
        <w:pStyle w:val="berschrift2"/>
        <w:numPr>
          <w:ilvl w:val="1"/>
          <w:numId w:val="19"/>
        </w:numPr>
        <w:tabs>
          <w:tab w:val="left" w:pos="1165"/>
        </w:tabs>
        <w:kinsoku w:val="0"/>
        <w:overflowPunct w:val="0"/>
        <w:spacing w:before="93"/>
        <w:rPr>
          <w:lang w:val="en-US"/>
        </w:rPr>
      </w:pPr>
      <w:bookmarkStart w:id="126" w:name="_bookmark126"/>
      <w:bookmarkEnd w:id="126"/>
      <w:r w:rsidRPr="005B307B">
        <w:rPr>
          <w:lang w:val="en-US"/>
        </w:rPr>
        <w:t>Entsorgung von kaputten oder verbrauchten Batterien</w:t>
      </w:r>
    </w:p>
    <w:p w14:paraId="6C487CB4" w14:textId="77777777" w:rsidR="00A6355B" w:rsidRPr="005B307B" w:rsidRDefault="00A6355B">
      <w:pPr>
        <w:pStyle w:val="Textkrper"/>
        <w:kinsoku w:val="0"/>
        <w:overflowPunct w:val="0"/>
        <w:rPr>
          <w:b/>
          <w:bCs/>
          <w:lang w:val="en-US"/>
        </w:rPr>
      </w:pPr>
    </w:p>
    <w:p w14:paraId="33E50871" w14:textId="77777777" w:rsidR="00A6355B" w:rsidRPr="005B307B" w:rsidRDefault="00E24029">
      <w:pPr>
        <w:pStyle w:val="Textkrper"/>
        <w:kinsoku w:val="0"/>
        <w:overflowPunct w:val="0"/>
        <w:spacing w:before="5"/>
        <w:rPr>
          <w:b/>
          <w:bCs/>
          <w:sz w:val="25"/>
          <w:szCs w:val="25"/>
          <w:lang w:val="en-US"/>
        </w:rPr>
      </w:pPr>
      <w:r>
        <w:rPr>
          <w:noProof/>
        </w:rPr>
        <w:pict w14:anchorId="37F7A28B">
          <v:rect id="_x0000_s1971" style="position:absolute;margin-left:105.5pt;margin-top:15.85pt;width:211pt;height:90pt;z-index:251710464;mso-wrap-distance-left:0;mso-wrap-distance-right:0;mso-position-horizontal-relative:page;mso-position-vertical-relative:text" o:allowincell="f" filled="f" stroked="f">
            <v:textbox inset="0,0,0,0">
              <w:txbxContent>
                <w:p w14:paraId="1152DCFD" w14:textId="77777777" w:rsidR="00A6355B" w:rsidRDefault="00E24029">
                  <w:pPr>
                    <w:widowControl/>
                    <w:autoSpaceDE/>
                    <w:autoSpaceDN/>
                    <w:adjustRightInd/>
                    <w:spacing w:line="1800" w:lineRule="atLeast"/>
                    <w:rPr>
                      <w:rFonts w:ascii="Times New Roman" w:hAnsi="Times New Roman" w:cs="Times New Roman"/>
                      <w:sz w:val="24"/>
                      <w:szCs w:val="24"/>
                    </w:rPr>
                  </w:pPr>
                  <w:r>
                    <w:rPr>
                      <w:rFonts w:ascii="Times New Roman" w:hAnsi="Times New Roman" w:cs="Times New Roman"/>
                      <w:sz w:val="24"/>
                      <w:szCs w:val="24"/>
                    </w:rPr>
                    <w:pict w14:anchorId="6065A0A4">
                      <v:shape id="_x0000_i1162" type="#_x0000_t75" style="width:211.5pt;height:90pt">
                        <v:imagedata r:id="rId182" o:title=""/>
                      </v:shape>
                    </w:pict>
                  </w:r>
                </w:p>
                <w:p w14:paraId="32F48EB5" w14:textId="77777777" w:rsidR="00A6355B" w:rsidRDefault="00A6355B">
                  <w:pPr>
                    <w:rPr>
                      <w:rFonts w:ascii="Times New Roman" w:hAnsi="Times New Roman" w:cs="Times New Roman"/>
                      <w:sz w:val="24"/>
                      <w:szCs w:val="24"/>
                    </w:rPr>
                  </w:pPr>
                </w:p>
              </w:txbxContent>
            </v:textbox>
            <w10:wrap type="topAndBottom" anchorx="page"/>
          </v:rect>
        </w:pict>
      </w:r>
    </w:p>
    <w:p w14:paraId="7481A50C" w14:textId="77777777" w:rsidR="00A6355B" w:rsidRPr="005B307B" w:rsidRDefault="00A6355B">
      <w:pPr>
        <w:pStyle w:val="Textkrper"/>
        <w:kinsoku w:val="0"/>
        <w:overflowPunct w:val="0"/>
        <w:spacing w:before="8"/>
        <w:rPr>
          <w:b/>
          <w:bCs/>
          <w:sz w:val="24"/>
          <w:szCs w:val="24"/>
          <w:lang w:val="en-US"/>
        </w:rPr>
      </w:pPr>
    </w:p>
    <w:p w14:paraId="2CA5C0EF" w14:textId="77777777" w:rsidR="00A6355B" w:rsidRDefault="00E24029">
      <w:pPr>
        <w:pStyle w:val="Textkrper"/>
        <w:kinsoku w:val="0"/>
        <w:overflowPunct w:val="0"/>
        <w:spacing w:line="276" w:lineRule="auto"/>
        <w:ind w:left="720" w:right="800"/>
        <w:rPr>
          <w:lang w:val="en-US"/>
        </w:rPr>
      </w:pPr>
      <w:r w:rsidRPr="005B307B">
        <w:rPr>
          <w:lang w:val="en-US"/>
        </w:rPr>
        <w:t>Batterien halten nicht ewig. Daher müssen die Batterien nach einer bestimmten Zeit ausgetauscht werden. Am sichersten ist es, wenn Sie dies von autorisiertem Personal Ihres örtlichen Lieferanten durchführen lassen. Ba</w:t>
      </w:r>
      <w:r w:rsidRPr="005B307B">
        <w:rPr>
          <w:lang w:val="en-US"/>
        </w:rPr>
        <w:t>tterien sind chemischer Abfall und müssen als solcher mit Schutzkleidung, Handschuhen und Schutzbrille behandelt werden.</w:t>
      </w:r>
    </w:p>
    <w:p w14:paraId="6DE7692A" w14:textId="77777777" w:rsidR="00A6355B" w:rsidRPr="005B307B" w:rsidRDefault="00E24029">
      <w:pPr>
        <w:pStyle w:val="Textkrper"/>
        <w:kinsoku w:val="0"/>
        <w:overflowPunct w:val="0"/>
        <w:spacing w:before="5"/>
        <w:rPr>
          <w:sz w:val="21"/>
          <w:szCs w:val="21"/>
          <w:lang w:val="en-US"/>
        </w:rPr>
      </w:pPr>
      <w:r>
        <w:rPr>
          <w:noProof/>
        </w:rPr>
        <w:pict w14:anchorId="322380B2">
          <v:group id="_x0000_s1972" style="position:absolute;margin-left:34.3pt;margin-top:13.5pt;width:348pt;height:52.35pt;z-index:251711488;mso-wrap-distance-left:0;mso-wrap-distance-right:0;mso-position-horizontal-relative:page" coordorigin="686,270" coordsize="6960,1047" o:allowincell="f">
            <v:shape id="_x0000_s1973" type="#_x0000_t75" style="position:absolute;left:687;top:271;width:1440;height:360;mso-position-horizontal-relative:page;mso-position-vertical-relative:text" o:allowincell="f">
              <v:imagedata r:id="rId26" o:title=""/>
            </v:shape>
            <v:shape id="_x0000_s1974" style="position:absolute;left:694;top:602;width:6944;height:708;mso-position-horizontal-relative:page;mso-position-vertical-relative:text" coordsize="6944,708" o:allowincell="f" path="m6944,l,,,708r6944,l6944,xe" stroked="f">
              <v:path arrowok="t"/>
            </v:shape>
            <v:shape id="_x0000_s1975" type="#_x0000_t202" style="position:absolute;left:695;top:602;width:6944;height:708;mso-position-horizontal-relative:page;mso-position-vertical-relative:text" o:allowincell="f" filled="f">
              <v:textbox inset="0,0,0,0">
                <w:txbxContent>
                  <w:p w14:paraId="66A6E0D7" w14:textId="77777777" w:rsidR="00A6355B" w:rsidRDefault="00E24029">
                    <w:pPr>
                      <w:pStyle w:val="Textkrper"/>
                      <w:kinsoku w:val="0"/>
                      <w:overflowPunct w:val="0"/>
                      <w:spacing w:before="73" w:line="276" w:lineRule="auto"/>
                      <w:ind w:left="145" w:right="138"/>
                      <w:rPr>
                        <w:lang w:val="en-US"/>
                      </w:rPr>
                    </w:pPr>
                    <w:r w:rsidRPr="005B307B">
                      <w:rPr>
                        <w:lang w:val="en-US"/>
                      </w:rPr>
                      <w:t>Das Auswechseln beschädigter oder alter Batterien muss von autorisiertem Personal vorgenommen werden, das Schutzkleidung, Handschu</w:t>
                    </w:r>
                    <w:r w:rsidRPr="005B307B">
                      <w:rPr>
                        <w:lang w:val="en-US"/>
                      </w:rPr>
                      <w:t>he und eine Schutzbrille trägt.</w:t>
                    </w:r>
                  </w:p>
                </w:txbxContent>
              </v:textbox>
            </v:shape>
            <w10:wrap type="topAndBottom" anchorx="page"/>
          </v:group>
        </w:pict>
      </w:r>
      <w:r>
        <w:rPr>
          <w:noProof/>
        </w:rPr>
        <w:pict w14:anchorId="170CEA1C">
          <v:group id="_x0000_s1976" style="position:absolute;margin-left:34.3pt;margin-top:1in;width:348pt;height:65.4pt;z-index:251712512;mso-wrap-distance-left:0;mso-wrap-distance-right:0;mso-position-horizontal-relative:page" coordorigin="686,1440" coordsize="6960,1308" o:allowincell="f">
            <v:shape id="_x0000_s1977" type="#_x0000_t75" style="position:absolute;left:687;top:1441;width:1440;height:360;mso-position-horizontal-relative:page;mso-position-vertical-relative:text" o:allowincell="f">
              <v:imagedata r:id="rId26" o:title=""/>
            </v:shape>
            <v:shape id="_x0000_s1978" style="position:absolute;left:694;top:1773;width:6944;height:968;mso-position-horizontal-relative:page;mso-position-vertical-relative:text" coordsize="6944,968" o:allowincell="f" path="m6944,l,,,968r6944,l6944,xe" stroked="f">
              <v:path arrowok="t"/>
            </v:shape>
            <v:shape id="_x0000_s1979" type="#_x0000_t202" style="position:absolute;left:695;top:1773;width:6944;height:968;mso-position-horizontal-relative:page;mso-position-vertical-relative:text" o:allowincell="f" filled="f">
              <v:textbox inset="0,0,0,0">
                <w:txbxContent>
                  <w:p w14:paraId="19BB08B9" w14:textId="77777777" w:rsidR="00A6355B" w:rsidRDefault="00E24029">
                    <w:pPr>
                      <w:pStyle w:val="Textkrper"/>
                      <w:kinsoku w:val="0"/>
                      <w:overflowPunct w:val="0"/>
                      <w:spacing w:before="72" w:line="276" w:lineRule="auto"/>
                      <w:ind w:left="145" w:right="139"/>
                      <w:jc w:val="both"/>
                    </w:pPr>
                    <w:r w:rsidRPr="005B307B">
                      <w:rPr>
                        <w:lang w:val="en-US"/>
                      </w:rPr>
                      <w:t xml:space="preserve">Alte oder beschädigte Batterien werden als chemischer Abfall eingestuft und müssen gemäß den örtlichen Vorschriften für chemischen Abfall entsorgt werden. </w:t>
                    </w:r>
                    <w:r>
                      <w:t xml:space="preserve">Bitte wenden Sie sich für weitere Informationen an Ihren </w:t>
                    </w:r>
                    <w:r>
                      <w:t>örtlichen Lieferanten.</w:t>
                    </w:r>
                  </w:p>
                </w:txbxContent>
              </v:textbox>
            </v:shape>
            <w10:wrap type="topAndBottom" anchorx="page"/>
          </v:group>
        </w:pict>
      </w:r>
    </w:p>
    <w:p w14:paraId="61BA5004" w14:textId="77777777" w:rsidR="00A6355B" w:rsidRPr="005B307B" w:rsidRDefault="00A6355B">
      <w:pPr>
        <w:pStyle w:val="Textkrper"/>
        <w:kinsoku w:val="0"/>
        <w:overflowPunct w:val="0"/>
        <w:spacing w:before="7"/>
        <w:rPr>
          <w:sz w:val="8"/>
          <w:szCs w:val="8"/>
          <w:lang w:val="en-US"/>
        </w:rPr>
      </w:pPr>
    </w:p>
    <w:p w14:paraId="439C88B0" w14:textId="77777777" w:rsidR="00A6355B" w:rsidRPr="005B307B" w:rsidRDefault="00A6355B">
      <w:pPr>
        <w:pStyle w:val="Textkrper"/>
        <w:kinsoku w:val="0"/>
        <w:overflowPunct w:val="0"/>
        <w:spacing w:before="7"/>
        <w:rPr>
          <w:sz w:val="8"/>
          <w:szCs w:val="8"/>
          <w:lang w:val="en-US"/>
        </w:rPr>
        <w:sectPr w:rsidR="00A6355B" w:rsidRPr="005B307B">
          <w:pgSz w:w="8400" w:h="11910"/>
          <w:pgMar w:top="720" w:right="0" w:bottom="400" w:left="0" w:header="0" w:footer="210" w:gutter="0"/>
          <w:cols w:space="720"/>
          <w:noEndnote/>
        </w:sectPr>
      </w:pPr>
    </w:p>
    <w:p w14:paraId="67349C9B" w14:textId="77777777" w:rsidR="00A6355B" w:rsidRDefault="00E24029">
      <w:pPr>
        <w:pStyle w:val="berschrift1"/>
        <w:numPr>
          <w:ilvl w:val="0"/>
          <w:numId w:val="19"/>
        </w:numPr>
        <w:tabs>
          <w:tab w:val="left" w:pos="1057"/>
        </w:tabs>
        <w:kinsoku w:val="0"/>
        <w:overflowPunct w:val="0"/>
      </w:pPr>
      <w:bookmarkStart w:id="127" w:name="_bookmark127"/>
      <w:bookmarkEnd w:id="127"/>
      <w:r>
        <w:lastRenderedPageBreak/>
        <w:t>Transport des Rollstuhls</w:t>
      </w:r>
    </w:p>
    <w:p w14:paraId="6868C9E3" w14:textId="77777777" w:rsidR="00A6355B" w:rsidRDefault="00A6355B">
      <w:pPr>
        <w:pStyle w:val="Textkrper"/>
        <w:kinsoku w:val="0"/>
        <w:overflowPunct w:val="0"/>
        <w:spacing w:before="5"/>
        <w:rPr>
          <w:b/>
          <w:bCs/>
          <w:sz w:val="24"/>
          <w:szCs w:val="24"/>
        </w:rPr>
      </w:pPr>
    </w:p>
    <w:p w14:paraId="1715F2AB" w14:textId="77777777" w:rsidR="00A6355B" w:rsidRDefault="00E24029">
      <w:pPr>
        <w:pStyle w:val="berschrift2"/>
        <w:numPr>
          <w:ilvl w:val="1"/>
          <w:numId w:val="19"/>
        </w:numPr>
        <w:tabs>
          <w:tab w:val="left" w:pos="1164"/>
        </w:tabs>
        <w:kinsoku w:val="0"/>
        <w:overflowPunct w:val="0"/>
        <w:spacing w:before="0"/>
        <w:ind w:left="1163" w:hanging="444"/>
      </w:pPr>
      <w:bookmarkStart w:id="128" w:name="_bookmark128"/>
      <w:bookmarkEnd w:id="128"/>
      <w:r>
        <w:t>4-Punkt-Rückhaltesystem</w:t>
      </w:r>
    </w:p>
    <w:p w14:paraId="400B3E7F" w14:textId="77777777" w:rsidR="00A6355B" w:rsidRDefault="00A6355B">
      <w:pPr>
        <w:pStyle w:val="Textkrper"/>
        <w:kinsoku w:val="0"/>
        <w:overflowPunct w:val="0"/>
        <w:spacing w:before="8"/>
        <w:rPr>
          <w:b/>
          <w:bCs/>
        </w:rPr>
      </w:pPr>
    </w:p>
    <w:p w14:paraId="0A6966B5" w14:textId="77777777" w:rsidR="00A6355B" w:rsidRDefault="00E24029">
      <w:pPr>
        <w:pStyle w:val="Textkrper"/>
        <w:kinsoku w:val="0"/>
        <w:overflowPunct w:val="0"/>
        <w:spacing w:line="276" w:lineRule="auto"/>
        <w:ind w:left="720" w:right="733"/>
        <w:rPr>
          <w:lang w:val="en-US"/>
        </w:rPr>
      </w:pPr>
      <w:r w:rsidRPr="005B307B">
        <w:rPr>
          <w:lang w:val="en-US"/>
        </w:rPr>
        <w:t>Der Rollstuhl darf nur in einem Fahrzeug transportiert werden, das für solche Zwecke zugelassen oder angepasst ist. Am sichersten ist es, wenn der Rollstuhl vo</w:t>
      </w:r>
      <w:r w:rsidRPr="005B307B">
        <w:rPr>
          <w:lang w:val="en-US"/>
        </w:rPr>
        <w:t>n der Fahrerkabine getrennt ist. Der Transport in einem Anhänger ist ebenfalls eine optionale Empfehlung. Wird der Rollstuhl in einem Vans/Kombi oder einem anderen Fahrzeug transportiert, ist es wichtig, dass der Rollstuhl ordnungsgemäß befestigt ist und d</w:t>
      </w:r>
      <w:r w:rsidRPr="005B307B">
        <w:rPr>
          <w:lang w:val="en-US"/>
        </w:rPr>
        <w:t xml:space="preserve">ie Befestigungspunkte des Fahrzeugs gut verankert sind. In allen Transportsituationen muss der Rollstuhl ordnungsgemäß mit einem 4-Punkt-Gurtband befestigt werden, um zu verhindern, dass der Rollstuhl während der Fahrt rutscht oder kippt. Vergewissern Sie </w:t>
      </w:r>
      <w:r w:rsidRPr="005B307B">
        <w:rPr>
          <w:lang w:val="en-US"/>
        </w:rPr>
        <w:t>sich, dass der Rollstuhl ordnungsgemäß befestigt ist und die Feststellbremsen angezogen sind. Der Rollstuhl kann mit Hilfe von Befestigungsgurten an den vorderen und hinteren Halterungen, die jeweils mit einem Aufkleber gekennzeichnet sind, in seiner Posit</w:t>
      </w:r>
      <w:r w:rsidRPr="005B307B">
        <w:rPr>
          <w:lang w:val="en-US"/>
        </w:rPr>
        <w:t>ion fixiert werden.</w:t>
      </w:r>
    </w:p>
    <w:p w14:paraId="0895D5B2" w14:textId="77777777" w:rsidR="00A6355B" w:rsidRDefault="00E24029">
      <w:pPr>
        <w:pStyle w:val="Textkrper"/>
        <w:kinsoku w:val="0"/>
        <w:overflowPunct w:val="0"/>
        <w:ind w:left="750"/>
        <w:rPr>
          <w:spacing w:val="45"/>
        </w:rPr>
      </w:pPr>
      <w:r>
        <w:pict w14:anchorId="29DC2099">
          <v:group id="_x0000_s1980" style="width:160.15pt;height:2in;mso-position-horizontal-relative:char;mso-position-vertical-relative:line" coordsize="3203,2880" o:allowincell="f">
            <v:shape id="_x0000_s1981" type="#_x0000_t75" style="position:absolute;width:3200;height:2880;mso-position-horizontal-relative:page;mso-position-vertical-relative:page" o:allowincell="f">
              <v:imagedata r:id="rId183" o:title=""/>
            </v:shape>
            <v:shape id="_x0000_s1982" style="position:absolute;left:203;top:134;width:1599;height:2019;mso-position-horizontal-relative:page;mso-position-vertical-relative:page" coordsize="1599,2019" o:allowincell="f" path="m40,816l63,736,91,658r32,-74l158,513r40,-67l241,382r45,-59l335,268r52,-50l440,172r56,-41l554,95,613,65,674,40,735,21,798,7,861,r63,l987,5r63,13l1112,37r58,25l1225,93r52,36l1326,170r45,47l1412,268r38,55l1483,382r30,62l1538,510r21,69l1576,650r12,74l1596,800r2,78l1596,958r-8,80l1575,1119r-18,82l1534,1282r-27,78l1475,1434r-36,71l1400,1572r-43,63l1311,1694r-49,55l1211,1800r-54,46l1101,1887r-57,35l985,1953r-61,25l862,1997r-62,13l737,2017r-63,1l610,2012r-63,-12l486,1981r-58,-25l372,1925r-52,-36l272,1847r-45,-46l185,1750r-37,-55l114,1636,85,1574,59,1508,38,1439,21,1367,9,1293,2,1217,,1139r2,-79l9,980,22,898,40,816xe" filled="f" strokecolor="yellow" strokeweight="3pt">
              <v:path arrowok="t"/>
            </v:shape>
            <w10:anchorlock/>
          </v:group>
        </w:pict>
      </w:r>
      <w:r w:rsidR="00AD139B">
        <w:rPr>
          <w:rFonts w:ascii="Times New Roman" w:hAnsi="Times New Roman" w:cs="Times New Roman"/>
          <w:spacing w:val="45"/>
        </w:rPr>
        <w:t xml:space="preserve"> </w:t>
      </w:r>
      <w:r>
        <w:rPr>
          <w:spacing w:val="45"/>
        </w:rPr>
      </w:r>
      <w:r>
        <w:rPr>
          <w:spacing w:val="45"/>
        </w:rPr>
        <w:pict w14:anchorId="0815AC2B">
          <v:group id="_x0000_s1983" style="width:177.35pt;height:2in;mso-position-horizontal-relative:char;mso-position-vertical-relative:line" coordsize="3547,2880" o:allowincell="f">
            <v:shape id="_x0000_s1984" type="#_x0000_t75" style="position:absolute;width:3540;height:2880;mso-position-horizontal-relative:page;mso-position-vertical-relative:page" o:allowincell="f">
              <v:imagedata r:id="rId184" o:title=""/>
            </v:shape>
            <v:shape id="_x0000_s1985" style="position:absolute;left:537;top:187;width:1681;height:2217;mso-position-horizontal-relative:page;mso-position-vertical-relative:page" coordsize="1681,2217" o:allowincell="f" path="m188,1434r-39,-83l114,1267,84,1183,58,1100,37,1017,21,935,9,855,2,777,,700,1,626,8,555,18,486,33,420,53,358,77,300r28,-54l137,197r37,-45l215,112,260,78,309,49,362,27,416,11,473,2,531,r59,3l650,13r61,16l772,50r62,27l895,110r61,38l1017,191r59,48l1135,291r57,58l1248,411r53,66l1353,547r49,74l1448,699r44,82l1531,865r35,84l1596,1032r26,84l1642,1198r17,82l1670,1360r8,78l1680,1515r-2,74l1672,1661r-11,68l1646,1795r-19,62l1603,1915r-28,54l1542,2018r-36,45l1465,2103r-45,34l1370,2166r-52,22l1263,2204r-56,9l1149,2216r-59,-4l1030,2202r-61,-16l908,2165r-62,-27l785,2105r-61,-38l663,2024r-60,-47l545,1924r-57,-57l432,1805r-54,-66l327,1668r-49,-74l232,1516r-44,-82xe" filled="f" strokecolor="yellow" strokeweight="1.0583mm">
              <v:path arrowok="t"/>
            </v:shape>
            <w10:anchorlock/>
          </v:group>
        </w:pict>
      </w:r>
    </w:p>
    <w:p w14:paraId="7733BA05" w14:textId="77777777" w:rsidR="00A6355B" w:rsidRDefault="00E24029">
      <w:pPr>
        <w:pStyle w:val="Textkrper"/>
        <w:tabs>
          <w:tab w:val="left" w:pos="4110"/>
        </w:tabs>
        <w:kinsoku w:val="0"/>
        <w:overflowPunct w:val="0"/>
        <w:spacing w:before="18"/>
        <w:ind w:left="720"/>
        <w:rPr>
          <w:i/>
          <w:iCs/>
        </w:rPr>
      </w:pPr>
      <w:r>
        <w:rPr>
          <w:i/>
          <w:iCs/>
        </w:rPr>
        <w:t>Transportschlaufen vorne</w:t>
      </w:r>
      <w:r>
        <w:rPr>
          <w:i/>
          <w:iCs/>
        </w:rPr>
        <w:tab/>
        <w:t>Transportschlaufen hinten</w:t>
      </w:r>
    </w:p>
    <w:p w14:paraId="1674400A" w14:textId="77777777" w:rsidR="00A6355B" w:rsidRDefault="00E24029">
      <w:pPr>
        <w:pStyle w:val="Textkrper"/>
        <w:kinsoku w:val="0"/>
        <w:overflowPunct w:val="0"/>
        <w:spacing w:before="5"/>
        <w:rPr>
          <w:i/>
          <w:iCs/>
          <w:sz w:val="19"/>
          <w:szCs w:val="19"/>
        </w:rPr>
      </w:pPr>
      <w:r>
        <w:rPr>
          <w:noProof/>
        </w:rPr>
        <w:pict w14:anchorId="427AA8E4">
          <v:rect id="_x0000_s1986" style="position:absolute;margin-left:38.45pt;margin-top:12.4pt;width:70pt;height:18pt;z-index:251713536;mso-wrap-distance-left:0;mso-wrap-distance-right:0;mso-position-horizontal-relative:page;mso-position-vertical-relative:text" o:allowincell="f" filled="f" stroked="f">
            <v:textbox inset="0,0,0,0">
              <w:txbxContent>
                <w:p w14:paraId="3C852DE1"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sz w:val="24"/>
                      <w:szCs w:val="24"/>
                    </w:rPr>
                    <w:pict w14:anchorId="35D09596">
                      <v:shape id="_x0000_i1165" type="#_x0000_t75" style="width:69.75pt;height:18pt">
                        <v:imagedata r:id="rId162" o:title=""/>
                      </v:shape>
                    </w:pict>
                  </w:r>
                </w:p>
                <w:p w14:paraId="5C3DF511" w14:textId="77777777" w:rsidR="00A6355B" w:rsidRDefault="00A6355B">
                  <w:pPr>
                    <w:rPr>
                      <w:rFonts w:ascii="Times New Roman" w:hAnsi="Times New Roman" w:cs="Times New Roman"/>
                      <w:sz w:val="24"/>
                      <w:szCs w:val="24"/>
                    </w:rPr>
                  </w:pPr>
                </w:p>
              </w:txbxContent>
            </v:textbox>
            <w10:wrap type="topAndBottom" anchorx="page"/>
          </v:rect>
        </w:pict>
      </w:r>
    </w:p>
    <w:p w14:paraId="04C97A9B" w14:textId="77777777" w:rsidR="00A6355B" w:rsidRDefault="00E24029">
      <w:pPr>
        <w:pStyle w:val="Textkrper"/>
        <w:kinsoku w:val="0"/>
        <w:overflowPunct w:val="0"/>
        <w:ind w:left="762"/>
      </w:pPr>
      <w:r>
        <w:pict w14:anchorId="0C4E8323">
          <v:shape id="_x0000_s3300" type="#_x0000_t202" style="width:347.2pt;height:33.55pt;mso-left-percent:-10001;mso-top-percent:-10001;mso-position-horizontal:absolute;mso-position-horizontal-relative:char;mso-position-vertical:absolute;mso-position-vertical-relative:line;mso-left-percent:-10001;mso-top-percent:-10001" o:allowincell="f" filled="f">
            <v:textbox inset="0,0,0,0">
              <w:txbxContent>
                <w:p w14:paraId="2F8EE7C5" w14:textId="77777777" w:rsidR="00A6355B" w:rsidRDefault="00E24029">
                  <w:pPr>
                    <w:pStyle w:val="Textkrper"/>
                    <w:kinsoku w:val="0"/>
                    <w:overflowPunct w:val="0"/>
                    <w:spacing w:before="73" w:line="276" w:lineRule="auto"/>
                    <w:ind w:left="144" w:right="138"/>
                    <w:rPr>
                      <w:lang w:val="en-US"/>
                    </w:rPr>
                  </w:pPr>
                  <w:r w:rsidRPr="005B307B">
                    <w:rPr>
                      <w:lang w:val="en-US"/>
                    </w:rPr>
                    <w:t xml:space="preserve">Die Spezifikationen des Rollstuhls entsprechen den in ISO 7176-19-2008 </w:t>
                  </w:r>
                  <w:r w:rsidRPr="005B307B">
                    <w:rPr>
                      <w:lang w:val="en-US"/>
                    </w:rPr>
                    <w:t>festgelegten Anforderungen.</w:t>
                  </w:r>
                </w:p>
              </w:txbxContent>
            </v:textbox>
            <w10:anchorlock/>
          </v:shape>
        </w:pict>
      </w:r>
    </w:p>
    <w:p w14:paraId="40713DE9" w14:textId="77777777" w:rsidR="00A6355B" w:rsidRDefault="00E24029">
      <w:pPr>
        <w:pStyle w:val="Textkrper"/>
        <w:kinsoku w:val="0"/>
        <w:overflowPunct w:val="0"/>
        <w:spacing w:before="171" w:line="276" w:lineRule="auto"/>
        <w:ind w:left="720" w:right="756"/>
        <w:rPr>
          <w:lang w:val="en-US"/>
        </w:rPr>
      </w:pPr>
      <w:r w:rsidRPr="005B307B">
        <w:rPr>
          <w:lang w:val="en-US"/>
        </w:rPr>
        <w:t xml:space="preserve">Sichern Sie den Rollstuhl gemäß den Anweisungen des Herstellers des </w:t>
      </w:r>
      <w:r w:rsidRPr="005B307B">
        <w:rPr>
          <w:lang w:val="en-US"/>
        </w:rPr>
        <w:t>Fahrzeugrückhaltesystems. Achten Sie immer darauf, dass die Befestigungspunkte am Transportfahrzeug gut verankert sind. Dies wird dringend empfohlen, da der schwere Rollstuhl im Falle eines Autounfalls ernsthafte Probleme verursachen kann. Der Rollstuhl er</w:t>
      </w:r>
      <w:r w:rsidRPr="005B307B">
        <w:rPr>
          <w:lang w:val="en-US"/>
        </w:rPr>
        <w:t xml:space="preserve">füllt alle Anforderungen gemäß der Norm ISO 7176-19:2008 ("Mobilitätshilfen auf </w:t>
      </w:r>
      <w:r w:rsidRPr="005B307B">
        <w:rPr>
          <w:lang w:val="en-US"/>
        </w:rPr>
        <w:lastRenderedPageBreak/>
        <w:t>Rädern zur Verwendung in Kraftfahrzeugen").</w:t>
      </w:r>
    </w:p>
    <w:p w14:paraId="5360F6EC" w14:textId="77777777" w:rsidR="00A6355B" w:rsidRPr="005B307B" w:rsidRDefault="00A6355B">
      <w:pPr>
        <w:pStyle w:val="Textkrper"/>
        <w:kinsoku w:val="0"/>
        <w:overflowPunct w:val="0"/>
        <w:spacing w:before="171" w:line="276" w:lineRule="auto"/>
        <w:ind w:left="720" w:right="756"/>
        <w:rPr>
          <w:lang w:val="en-US"/>
        </w:rPr>
        <w:sectPr w:rsidR="00A6355B" w:rsidRPr="005B307B">
          <w:pgSz w:w="8400" w:h="11910"/>
          <w:pgMar w:top="640" w:right="0" w:bottom="400" w:left="0" w:header="0" w:footer="210" w:gutter="0"/>
          <w:cols w:space="720"/>
          <w:noEndnote/>
        </w:sectPr>
      </w:pPr>
    </w:p>
    <w:p w14:paraId="49EDAF6C" w14:textId="77777777" w:rsidR="00A6355B" w:rsidRPr="005B307B" w:rsidRDefault="00A6355B">
      <w:pPr>
        <w:pStyle w:val="Textkrper"/>
        <w:kinsoku w:val="0"/>
        <w:overflowPunct w:val="0"/>
        <w:rPr>
          <w:lang w:val="en-US"/>
        </w:rPr>
      </w:pPr>
    </w:p>
    <w:p w14:paraId="3E6FAD75" w14:textId="77777777" w:rsidR="00A6355B" w:rsidRPr="005B307B" w:rsidRDefault="00A6355B">
      <w:pPr>
        <w:pStyle w:val="Textkrper"/>
        <w:kinsoku w:val="0"/>
        <w:overflowPunct w:val="0"/>
        <w:spacing w:before="8"/>
        <w:rPr>
          <w:sz w:val="18"/>
          <w:szCs w:val="18"/>
          <w:lang w:val="en-US"/>
        </w:rPr>
      </w:pPr>
    </w:p>
    <w:p w14:paraId="5D5E3892" w14:textId="77777777" w:rsidR="00A6355B" w:rsidRDefault="00E24029">
      <w:pPr>
        <w:pStyle w:val="Textkrper"/>
        <w:kinsoku w:val="0"/>
        <w:overflowPunct w:val="0"/>
        <w:ind w:left="852" w:right="897"/>
        <w:jc w:val="both"/>
        <w:rPr>
          <w:b/>
          <w:bCs/>
          <w:lang w:val="en-US"/>
        </w:rPr>
      </w:pPr>
      <w:r>
        <w:rPr>
          <w:noProof/>
        </w:rPr>
        <w:pict w14:anchorId="3B097E40">
          <v:group id="_x0000_s1988" style="position:absolute;left:0;text-align:left;margin-left:34.3pt;margin-top:-22.1pt;width:348.25pt;height:344.75pt;z-index:-251600896;mso-position-horizontal-relative:page" coordorigin="686,-442" coordsize="6965,6895" o:allowincell="f">
            <v:shape id="_x0000_s1989" type="#_x0000_t75" style="position:absolute;left:687;top:-442;width:1420;height:360;mso-position-horizontal-relative:page;mso-position-vertical-relative:text" o:allowincell="f">
              <v:imagedata r:id="rId28" o:title=""/>
            </v:shape>
            <v:shape id="_x0000_s1990" style="position:absolute;left:699;top:-73;width:6944;height:6519;mso-position-horizontal-relative:page;mso-position-vertical-relative:text" coordsize="6944,6519" o:allowincell="f" path="m,6520r6944,l6944,,,,,6520xe" filled="f">
              <v:path arrowok="t"/>
            </v:shape>
            <w10:wrap anchorx="page"/>
          </v:group>
        </w:pict>
      </w:r>
      <w:r w:rsidRPr="005B307B">
        <w:rPr>
          <w:b/>
          <w:bCs/>
          <w:lang w:val="en-US"/>
        </w:rPr>
        <w:t>Karma Medical Taiwan würde immer empfehlen, das Kind im Fahrzeug in einen Autositz umzusetzten; sollte dies</w:t>
      </w:r>
      <w:r w:rsidRPr="005B307B">
        <w:rPr>
          <w:b/>
          <w:bCs/>
          <w:lang w:val="en-US"/>
        </w:rPr>
        <w:t xml:space="preserve"> jedoch nicht möglich sein, ist die folgende Methode die sicherste:</w:t>
      </w:r>
    </w:p>
    <w:p w14:paraId="02AD156E" w14:textId="77777777" w:rsidR="00A6355B" w:rsidRPr="005B307B" w:rsidRDefault="00A6355B">
      <w:pPr>
        <w:pStyle w:val="Textkrper"/>
        <w:kinsoku w:val="0"/>
        <w:overflowPunct w:val="0"/>
        <w:spacing w:before="11"/>
        <w:rPr>
          <w:b/>
          <w:bCs/>
          <w:sz w:val="19"/>
          <w:szCs w:val="19"/>
          <w:lang w:val="en-US"/>
        </w:rPr>
      </w:pPr>
    </w:p>
    <w:p w14:paraId="451BCF03" w14:textId="77777777" w:rsidR="00A6355B" w:rsidRDefault="00E24029">
      <w:pPr>
        <w:pStyle w:val="Listenabsatz"/>
        <w:numPr>
          <w:ilvl w:val="0"/>
          <w:numId w:val="11"/>
        </w:numPr>
        <w:tabs>
          <w:tab w:val="left" w:pos="1074"/>
        </w:tabs>
        <w:kinsoku w:val="0"/>
        <w:overflowPunct w:val="0"/>
        <w:spacing w:before="0"/>
        <w:ind w:hanging="222"/>
        <w:jc w:val="both"/>
        <w:rPr>
          <w:b/>
          <w:bCs/>
          <w:sz w:val="20"/>
          <w:szCs w:val="20"/>
          <w:lang w:val="en-US"/>
        </w:rPr>
      </w:pPr>
      <w:r w:rsidRPr="005B307B">
        <w:rPr>
          <w:b/>
          <w:bCs/>
          <w:sz w:val="20"/>
          <w:szCs w:val="20"/>
          <w:lang w:val="en-US"/>
        </w:rPr>
        <w:t>Der Rollstuhl muss in einer nach vorne gerichteten Position aufgestellt werden.</w:t>
      </w:r>
    </w:p>
    <w:p w14:paraId="56E18CD1" w14:textId="77777777" w:rsidR="00A6355B" w:rsidRDefault="00E24029">
      <w:pPr>
        <w:pStyle w:val="Listenabsatz"/>
        <w:numPr>
          <w:ilvl w:val="0"/>
          <w:numId w:val="11"/>
        </w:numPr>
        <w:tabs>
          <w:tab w:val="left" w:pos="1095"/>
        </w:tabs>
        <w:kinsoku w:val="0"/>
        <w:overflowPunct w:val="0"/>
        <w:spacing w:before="116"/>
        <w:ind w:left="852" w:right="905" w:firstLine="0"/>
        <w:jc w:val="both"/>
        <w:rPr>
          <w:b/>
          <w:bCs/>
          <w:sz w:val="20"/>
          <w:szCs w:val="20"/>
          <w:lang w:val="en-US"/>
        </w:rPr>
      </w:pPr>
      <w:r w:rsidRPr="005B307B">
        <w:rPr>
          <w:b/>
          <w:bCs/>
          <w:sz w:val="20"/>
          <w:szCs w:val="20"/>
          <w:lang w:val="en-US"/>
        </w:rPr>
        <w:t xml:space="preserve">Es muss </w:t>
      </w:r>
      <w:r w:rsidRPr="005B307B">
        <w:rPr>
          <w:b/>
          <w:bCs/>
          <w:sz w:val="20"/>
          <w:szCs w:val="20"/>
          <w:lang w:val="en-US"/>
        </w:rPr>
        <w:t>ein Unwin-Rückhaltesystem wie das Modell Gemini 3 oder eine andere Marke mit gleichwertigen Spezifikationen verwendet werden.</w:t>
      </w:r>
    </w:p>
    <w:p w14:paraId="25E41FE5" w14:textId="77777777" w:rsidR="00A6355B" w:rsidRDefault="00E24029">
      <w:pPr>
        <w:pStyle w:val="Listenabsatz"/>
        <w:numPr>
          <w:ilvl w:val="0"/>
          <w:numId w:val="11"/>
        </w:numPr>
        <w:tabs>
          <w:tab w:val="left" w:pos="1105"/>
        </w:tabs>
        <w:kinsoku w:val="0"/>
        <w:overflowPunct w:val="0"/>
        <w:spacing w:before="116"/>
        <w:ind w:left="852" w:right="901" w:firstLine="0"/>
        <w:jc w:val="both"/>
        <w:rPr>
          <w:b/>
          <w:bCs/>
          <w:sz w:val="20"/>
          <w:szCs w:val="20"/>
          <w:lang w:val="en-US"/>
        </w:rPr>
      </w:pPr>
      <w:r w:rsidRPr="005B307B">
        <w:rPr>
          <w:b/>
          <w:bCs/>
          <w:sz w:val="20"/>
          <w:szCs w:val="20"/>
          <w:lang w:val="en-US"/>
        </w:rPr>
        <w:t xml:space="preserve">Als Auto-Sicherheitsgurt muss ein Klippan Safety AB-Gurt, Modell 907428 oder eine andere Marke mit gleichwertigen Spezifikationen </w:t>
      </w:r>
      <w:r w:rsidRPr="005B307B">
        <w:rPr>
          <w:b/>
          <w:bCs/>
          <w:sz w:val="20"/>
          <w:szCs w:val="20"/>
          <w:lang w:val="en-US"/>
        </w:rPr>
        <w:t>verwendet werden.</w:t>
      </w:r>
    </w:p>
    <w:p w14:paraId="3BA8523C" w14:textId="77777777" w:rsidR="00A6355B" w:rsidRDefault="00E24029">
      <w:pPr>
        <w:pStyle w:val="Listenabsatz"/>
        <w:numPr>
          <w:ilvl w:val="0"/>
          <w:numId w:val="11"/>
        </w:numPr>
        <w:tabs>
          <w:tab w:val="left" w:pos="1119"/>
        </w:tabs>
        <w:kinsoku w:val="0"/>
        <w:overflowPunct w:val="0"/>
        <w:spacing w:before="114"/>
        <w:ind w:left="852" w:right="899" w:firstLine="0"/>
        <w:jc w:val="both"/>
        <w:rPr>
          <w:b/>
          <w:bCs/>
          <w:sz w:val="20"/>
          <w:szCs w:val="20"/>
          <w:lang w:val="en-US"/>
        </w:rPr>
      </w:pPr>
      <w:r w:rsidRPr="005B307B">
        <w:rPr>
          <w:b/>
          <w:bCs/>
          <w:sz w:val="20"/>
          <w:szCs w:val="20"/>
          <w:lang w:val="en-US"/>
        </w:rPr>
        <w:t>Das Rückhaltesystem muss an den spezifischen Punkten des Rollstuhls befestigt werden, die ein Etikett mit einem Transporthaken aufweisen.</w:t>
      </w:r>
    </w:p>
    <w:p w14:paraId="43678A8F" w14:textId="77777777" w:rsidR="00A6355B" w:rsidRDefault="00E24029">
      <w:pPr>
        <w:pStyle w:val="Listenabsatz"/>
        <w:numPr>
          <w:ilvl w:val="0"/>
          <w:numId w:val="11"/>
        </w:numPr>
        <w:tabs>
          <w:tab w:val="left" w:pos="1095"/>
        </w:tabs>
        <w:kinsoku w:val="0"/>
        <w:overflowPunct w:val="0"/>
        <w:spacing w:before="116"/>
        <w:ind w:left="852" w:right="900" w:firstLine="0"/>
        <w:jc w:val="both"/>
        <w:rPr>
          <w:b/>
          <w:bCs/>
          <w:sz w:val="20"/>
          <w:szCs w:val="20"/>
          <w:lang w:val="en-US"/>
        </w:rPr>
      </w:pPr>
      <w:r w:rsidRPr="005B307B">
        <w:rPr>
          <w:b/>
          <w:bCs/>
          <w:sz w:val="20"/>
          <w:szCs w:val="20"/>
          <w:lang w:val="en-US"/>
        </w:rPr>
        <w:t>Während des Transports muss eine Kopfstütze angebracht sein. Diese Vorrichtung muss in geeigneter We</w:t>
      </w:r>
      <w:r w:rsidRPr="005B307B">
        <w:rPr>
          <w:b/>
          <w:bCs/>
          <w:sz w:val="20"/>
          <w:szCs w:val="20"/>
          <w:lang w:val="en-US"/>
        </w:rPr>
        <w:t>ise angebracht sein und während des Transports eingeschaltet bleiben können.</w:t>
      </w:r>
    </w:p>
    <w:p w14:paraId="763B63B7" w14:textId="77777777" w:rsidR="00A6355B" w:rsidRDefault="00E24029">
      <w:pPr>
        <w:pStyle w:val="Listenabsatz"/>
        <w:numPr>
          <w:ilvl w:val="0"/>
          <w:numId w:val="11"/>
        </w:numPr>
        <w:tabs>
          <w:tab w:val="left" w:pos="1047"/>
        </w:tabs>
        <w:kinsoku w:val="0"/>
        <w:overflowPunct w:val="0"/>
        <w:spacing w:before="114"/>
        <w:ind w:left="852" w:right="902" w:firstLine="0"/>
        <w:jc w:val="both"/>
        <w:rPr>
          <w:b/>
          <w:bCs/>
          <w:sz w:val="20"/>
          <w:szCs w:val="20"/>
          <w:lang w:val="en-US"/>
        </w:rPr>
      </w:pPr>
      <w:r w:rsidRPr="005B307B">
        <w:rPr>
          <w:b/>
          <w:bCs/>
          <w:sz w:val="20"/>
          <w:szCs w:val="20"/>
          <w:lang w:val="en-US"/>
        </w:rPr>
        <w:t>Der Schwerpunkt des Rollstuhls sollte beim Transport so niedrig wie möglich liegen. Eine elektrische Sitzerhöhung muss sich in der Fahrposition befinden, die Rückenlehne sollte au</w:t>
      </w:r>
      <w:r w:rsidRPr="005B307B">
        <w:rPr>
          <w:b/>
          <w:bCs/>
          <w:sz w:val="20"/>
          <w:szCs w:val="20"/>
          <w:lang w:val="en-US"/>
        </w:rPr>
        <w:t>frecht sein, der Sitz sollte sich in einer horizontalen Position befinden und die Beinstütze sollte in</w:t>
      </w:r>
    </w:p>
    <w:p w14:paraId="5F6D6687" w14:textId="77777777" w:rsidR="00A6355B" w:rsidRDefault="00E24029">
      <w:pPr>
        <w:pStyle w:val="Textkrper"/>
        <w:kinsoku w:val="0"/>
        <w:overflowPunct w:val="0"/>
        <w:spacing w:before="2"/>
        <w:ind w:left="852"/>
        <w:jc w:val="both"/>
        <w:rPr>
          <w:b/>
          <w:bCs/>
        </w:rPr>
      </w:pPr>
      <w:r>
        <w:rPr>
          <w:b/>
          <w:bCs/>
        </w:rPr>
        <w:t>eine normale Sitzposition.</w:t>
      </w:r>
    </w:p>
    <w:p w14:paraId="03033D69" w14:textId="77777777" w:rsidR="00A6355B" w:rsidRDefault="00E24029">
      <w:pPr>
        <w:pStyle w:val="Listenabsatz"/>
        <w:numPr>
          <w:ilvl w:val="0"/>
          <w:numId w:val="11"/>
        </w:numPr>
        <w:tabs>
          <w:tab w:val="left" w:pos="1133"/>
        </w:tabs>
        <w:kinsoku w:val="0"/>
        <w:overflowPunct w:val="0"/>
        <w:spacing w:before="113"/>
        <w:ind w:left="852" w:right="904" w:firstLine="0"/>
        <w:jc w:val="both"/>
        <w:rPr>
          <w:b/>
          <w:bCs/>
          <w:sz w:val="20"/>
          <w:szCs w:val="20"/>
          <w:lang w:val="en-US"/>
        </w:rPr>
      </w:pPr>
      <w:r w:rsidRPr="005B307B">
        <w:rPr>
          <w:b/>
          <w:bCs/>
          <w:sz w:val="20"/>
          <w:szCs w:val="20"/>
          <w:lang w:val="en-US"/>
        </w:rPr>
        <w:t>Während des Transports sollte der Rollstuhl ausgeschaltet werden, um zu verhindern, dass er sich durch versehentliche Joystick</w:t>
      </w:r>
      <w:r w:rsidRPr="005B307B">
        <w:rPr>
          <w:b/>
          <w:bCs/>
          <w:sz w:val="20"/>
          <w:szCs w:val="20"/>
          <w:lang w:val="en-US"/>
        </w:rPr>
        <w:t>-Bedienung bewegt.</w:t>
      </w:r>
    </w:p>
    <w:p w14:paraId="2E579BFE" w14:textId="77777777" w:rsidR="00A6355B" w:rsidRDefault="00E24029">
      <w:pPr>
        <w:pStyle w:val="Listenabsatz"/>
        <w:numPr>
          <w:ilvl w:val="0"/>
          <w:numId w:val="11"/>
        </w:numPr>
        <w:tabs>
          <w:tab w:val="left" w:pos="1107"/>
        </w:tabs>
        <w:kinsoku w:val="0"/>
        <w:overflowPunct w:val="0"/>
        <w:spacing w:before="116" w:line="242" w:lineRule="auto"/>
        <w:ind w:left="852" w:right="893" w:firstLine="0"/>
        <w:jc w:val="both"/>
        <w:rPr>
          <w:b/>
          <w:bCs/>
          <w:sz w:val="20"/>
          <w:szCs w:val="20"/>
          <w:lang w:val="en-US"/>
        </w:rPr>
      </w:pPr>
      <w:r w:rsidRPr="005B307B">
        <w:rPr>
          <w:b/>
          <w:bCs/>
          <w:sz w:val="20"/>
          <w:szCs w:val="20"/>
          <w:lang w:val="en-US"/>
        </w:rPr>
        <w:t>Vergewissern Sie sich, dass der Reifendruck der einzelnen Räder des Rollstuhls optimal ist. Ein zu niedriger Reifendruck kann zu einem instabilen Verhalten des Rollstuhls während des Transports führen.</w:t>
      </w:r>
    </w:p>
    <w:p w14:paraId="7208379D" w14:textId="77777777" w:rsidR="00A6355B" w:rsidRPr="005B307B" w:rsidRDefault="00E24029">
      <w:pPr>
        <w:pStyle w:val="Textkrper"/>
        <w:kinsoku w:val="0"/>
        <w:overflowPunct w:val="0"/>
        <w:spacing w:before="3"/>
        <w:rPr>
          <w:b/>
          <w:bCs/>
          <w:sz w:val="16"/>
          <w:szCs w:val="16"/>
          <w:lang w:val="en-US"/>
        </w:rPr>
      </w:pPr>
      <w:r>
        <w:rPr>
          <w:noProof/>
        </w:rPr>
        <w:pict w14:anchorId="763D415A">
          <v:rect id="_x0000_s1991" style="position:absolute;margin-left:35.45pt;margin-top:10.55pt;width:70pt;height:18pt;z-index:251714560;mso-wrap-distance-left:0;mso-wrap-distance-right:0;mso-position-horizontal-relative:page;mso-position-vertical-relative:text" o:allowincell="f" filled="f" stroked="f">
            <v:textbox inset="0,0,0,0">
              <w:txbxContent>
                <w:p w14:paraId="74B8252F"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1E076573">
                      <v:shape id="_x0000_i1167" type="#_x0000_t75" style="width:69.75pt;height:18pt">
                        <v:imagedata r:id="rId162" o:title=""/>
                      </v:shape>
                    </w:pict>
                  </w:r>
                </w:p>
                <w:p w14:paraId="577766EC" w14:textId="77777777" w:rsidR="00A6355B" w:rsidRDefault="00A6355B">
                  <w:pPr>
                    <w:rPr>
                      <w:rFonts w:ascii="Times New Roman" w:hAnsi="Times New Roman" w:cs="Times New Roman"/>
                      <w:sz w:val="24"/>
                      <w:szCs w:val="24"/>
                    </w:rPr>
                  </w:pPr>
                </w:p>
              </w:txbxContent>
            </v:textbox>
            <w10:wrap type="topAndBottom" anchorx="page"/>
          </v:rect>
        </w:pict>
      </w:r>
    </w:p>
    <w:p w14:paraId="404A78CC" w14:textId="77777777" w:rsidR="00A6355B" w:rsidRDefault="00E24029">
      <w:pPr>
        <w:pStyle w:val="Textkrper"/>
        <w:kinsoku w:val="0"/>
        <w:overflowPunct w:val="0"/>
        <w:ind w:left="693"/>
      </w:pPr>
      <w:r>
        <w:pict w14:anchorId="6E687407">
          <v:shape id="_x0000_s3298" type="#_x0000_t202" style="width:347.2pt;height:71.15pt;mso-left-percent:-10001;mso-top-percent:-10001;mso-position-horizontal:absolute;mso-position-horizontal-relative:char;mso-position-vertical:absolute;mso-position-vertical-relative:line;mso-left-percent:-10001;mso-top-percent:-10001" o:allowincell="f" filled="f">
            <v:textbox inset="0,0,0,0">
              <w:txbxContent>
                <w:p w14:paraId="11006887" w14:textId="77777777" w:rsidR="00A6355B" w:rsidRDefault="00E24029">
                  <w:pPr>
                    <w:pStyle w:val="Textkrper"/>
                    <w:kinsoku w:val="0"/>
                    <w:overflowPunct w:val="0"/>
                    <w:spacing w:before="72" w:line="276" w:lineRule="auto"/>
                    <w:ind w:left="143" w:right="144"/>
                    <w:jc w:val="both"/>
                    <w:rPr>
                      <w:lang w:val="en-US"/>
                    </w:rPr>
                  </w:pPr>
                  <w:r w:rsidRPr="005B307B">
                    <w:rPr>
                      <w:lang w:val="en-US"/>
                    </w:rPr>
                    <w:t>Der Positionsgurt eines Rollstuhls ist nicht dazu gedacht, als Sicherheitsgurt im Auto verwendet zu werden. Er verhindert lediglich, dass der Benutzer während der Fahrt mit dem Rollstuhl aus dem Sitz rutscht. Wenn ein Benutzer in seinem Rollstuhl transport</w:t>
                  </w:r>
                  <w:r w:rsidRPr="005B307B">
                    <w:rPr>
                      <w:lang w:val="en-US"/>
                    </w:rPr>
                    <w:t>iert wird, sollte er oder sie einen zusätzlichen Sicherheitsgurt tragen, der wie alle anderen Sicherheitsgurte im Auto am Fahrzeug befestigt ist.</w:t>
                  </w:r>
                </w:p>
              </w:txbxContent>
            </v:textbox>
            <w10:anchorlock/>
          </v:shape>
        </w:pict>
      </w:r>
    </w:p>
    <w:p w14:paraId="04090035" w14:textId="77777777" w:rsidR="00A6355B" w:rsidRDefault="00A6355B">
      <w:pPr>
        <w:pStyle w:val="Textkrper"/>
        <w:kinsoku w:val="0"/>
        <w:overflowPunct w:val="0"/>
        <w:spacing w:before="8"/>
        <w:rPr>
          <w:b/>
          <w:bCs/>
          <w:sz w:val="4"/>
          <w:szCs w:val="4"/>
        </w:rPr>
      </w:pPr>
    </w:p>
    <w:p w14:paraId="6859996A" w14:textId="77777777" w:rsidR="00A6355B" w:rsidRDefault="00E24029">
      <w:pPr>
        <w:pStyle w:val="Textkrper"/>
        <w:kinsoku w:val="0"/>
        <w:overflowPunct w:val="0"/>
        <w:ind w:left="699"/>
      </w:pPr>
      <w:r>
        <w:pict w14:anchorId="5A323511">
          <v:group id="_x0000_s1993" style="width:348pt;height:63.85pt;mso-position-horizontal-relative:char;mso-position-vertical-relative:line" coordsize="6960,1277" o:allowincell="f">
            <v:shape id="_x0000_s1994" type="#_x0000_t75" style="position:absolute;width:1420;height:360;mso-position-horizontal-relative:page;mso-position-vertical-relative:page" o:allowincell="f">
              <v:imagedata r:id="rId28" o:title=""/>
            </v:shape>
            <v:shape id="_x0000_s1995" type="#_x0000_t202" style="position:absolute;left:8;top:358;width:6944;height:911;mso-position-horizontal-relative:page;mso-position-vertical-relative:page" o:allowincell="f" filled="f">
              <v:textbox inset="0,0,0,0">
                <w:txbxContent>
                  <w:p w14:paraId="15CA31E8" w14:textId="77777777" w:rsidR="00A6355B" w:rsidRDefault="00E24029">
                    <w:pPr>
                      <w:pStyle w:val="Textkrper"/>
                      <w:kinsoku w:val="0"/>
                      <w:overflowPunct w:val="0"/>
                      <w:spacing w:before="72" w:line="276" w:lineRule="auto"/>
                      <w:ind w:left="142" w:right="145"/>
                      <w:jc w:val="both"/>
                      <w:rPr>
                        <w:lang w:val="en-US"/>
                      </w:rPr>
                    </w:pPr>
                    <w:r w:rsidRPr="005B307B">
                      <w:rPr>
                        <w:lang w:val="en-US"/>
                      </w:rPr>
                      <w:t>Achten Sie beim Versand per Schiff besond</w:t>
                    </w:r>
                    <w:r w:rsidRPr="005B307B">
                      <w:rPr>
                        <w:lang w:val="en-US"/>
                      </w:rPr>
                      <w:t>ers darauf, dass das Produkt nicht mit Salzwasser oder Luft in Berührung kommt. Salzwasser ist extrem korrosiv und kann zu unerwünschten Schäden am Produkt führen.</w:t>
                    </w:r>
                  </w:p>
                </w:txbxContent>
              </v:textbox>
            </v:shape>
            <w10:anchorlock/>
          </v:group>
        </w:pict>
      </w:r>
    </w:p>
    <w:p w14:paraId="505F5F22" w14:textId="77777777" w:rsidR="00A6355B" w:rsidRDefault="00A6355B">
      <w:pPr>
        <w:pStyle w:val="Textkrper"/>
        <w:kinsoku w:val="0"/>
        <w:overflowPunct w:val="0"/>
        <w:ind w:left="699"/>
        <w:sectPr w:rsidR="00A6355B">
          <w:pgSz w:w="8400" w:h="11910"/>
          <w:pgMar w:top="760" w:right="0" w:bottom="400" w:left="0" w:header="0" w:footer="210" w:gutter="0"/>
          <w:cols w:space="720"/>
          <w:noEndnote/>
        </w:sectPr>
      </w:pPr>
    </w:p>
    <w:p w14:paraId="75D17D34" w14:textId="77777777" w:rsidR="00A6355B" w:rsidRDefault="00E24029">
      <w:pPr>
        <w:pStyle w:val="Listenabsatz"/>
        <w:numPr>
          <w:ilvl w:val="2"/>
          <w:numId w:val="19"/>
        </w:numPr>
        <w:tabs>
          <w:tab w:val="left" w:pos="1331"/>
        </w:tabs>
        <w:kinsoku w:val="0"/>
        <w:overflowPunct w:val="0"/>
        <w:rPr>
          <w:b/>
          <w:bCs/>
          <w:sz w:val="20"/>
          <w:szCs w:val="20"/>
        </w:rPr>
      </w:pPr>
      <w:bookmarkStart w:id="129" w:name="_bookmark129"/>
      <w:bookmarkEnd w:id="129"/>
      <w:r>
        <w:rPr>
          <w:b/>
          <w:bCs/>
          <w:sz w:val="20"/>
          <w:szCs w:val="20"/>
        </w:rPr>
        <w:lastRenderedPageBreak/>
        <w:t>Leitfaden für den Transport</w:t>
      </w:r>
    </w:p>
    <w:p w14:paraId="00BD3CA4" w14:textId="77777777" w:rsidR="00A6355B" w:rsidRDefault="00E24029">
      <w:pPr>
        <w:pStyle w:val="Textkrper"/>
        <w:kinsoku w:val="0"/>
        <w:overflowPunct w:val="0"/>
        <w:spacing w:before="168" w:line="276" w:lineRule="auto"/>
        <w:ind w:left="720" w:right="2095"/>
        <w:jc w:val="both"/>
        <w:rPr>
          <w:lang w:val="en-US"/>
        </w:rPr>
      </w:pPr>
      <w:r>
        <w:rPr>
          <w:noProof/>
        </w:rPr>
        <w:pict w14:anchorId="532AB76C">
          <v:rect id="_x0000_s1996" style="position:absolute;left:0;text-align:left;margin-left:325.3pt;margin-top:6.75pt;width:56pt;height:88pt;z-index:251718656;mso-position-horizontal-relative:page;mso-position-vertical-relative:text" o:allowincell="f" filled="f" stroked="f">
            <v:textbox inset="0,0,0,0">
              <w:txbxContent>
                <w:p w14:paraId="7B0D74F8" w14:textId="77777777" w:rsidR="00A6355B" w:rsidRDefault="00E24029">
                  <w:pPr>
                    <w:widowControl/>
                    <w:autoSpaceDE/>
                    <w:autoSpaceDN/>
                    <w:adjustRightInd/>
                    <w:spacing w:line="1760" w:lineRule="atLeast"/>
                    <w:rPr>
                      <w:rFonts w:ascii="Times New Roman" w:hAnsi="Times New Roman" w:cs="Times New Roman"/>
                      <w:sz w:val="24"/>
                      <w:szCs w:val="24"/>
                    </w:rPr>
                  </w:pPr>
                  <w:r>
                    <w:rPr>
                      <w:rFonts w:ascii="Times New Roman" w:hAnsi="Times New Roman" w:cs="Times New Roman"/>
                    </w:rPr>
                    <w:pict w14:anchorId="1CCBAAF8">
                      <v:shape id="_x0000_i1170" type="#_x0000_t75" style="width:56.25pt;height:89.25pt">
                        <v:imagedata r:id="rId185" o:title=""/>
                      </v:shape>
                    </w:pict>
                  </w:r>
                </w:p>
                <w:p w14:paraId="4E4D4574" w14:textId="77777777" w:rsidR="00A6355B" w:rsidRDefault="00A6355B">
                  <w:pPr>
                    <w:rPr>
                      <w:rFonts w:ascii="Times New Roman" w:hAnsi="Times New Roman" w:cs="Times New Roman"/>
                      <w:sz w:val="24"/>
                      <w:szCs w:val="24"/>
                    </w:rPr>
                  </w:pPr>
                </w:p>
              </w:txbxContent>
            </v:textbox>
            <w10:wrap anchorx="page"/>
          </v:rect>
        </w:pict>
      </w:r>
      <w:r w:rsidRPr="005B307B">
        <w:rPr>
          <w:lang w:val="en-US"/>
        </w:rPr>
        <w:t>Der Rollstuhl ist mit einer 4-Punkt-Gurtbefestigung ausgestattet. Verwenden Sie zwei Halterungen am vorderen Ende und zwei Halterungen an jeder hinteren Seite des Fahrgestells. Die Halterungen sind mit einem Aufkleber geke</w:t>
      </w:r>
      <w:r w:rsidRPr="005B307B">
        <w:rPr>
          <w:lang w:val="en-US"/>
        </w:rPr>
        <w:t>nnzeichnet.</w:t>
      </w:r>
    </w:p>
    <w:p w14:paraId="76CBFFB8" w14:textId="77777777" w:rsidR="00A6355B" w:rsidRDefault="00E24029">
      <w:pPr>
        <w:pStyle w:val="Textkrper"/>
        <w:kinsoku w:val="0"/>
        <w:overflowPunct w:val="0"/>
        <w:spacing w:before="1" w:line="276" w:lineRule="auto"/>
        <w:ind w:left="720" w:right="2471"/>
        <w:jc w:val="both"/>
        <w:rPr>
          <w:lang w:val="en-US"/>
        </w:rPr>
      </w:pPr>
      <w:r w:rsidRPr="005B307B">
        <w:rPr>
          <w:lang w:val="en-US"/>
        </w:rPr>
        <w:t>Diese Sicherungspunkte und ihre Anordnung wurden gemäß ISO7176-19:2008 entworfen und erfolgreich getestet.</w:t>
      </w:r>
    </w:p>
    <w:p w14:paraId="0B1E3321" w14:textId="77777777" w:rsidR="00A6355B" w:rsidRPr="005B307B" w:rsidRDefault="00A6355B">
      <w:pPr>
        <w:pStyle w:val="Textkrper"/>
        <w:kinsoku w:val="0"/>
        <w:overflowPunct w:val="0"/>
        <w:rPr>
          <w:sz w:val="15"/>
          <w:szCs w:val="15"/>
          <w:lang w:val="en-US"/>
        </w:rPr>
      </w:pPr>
    </w:p>
    <w:p w14:paraId="209C2C9E" w14:textId="77777777" w:rsidR="00A6355B" w:rsidRDefault="00E24029">
      <w:pPr>
        <w:pStyle w:val="Textkrper"/>
        <w:kinsoku w:val="0"/>
        <w:overflowPunct w:val="0"/>
        <w:spacing w:before="93" w:line="276" w:lineRule="auto"/>
        <w:ind w:left="720" w:right="731"/>
        <w:rPr>
          <w:lang w:val="en-US"/>
        </w:rPr>
      </w:pPr>
      <w:r w:rsidRPr="005B307B">
        <w:rPr>
          <w:lang w:val="en-US"/>
        </w:rPr>
        <w:t xml:space="preserve">Der Winkel der Gurte sollte etwa 45° zur horizontalen Ebene betragen. Dadurch wird eine maximale Wirkung in vertikaler und horizontaler </w:t>
      </w:r>
      <w:r w:rsidRPr="005B307B">
        <w:rPr>
          <w:lang w:val="en-US"/>
        </w:rPr>
        <w:t>Richtung erzielt.</w:t>
      </w:r>
    </w:p>
    <w:p w14:paraId="226862A5" w14:textId="77777777" w:rsidR="00A6355B" w:rsidRPr="005B307B" w:rsidRDefault="00E24029">
      <w:pPr>
        <w:pStyle w:val="Textkrper"/>
        <w:kinsoku w:val="0"/>
        <w:overflowPunct w:val="0"/>
        <w:spacing w:before="9"/>
        <w:rPr>
          <w:sz w:val="4"/>
          <w:szCs w:val="4"/>
          <w:lang w:val="en-US"/>
        </w:rPr>
      </w:pPr>
      <w:r>
        <w:rPr>
          <w:noProof/>
        </w:rPr>
        <w:pict w14:anchorId="28CB99CE">
          <v:rect id="_x0000_s1997" style="position:absolute;margin-left:70.2pt;margin-top:3.95pt;width:278pt;height:233pt;z-index:251716608;mso-wrap-distance-left:0;mso-wrap-distance-right:0;mso-position-horizontal-relative:page;mso-position-vertical-relative:text" o:allowincell="f" filled="f" stroked="f">
            <v:textbox inset="0,0,0,0">
              <w:txbxContent>
                <w:p w14:paraId="75973351" w14:textId="77777777" w:rsidR="00A6355B" w:rsidRDefault="00E24029">
                  <w:pPr>
                    <w:widowControl/>
                    <w:autoSpaceDE/>
                    <w:autoSpaceDN/>
                    <w:adjustRightInd/>
                    <w:spacing w:line="4660" w:lineRule="atLeast"/>
                    <w:rPr>
                      <w:rFonts w:ascii="Times New Roman" w:hAnsi="Times New Roman" w:cs="Times New Roman"/>
                      <w:sz w:val="24"/>
                      <w:szCs w:val="24"/>
                    </w:rPr>
                  </w:pPr>
                  <w:r>
                    <w:rPr>
                      <w:rFonts w:ascii="Times New Roman" w:hAnsi="Times New Roman" w:cs="Times New Roman"/>
                      <w:sz w:val="24"/>
                      <w:szCs w:val="24"/>
                    </w:rPr>
                    <w:pict w14:anchorId="4C6ABCCB">
                      <v:shape id="_x0000_i1171" type="#_x0000_t75" style="width:278.25pt;height:233.25pt">
                        <v:imagedata r:id="rId186" o:title=""/>
                      </v:shape>
                    </w:pict>
                  </w:r>
                </w:p>
                <w:p w14:paraId="4498950C" w14:textId="77777777" w:rsidR="00A6355B" w:rsidRDefault="00A6355B">
                  <w:pPr>
                    <w:rPr>
                      <w:rFonts w:ascii="Times New Roman" w:hAnsi="Times New Roman" w:cs="Times New Roman"/>
                      <w:sz w:val="24"/>
                      <w:szCs w:val="24"/>
                    </w:rPr>
                  </w:pPr>
                </w:p>
              </w:txbxContent>
            </v:textbox>
            <w10:wrap type="topAndBottom" anchorx="page"/>
          </v:rect>
        </w:pict>
      </w:r>
    </w:p>
    <w:p w14:paraId="199D2517" w14:textId="77777777" w:rsidR="00A6355B" w:rsidRPr="005B307B" w:rsidRDefault="00A6355B">
      <w:pPr>
        <w:pStyle w:val="Textkrper"/>
        <w:kinsoku w:val="0"/>
        <w:overflowPunct w:val="0"/>
        <w:spacing w:before="2"/>
        <w:rPr>
          <w:sz w:val="23"/>
          <w:szCs w:val="23"/>
          <w:lang w:val="en-US"/>
        </w:rPr>
      </w:pPr>
    </w:p>
    <w:p w14:paraId="3CA4B255" w14:textId="77777777" w:rsidR="00A6355B" w:rsidRDefault="00E24029">
      <w:pPr>
        <w:pStyle w:val="Textkrper"/>
        <w:kinsoku w:val="0"/>
        <w:overflowPunct w:val="0"/>
        <w:spacing w:line="276" w:lineRule="auto"/>
        <w:ind w:left="720" w:right="756"/>
        <w:rPr>
          <w:lang w:val="en-US"/>
        </w:rPr>
      </w:pPr>
      <w:r>
        <w:rPr>
          <w:noProof/>
        </w:rPr>
        <w:pict w14:anchorId="25D83912">
          <v:group id="_x0000_s1998" style="position:absolute;left:0;text-align:left;margin-left:36.05pt;margin-top:54.85pt;width:348.05pt;height:79.25pt;z-index:251717632;mso-wrap-distance-left:0;mso-wrap-distance-right:0;mso-position-horizontal-relative:page" coordorigin="721,1097" coordsize="6961,1585" o:allowincell="f">
            <v:shape id="_x0000_s1999" type="#_x0000_t75" style="position:absolute;left:722;top:1098;width:1440;height:360;mso-position-horizontal-relative:page;mso-position-vertical-relative:text" o:allowincell="f">
              <v:imagedata r:id="rId26" o:title=""/>
            </v:shape>
            <v:shape id="_x0000_s2000" type="#_x0000_t202" style="position:absolute;left:731;top:1455;width:6944;height:1220;mso-position-horizontal-relative:page;mso-position-vertical-relative:text" o:allowincell="f" filled="f">
              <v:textbox inset="0,0,0,0">
                <w:txbxContent>
                  <w:p w14:paraId="4B9621A5" w14:textId="77777777" w:rsidR="00A6355B" w:rsidRDefault="00E24029">
                    <w:pPr>
                      <w:pStyle w:val="Textkrper"/>
                      <w:kinsoku w:val="0"/>
                      <w:overflowPunct w:val="0"/>
                      <w:spacing w:before="73" w:line="276" w:lineRule="auto"/>
                      <w:ind w:left="145" w:right="146"/>
                      <w:jc w:val="both"/>
                      <w:rPr>
                        <w:lang w:val="en-US"/>
                      </w:rPr>
                    </w:pPr>
                    <w:r w:rsidRPr="005B307B">
                      <w:rPr>
                        <w:lang w:val="en-US"/>
                      </w:rPr>
                      <w:t xml:space="preserve">Eine schlechte Befestigung des Rollstuhls im Fahrzeug kann zu Schäden am </w:t>
                    </w:r>
                    <w:r w:rsidRPr="005B307B">
                      <w:rPr>
                        <w:lang w:val="en-US"/>
                      </w:rPr>
                      <w:t>Fahrzeug selbst, am Rollstuhl oder an den Insassen im Fahrzeug während der Fahrt führen. Das Nichtanlegen eines Sicherheitsgurtes im Auto, während man im Rollstuhl sitzt, kann bei einem Unfall zu schweren Verletzungen führen.</w:t>
                    </w:r>
                  </w:p>
                </w:txbxContent>
              </v:textbox>
            </v:shape>
            <w10:wrap type="topAndBottom" anchorx="page"/>
          </v:group>
        </w:pict>
      </w:r>
      <w:r w:rsidRPr="005B307B">
        <w:rPr>
          <w:lang w:val="en-US"/>
        </w:rPr>
        <w:t>Die Gurte müssen an geeignete</w:t>
      </w:r>
      <w:r w:rsidRPr="005B307B">
        <w:rPr>
          <w:lang w:val="en-US"/>
        </w:rPr>
        <w:t xml:space="preserve">n Verankerungspunkten mit dem Fahrzeug verbunden sein. Stellen Sie sicher, dass der Reifendruck dem empfohlenen Wert entspricht, damit die Gurte ihre maximale Wirkung entfalten können. </w:t>
      </w:r>
      <w:r w:rsidRPr="005B307B">
        <w:rPr>
          <w:lang w:val="en-US"/>
        </w:rPr>
        <w:lastRenderedPageBreak/>
        <w:t>Achten Sie darauf, dass die Gurte fest angezogen sind, um optimale Sich</w:t>
      </w:r>
      <w:r w:rsidRPr="005B307B">
        <w:rPr>
          <w:lang w:val="en-US"/>
        </w:rPr>
        <w:t>erheit zu gewährleisten.</w:t>
      </w:r>
    </w:p>
    <w:p w14:paraId="155A2B97" w14:textId="77777777" w:rsidR="00A6355B" w:rsidRPr="005B307B" w:rsidRDefault="00A6355B">
      <w:pPr>
        <w:pStyle w:val="Textkrper"/>
        <w:kinsoku w:val="0"/>
        <w:overflowPunct w:val="0"/>
        <w:spacing w:line="276" w:lineRule="auto"/>
        <w:ind w:left="720" w:right="756"/>
        <w:rPr>
          <w:lang w:val="en-US"/>
        </w:rPr>
        <w:sectPr w:rsidR="00A6355B" w:rsidRPr="005B307B">
          <w:pgSz w:w="8400" w:h="11910"/>
          <w:pgMar w:top="640" w:right="0" w:bottom="400" w:left="0" w:header="0" w:footer="210" w:gutter="0"/>
          <w:cols w:space="720"/>
          <w:noEndnote/>
        </w:sectPr>
      </w:pPr>
    </w:p>
    <w:p w14:paraId="3F4708FC" w14:textId="77777777" w:rsidR="00A6355B" w:rsidRDefault="00E24029">
      <w:pPr>
        <w:pStyle w:val="berschrift2"/>
        <w:numPr>
          <w:ilvl w:val="2"/>
          <w:numId w:val="19"/>
        </w:numPr>
        <w:tabs>
          <w:tab w:val="left" w:pos="1331"/>
        </w:tabs>
        <w:kinsoku w:val="0"/>
        <w:overflowPunct w:val="0"/>
      </w:pPr>
      <w:bookmarkStart w:id="130" w:name="_bookmark130"/>
      <w:bookmarkEnd w:id="130"/>
      <w:r>
        <w:lastRenderedPageBreak/>
        <w:t>Sicherheitsgurt</w:t>
      </w:r>
    </w:p>
    <w:p w14:paraId="2330902D" w14:textId="77777777" w:rsidR="00A6355B" w:rsidRDefault="00E24029">
      <w:pPr>
        <w:pStyle w:val="Textkrper"/>
        <w:kinsoku w:val="0"/>
        <w:overflowPunct w:val="0"/>
        <w:spacing w:before="168" w:after="2" w:line="276" w:lineRule="auto"/>
        <w:ind w:left="720" w:right="901"/>
        <w:rPr>
          <w:lang w:val="en-US"/>
        </w:rPr>
      </w:pPr>
      <w:r w:rsidRPr="005B307B">
        <w:rPr>
          <w:lang w:val="en-US"/>
        </w:rPr>
        <w:t>Wenn der Benutzer in seinem Rollstuhl transportiert wird, muss ein Sicherheitsgurt verwendet werden, um den Rollstuhlfahrer zu sichern.</w:t>
      </w:r>
    </w:p>
    <w:p w14:paraId="1917E604" w14:textId="77777777" w:rsidR="00A6355B" w:rsidRDefault="00E24029">
      <w:pPr>
        <w:pStyle w:val="Textkrper"/>
        <w:kinsoku w:val="0"/>
        <w:overflowPunct w:val="0"/>
        <w:ind w:left="1195"/>
      </w:pPr>
      <w:r>
        <w:pict w14:anchorId="73123B15">
          <v:shape id="_x0000_i1172" type="#_x0000_t75" style="width:300pt;height:164.25pt">
            <v:imagedata r:id="rId187" o:title=""/>
          </v:shape>
        </w:pict>
      </w:r>
    </w:p>
    <w:p w14:paraId="44DFEEDC" w14:textId="77777777" w:rsidR="00A6355B" w:rsidRDefault="00E24029">
      <w:pPr>
        <w:pStyle w:val="Textkrper"/>
        <w:kinsoku w:val="0"/>
        <w:overflowPunct w:val="0"/>
        <w:spacing w:before="27"/>
        <w:ind w:right="1"/>
        <w:jc w:val="center"/>
        <w:rPr>
          <w:i/>
          <w:iCs/>
          <w:lang w:val="en-US"/>
        </w:rPr>
      </w:pPr>
      <w:r w:rsidRPr="005B307B">
        <w:rPr>
          <w:i/>
          <w:iCs/>
          <w:lang w:val="en-US"/>
        </w:rPr>
        <w:t>Positionierung der Sicherheitsgurte im Auto für Rollstuhl</w:t>
      </w:r>
      <w:r w:rsidRPr="005B307B">
        <w:rPr>
          <w:i/>
          <w:iCs/>
          <w:lang w:val="en-US"/>
        </w:rPr>
        <w:t>fahrer.</w:t>
      </w:r>
    </w:p>
    <w:p w14:paraId="5DDB4BBB" w14:textId="77777777" w:rsidR="00A6355B" w:rsidRDefault="00E24029">
      <w:pPr>
        <w:pStyle w:val="Textkrper"/>
        <w:kinsoku w:val="0"/>
        <w:overflowPunct w:val="0"/>
        <w:spacing w:before="170" w:line="276" w:lineRule="auto"/>
        <w:ind w:left="720" w:right="745"/>
      </w:pPr>
      <w:r w:rsidRPr="005B307B">
        <w:rPr>
          <w:lang w:val="en-US"/>
        </w:rPr>
        <w:t>Der Rollstuhl wurde einem Crashtest unterzogen, bei dem ein hochbelastbarer Dahl-Zurrgurt, Modell 501780 oder 501781, und ein 3-Punkt-Insassenrückhaltesystem (Dahl-Artikelnummer: 500984) verwendet wurden. Wir raten Ihnen, ein ähnliches oder ein gle</w:t>
      </w:r>
      <w:r w:rsidRPr="005B307B">
        <w:rPr>
          <w:lang w:val="en-US"/>
        </w:rPr>
        <w:t>ichwertiges System zu verwenden. Es ist sehr wichtig, den Sicherheitsgurt in den richtigen Winkeln für den Rollstuhlfahrer zu verwenden. Der Winkel für den Beckenteil (2) des Sicherheitsgurtes muss in einem Winkel von 30- 75 ° mit der horizontalen Ebene li</w:t>
      </w:r>
      <w:r w:rsidRPr="005B307B">
        <w:rPr>
          <w:lang w:val="en-US"/>
        </w:rPr>
        <w:t xml:space="preserve">egen. (siehe Abbildung unten). Auch der Seitenwinkel sollte zwischen den vertikalen Ebenen bleiben und maximal 15° mit der vertikalen Ebene betragen. </w:t>
      </w:r>
      <w:r>
        <w:t>(siehe Abbildung unten).</w:t>
      </w:r>
    </w:p>
    <w:p w14:paraId="40F52EA8" w14:textId="77777777" w:rsidR="00A6355B" w:rsidRDefault="00E24029">
      <w:pPr>
        <w:pStyle w:val="Textkrper"/>
        <w:kinsoku w:val="0"/>
        <w:overflowPunct w:val="0"/>
        <w:ind w:left="1471"/>
      </w:pPr>
      <w:r>
        <w:pict w14:anchorId="1D7182C7">
          <v:shape id="_x0000_i1173" type="#_x0000_t75" style="width:272.25pt;height:171pt">
            <v:imagedata r:id="rId188" o:title=""/>
          </v:shape>
        </w:pict>
      </w:r>
    </w:p>
    <w:p w14:paraId="190BC830" w14:textId="77777777" w:rsidR="00A6355B" w:rsidRDefault="00E24029">
      <w:pPr>
        <w:pStyle w:val="Textkrper"/>
        <w:kinsoku w:val="0"/>
        <w:overflowPunct w:val="0"/>
        <w:spacing w:before="31"/>
        <w:ind w:right="4"/>
        <w:jc w:val="center"/>
        <w:rPr>
          <w:i/>
          <w:iCs/>
          <w:lang w:val="en-US"/>
        </w:rPr>
      </w:pPr>
      <w:r w:rsidRPr="005B307B">
        <w:rPr>
          <w:i/>
          <w:iCs/>
          <w:lang w:val="en-US"/>
        </w:rPr>
        <w:lastRenderedPageBreak/>
        <w:t>Optimale Winkel für einen Sicherheitsgurt, der von einem Rollstuhlfahrer benutz</w:t>
      </w:r>
      <w:r w:rsidRPr="005B307B">
        <w:rPr>
          <w:i/>
          <w:iCs/>
          <w:lang w:val="en-US"/>
        </w:rPr>
        <w:t>t wird</w:t>
      </w:r>
    </w:p>
    <w:p w14:paraId="740B9527" w14:textId="77777777" w:rsidR="00A6355B" w:rsidRPr="005B307B" w:rsidRDefault="00A6355B">
      <w:pPr>
        <w:pStyle w:val="Textkrper"/>
        <w:kinsoku w:val="0"/>
        <w:overflowPunct w:val="0"/>
        <w:spacing w:before="31"/>
        <w:ind w:right="4"/>
        <w:jc w:val="center"/>
        <w:rPr>
          <w:i/>
          <w:iCs/>
          <w:lang w:val="en-US"/>
        </w:rPr>
        <w:sectPr w:rsidR="00A6355B" w:rsidRPr="005B307B">
          <w:pgSz w:w="8400" w:h="11910"/>
          <w:pgMar w:top="640" w:right="0" w:bottom="400" w:left="0" w:header="0" w:footer="210" w:gutter="0"/>
          <w:cols w:space="720"/>
          <w:noEndnote/>
        </w:sectPr>
      </w:pPr>
    </w:p>
    <w:p w14:paraId="7B65F073" w14:textId="77777777" w:rsidR="00A6355B" w:rsidRDefault="00E24029">
      <w:pPr>
        <w:pStyle w:val="Textkrper"/>
        <w:kinsoku w:val="0"/>
        <w:overflowPunct w:val="0"/>
        <w:spacing w:before="73" w:line="276" w:lineRule="auto"/>
        <w:ind w:left="720" w:right="900"/>
        <w:rPr>
          <w:lang w:val="en-US"/>
        </w:rPr>
      </w:pPr>
      <w:r>
        <w:rPr>
          <w:noProof/>
        </w:rPr>
        <w:lastRenderedPageBreak/>
        <w:pict w14:anchorId="26B2C05F">
          <v:rect id="_x0000_s2001" style="position:absolute;left:0;text-align:left;margin-left:157.55pt;margin-top:17.9pt;width:116pt;height:2in;z-index:-251595776;mso-position-horizontal-relative:page;mso-position-vertical-relative:text" o:allowincell="f" filled="f" stroked="f">
            <v:textbox inset="0,0,0,0">
              <w:txbxContent>
                <w:p w14:paraId="58986912" w14:textId="77777777" w:rsidR="00A6355B" w:rsidRDefault="00E24029">
                  <w:pPr>
                    <w:widowControl/>
                    <w:autoSpaceDE/>
                    <w:autoSpaceDN/>
                    <w:adjustRightInd/>
                    <w:spacing w:line="2880" w:lineRule="atLeast"/>
                    <w:rPr>
                      <w:rFonts w:ascii="Times New Roman" w:hAnsi="Times New Roman" w:cs="Times New Roman"/>
                      <w:sz w:val="24"/>
                      <w:szCs w:val="24"/>
                    </w:rPr>
                  </w:pPr>
                  <w:r>
                    <w:rPr>
                      <w:rFonts w:ascii="Times New Roman" w:hAnsi="Times New Roman" w:cs="Times New Roman"/>
                      <w:sz w:val="24"/>
                      <w:szCs w:val="24"/>
                    </w:rPr>
                    <w:pict w14:anchorId="35D98346">
                      <v:shape id="_x0000_i1174" type="#_x0000_t75" style="width:116.25pt;height:2in">
                        <v:imagedata r:id="rId189" o:title=""/>
                      </v:shape>
                    </w:pict>
                  </w:r>
                </w:p>
                <w:p w14:paraId="6A03BA5E" w14:textId="77777777" w:rsidR="00A6355B" w:rsidRDefault="00A6355B">
                  <w:pPr>
                    <w:rPr>
                      <w:rFonts w:ascii="Times New Roman" w:hAnsi="Times New Roman" w:cs="Times New Roman"/>
                      <w:sz w:val="24"/>
                      <w:szCs w:val="24"/>
                    </w:rPr>
                  </w:pPr>
                </w:p>
              </w:txbxContent>
            </v:textbox>
            <w10:wrap anchorx="page"/>
          </v:rect>
        </w:pict>
      </w:r>
      <w:r w:rsidRPr="005B307B">
        <w:rPr>
          <w:lang w:val="en-US"/>
        </w:rPr>
        <w:t>Der Schulterteil (1) des Sicherheitsgurtes sollte gemäß der nachstehenden Abbildung positioniert werden.</w:t>
      </w:r>
    </w:p>
    <w:p w14:paraId="10C67294" w14:textId="77777777" w:rsidR="00A6355B" w:rsidRPr="005B307B" w:rsidRDefault="00A6355B">
      <w:pPr>
        <w:pStyle w:val="Textkrper"/>
        <w:kinsoku w:val="0"/>
        <w:overflowPunct w:val="0"/>
        <w:rPr>
          <w:sz w:val="22"/>
          <w:szCs w:val="22"/>
          <w:lang w:val="en-US"/>
        </w:rPr>
      </w:pPr>
    </w:p>
    <w:p w14:paraId="2826428D" w14:textId="77777777" w:rsidR="00A6355B" w:rsidRPr="005B307B" w:rsidRDefault="00A6355B">
      <w:pPr>
        <w:pStyle w:val="Textkrper"/>
        <w:kinsoku w:val="0"/>
        <w:overflowPunct w:val="0"/>
        <w:rPr>
          <w:sz w:val="22"/>
          <w:szCs w:val="22"/>
          <w:lang w:val="en-US"/>
        </w:rPr>
      </w:pPr>
    </w:p>
    <w:p w14:paraId="5ED3EA32" w14:textId="77777777" w:rsidR="00A6355B" w:rsidRPr="005B307B" w:rsidRDefault="00A6355B">
      <w:pPr>
        <w:pStyle w:val="Textkrper"/>
        <w:kinsoku w:val="0"/>
        <w:overflowPunct w:val="0"/>
        <w:rPr>
          <w:sz w:val="22"/>
          <w:szCs w:val="22"/>
          <w:lang w:val="en-US"/>
        </w:rPr>
      </w:pPr>
    </w:p>
    <w:p w14:paraId="02CC6B3E" w14:textId="77777777" w:rsidR="00A6355B" w:rsidRPr="005B307B" w:rsidRDefault="00A6355B">
      <w:pPr>
        <w:pStyle w:val="Textkrper"/>
        <w:kinsoku w:val="0"/>
        <w:overflowPunct w:val="0"/>
        <w:rPr>
          <w:sz w:val="22"/>
          <w:szCs w:val="22"/>
          <w:lang w:val="en-US"/>
        </w:rPr>
      </w:pPr>
    </w:p>
    <w:p w14:paraId="773ACC4A" w14:textId="77777777" w:rsidR="00A6355B" w:rsidRPr="005B307B" w:rsidRDefault="00A6355B">
      <w:pPr>
        <w:pStyle w:val="Textkrper"/>
        <w:kinsoku w:val="0"/>
        <w:overflowPunct w:val="0"/>
        <w:rPr>
          <w:sz w:val="22"/>
          <w:szCs w:val="22"/>
          <w:lang w:val="en-US"/>
        </w:rPr>
      </w:pPr>
    </w:p>
    <w:p w14:paraId="25BC1784" w14:textId="77777777" w:rsidR="00A6355B" w:rsidRPr="005B307B" w:rsidRDefault="00A6355B">
      <w:pPr>
        <w:pStyle w:val="Textkrper"/>
        <w:kinsoku w:val="0"/>
        <w:overflowPunct w:val="0"/>
        <w:rPr>
          <w:sz w:val="22"/>
          <w:szCs w:val="22"/>
          <w:lang w:val="en-US"/>
        </w:rPr>
      </w:pPr>
    </w:p>
    <w:p w14:paraId="3BDEEB42" w14:textId="77777777" w:rsidR="00A6355B" w:rsidRPr="005B307B" w:rsidRDefault="00A6355B">
      <w:pPr>
        <w:pStyle w:val="Textkrper"/>
        <w:kinsoku w:val="0"/>
        <w:overflowPunct w:val="0"/>
        <w:rPr>
          <w:sz w:val="22"/>
          <w:szCs w:val="22"/>
          <w:lang w:val="en-US"/>
        </w:rPr>
      </w:pPr>
    </w:p>
    <w:p w14:paraId="71F427AD" w14:textId="77777777" w:rsidR="00A6355B" w:rsidRPr="005B307B" w:rsidRDefault="00A6355B">
      <w:pPr>
        <w:pStyle w:val="Textkrper"/>
        <w:kinsoku w:val="0"/>
        <w:overflowPunct w:val="0"/>
        <w:rPr>
          <w:sz w:val="22"/>
          <w:szCs w:val="22"/>
          <w:lang w:val="en-US"/>
        </w:rPr>
      </w:pPr>
    </w:p>
    <w:p w14:paraId="3EA31CD9" w14:textId="77777777" w:rsidR="00A6355B" w:rsidRPr="005B307B" w:rsidRDefault="00A6355B">
      <w:pPr>
        <w:pStyle w:val="Textkrper"/>
        <w:kinsoku w:val="0"/>
        <w:overflowPunct w:val="0"/>
        <w:rPr>
          <w:sz w:val="22"/>
          <w:szCs w:val="22"/>
          <w:lang w:val="en-US"/>
        </w:rPr>
      </w:pPr>
    </w:p>
    <w:p w14:paraId="12967432" w14:textId="77777777" w:rsidR="00A6355B" w:rsidRPr="005B307B" w:rsidRDefault="00A6355B">
      <w:pPr>
        <w:pStyle w:val="Textkrper"/>
        <w:kinsoku w:val="0"/>
        <w:overflowPunct w:val="0"/>
        <w:rPr>
          <w:sz w:val="22"/>
          <w:szCs w:val="22"/>
          <w:lang w:val="en-US"/>
        </w:rPr>
      </w:pPr>
    </w:p>
    <w:p w14:paraId="30F460F5" w14:textId="77777777" w:rsidR="00A6355B" w:rsidRPr="005B307B" w:rsidRDefault="00A6355B">
      <w:pPr>
        <w:pStyle w:val="Textkrper"/>
        <w:kinsoku w:val="0"/>
        <w:overflowPunct w:val="0"/>
        <w:spacing w:before="8"/>
        <w:rPr>
          <w:sz w:val="17"/>
          <w:szCs w:val="17"/>
          <w:lang w:val="en-US"/>
        </w:rPr>
      </w:pPr>
    </w:p>
    <w:p w14:paraId="2A3852B9" w14:textId="77777777" w:rsidR="00A6355B" w:rsidRDefault="00E24029">
      <w:pPr>
        <w:pStyle w:val="Textkrper"/>
        <w:kinsoku w:val="0"/>
        <w:overflowPunct w:val="0"/>
        <w:ind w:right="2"/>
        <w:jc w:val="center"/>
        <w:rPr>
          <w:i/>
          <w:iCs/>
        </w:rPr>
      </w:pPr>
      <w:r>
        <w:rPr>
          <w:noProof/>
        </w:rPr>
        <w:pict w14:anchorId="328AB934">
          <v:group id="_x0000_s2002" style="position:absolute;left:0;text-align:left;margin-left:35.25pt;margin-top:12.9pt;width:348.1pt;height:231.95pt;z-index:251719680;mso-wrap-distance-left:0;mso-wrap-distance-right:0;mso-position-horizontal-relative:page" coordorigin="705,258" coordsize="6962,4639" o:allowincell="f">
            <v:shape id="_x0000_s2003" type="#_x0000_t75" style="position:absolute;left:705;top:258;width:1400;height:360;mso-position-horizontal-relative:page;mso-position-vertical-relative:text" o:allowincell="f">
              <v:imagedata r:id="rId28" o:title=""/>
            </v:shape>
            <v:shape id="_x0000_s2004" type="#_x0000_t202" style="position:absolute;left:715;top:611;width:6944;height:4279;mso-position-horizontal-relative:page;mso-position-vertical-relative:text" o:allowincell="f" filled="f">
              <v:textbox inset="0,0,0,0">
                <w:txbxContent>
                  <w:p w14:paraId="3A1011EA" w14:textId="77777777" w:rsidR="00A6355B" w:rsidRDefault="00E24029">
                    <w:pPr>
                      <w:pStyle w:val="Textkrper"/>
                      <w:kinsoku w:val="0"/>
                      <w:overflowPunct w:val="0"/>
                      <w:spacing w:before="67"/>
                      <w:ind w:left="144" w:right="406"/>
                      <w:rPr>
                        <w:b/>
                        <w:bCs/>
                        <w:lang w:val="en-US"/>
                      </w:rPr>
                    </w:pPr>
                    <w:r w:rsidRPr="005B307B">
                      <w:rPr>
                        <w:b/>
                        <w:bCs/>
                        <w:lang w:val="en-US"/>
                      </w:rPr>
                      <w:t xml:space="preserve">Bitte beachten Sie die folgenden Punkte für eine optimale persönliche Sicherheit des </w:t>
                    </w:r>
                    <w:r w:rsidRPr="005B307B">
                      <w:rPr>
                        <w:b/>
                        <w:bCs/>
                        <w:lang w:val="en-US"/>
                      </w:rPr>
                      <w:t>Rollstuhlfahrers:</w:t>
                    </w:r>
                  </w:p>
                  <w:p w14:paraId="158C12D4" w14:textId="77777777" w:rsidR="00A6355B" w:rsidRDefault="00E24029">
                    <w:pPr>
                      <w:pStyle w:val="Textkrper"/>
                      <w:numPr>
                        <w:ilvl w:val="0"/>
                        <w:numId w:val="10"/>
                      </w:numPr>
                      <w:tabs>
                        <w:tab w:val="left" w:pos="267"/>
                      </w:tabs>
                      <w:kinsoku w:val="0"/>
                      <w:overflowPunct w:val="0"/>
                      <w:spacing w:before="113"/>
                      <w:ind w:right="280" w:firstLine="0"/>
                      <w:rPr>
                        <w:b/>
                        <w:bCs/>
                        <w:lang w:val="en-US"/>
                      </w:rPr>
                    </w:pPr>
                    <w:r w:rsidRPr="005B307B">
                      <w:rPr>
                        <w:b/>
                        <w:bCs/>
                        <w:lang w:val="en-US"/>
                      </w:rPr>
                      <w:t>Der Beckengurt sollte tief über der Vorderseite des Beckens getragen werden, so dass der Winkel des Beckengurtes innerhalb des bevorzugten Bereichs von 30° bis 75° zur Horizontalen liegt, wie in der Abbildung oben dargestellt.</w:t>
                    </w:r>
                  </w:p>
                  <w:p w14:paraId="39BB1A2B" w14:textId="77777777" w:rsidR="00A6355B" w:rsidRDefault="00E24029">
                    <w:pPr>
                      <w:pStyle w:val="Textkrper"/>
                      <w:numPr>
                        <w:ilvl w:val="0"/>
                        <w:numId w:val="10"/>
                      </w:numPr>
                      <w:tabs>
                        <w:tab w:val="left" w:pos="267"/>
                      </w:tabs>
                      <w:kinsoku w:val="0"/>
                      <w:overflowPunct w:val="0"/>
                      <w:spacing w:before="117"/>
                      <w:ind w:left="266"/>
                      <w:rPr>
                        <w:b/>
                        <w:bCs/>
                        <w:lang w:val="en-US"/>
                      </w:rPr>
                    </w:pPr>
                    <w:r w:rsidRPr="005B307B">
                      <w:rPr>
                        <w:b/>
                        <w:bCs/>
                        <w:lang w:val="en-US"/>
                      </w:rPr>
                      <w:t>ein steiler</w:t>
                    </w:r>
                    <w:r w:rsidRPr="005B307B">
                      <w:rPr>
                        <w:b/>
                        <w:bCs/>
                        <w:lang w:val="en-US"/>
                      </w:rPr>
                      <w:t>er (größerer) Winkel innerhalb der bevorzugten Zone ist wünschenswert.</w:t>
                    </w:r>
                  </w:p>
                  <w:p w14:paraId="59E7C494" w14:textId="77777777" w:rsidR="00A6355B" w:rsidRDefault="00E24029">
                    <w:pPr>
                      <w:pStyle w:val="Textkrper"/>
                      <w:numPr>
                        <w:ilvl w:val="0"/>
                        <w:numId w:val="10"/>
                      </w:numPr>
                      <w:tabs>
                        <w:tab w:val="left" w:pos="267"/>
                      </w:tabs>
                      <w:kinsoku w:val="0"/>
                      <w:overflowPunct w:val="0"/>
                      <w:spacing w:before="116"/>
                      <w:ind w:right="199" w:firstLine="0"/>
                      <w:rPr>
                        <w:b/>
                        <w:bCs/>
                        <w:lang w:val="en-US"/>
                      </w:rPr>
                    </w:pPr>
                    <w:r w:rsidRPr="005B307B">
                      <w:rPr>
                        <w:b/>
                        <w:bCs/>
                        <w:lang w:val="en-US"/>
                      </w:rPr>
                      <w:t>Gurt-Rückhaltevorrichtungen sollten nicht durch Komponenten oder Teile des Rollstuhls, wie z. B. die Armlehnen oder Räder, vom Körper weggehalten werden, zusammen mit einer Abbildung, d</w:t>
                    </w:r>
                    <w:r w:rsidRPr="005B307B">
                      <w:rPr>
                        <w:b/>
                        <w:bCs/>
                        <w:lang w:val="en-US"/>
                      </w:rPr>
                      <w:t>ie der oben gezeigten ähnelt.</w:t>
                    </w:r>
                  </w:p>
                  <w:p w14:paraId="2B6D3D41" w14:textId="77777777" w:rsidR="00A6355B" w:rsidRPr="005B307B" w:rsidRDefault="00A6355B">
                    <w:pPr>
                      <w:pStyle w:val="Textkrper"/>
                      <w:kinsoku w:val="0"/>
                      <w:overflowPunct w:val="0"/>
                      <w:spacing w:before="11"/>
                      <w:rPr>
                        <w:b/>
                        <w:bCs/>
                        <w:sz w:val="19"/>
                        <w:szCs w:val="19"/>
                        <w:lang w:val="en-US"/>
                      </w:rPr>
                    </w:pPr>
                  </w:p>
                  <w:p w14:paraId="18D3B823" w14:textId="77777777" w:rsidR="00A6355B" w:rsidRDefault="00E24029">
                    <w:pPr>
                      <w:pStyle w:val="Textkrper"/>
                      <w:numPr>
                        <w:ilvl w:val="0"/>
                        <w:numId w:val="10"/>
                      </w:numPr>
                      <w:tabs>
                        <w:tab w:val="left" w:pos="267"/>
                      </w:tabs>
                      <w:kinsoku w:val="0"/>
                      <w:overflowPunct w:val="0"/>
                      <w:ind w:right="239" w:firstLine="0"/>
                      <w:rPr>
                        <w:b/>
                        <w:bCs/>
                        <w:lang w:val="en-US"/>
                      </w:rPr>
                    </w:pPr>
                    <w:r w:rsidRPr="005B307B">
                      <w:rPr>
                        <w:b/>
                        <w:bCs/>
                        <w:lang w:val="en-US"/>
                      </w:rPr>
                      <w:t>Die Oberkörpergurte sollten über die Schultern und quer über die Brust verlaufen, wie in der Abbildung der Schultergurtpositionierung dargestellt.</w:t>
                    </w:r>
                  </w:p>
                  <w:p w14:paraId="0D4BE22C" w14:textId="77777777" w:rsidR="00A6355B" w:rsidRDefault="00E24029">
                    <w:pPr>
                      <w:pStyle w:val="Textkrper"/>
                      <w:numPr>
                        <w:ilvl w:val="0"/>
                        <w:numId w:val="10"/>
                      </w:numPr>
                      <w:tabs>
                        <w:tab w:val="left" w:pos="267"/>
                      </w:tabs>
                      <w:kinsoku w:val="0"/>
                      <w:overflowPunct w:val="0"/>
                      <w:spacing w:before="113"/>
                      <w:ind w:right="275" w:firstLine="0"/>
                      <w:rPr>
                        <w:b/>
                        <w:bCs/>
                        <w:lang w:val="en-US"/>
                      </w:rPr>
                    </w:pPr>
                    <w:r w:rsidRPr="005B307B">
                      <w:rPr>
                        <w:b/>
                        <w:bCs/>
                        <w:lang w:val="en-US"/>
                      </w:rPr>
                      <w:t>Die Sicherheitsgurte sollten so eng wie möglich eingestellt werden, um den Kom</w:t>
                    </w:r>
                    <w:r w:rsidRPr="005B307B">
                      <w:rPr>
                        <w:b/>
                        <w:bCs/>
                        <w:lang w:val="en-US"/>
                      </w:rPr>
                      <w:t>fort des Benutzers nicht zu beeinträchtigen.</w:t>
                    </w:r>
                  </w:p>
                  <w:p w14:paraId="33306217" w14:textId="77777777" w:rsidR="00A6355B" w:rsidRDefault="00E24029">
                    <w:pPr>
                      <w:pStyle w:val="Textkrper"/>
                      <w:numPr>
                        <w:ilvl w:val="0"/>
                        <w:numId w:val="10"/>
                      </w:numPr>
                      <w:tabs>
                        <w:tab w:val="left" w:pos="267"/>
                      </w:tabs>
                      <w:kinsoku w:val="0"/>
                      <w:overflowPunct w:val="0"/>
                      <w:spacing w:before="119"/>
                      <w:ind w:left="266"/>
                      <w:rPr>
                        <w:b/>
                        <w:bCs/>
                        <w:lang w:val="en-US"/>
                      </w:rPr>
                    </w:pPr>
                    <w:r w:rsidRPr="005B307B">
                      <w:rPr>
                        <w:b/>
                        <w:bCs/>
                        <w:lang w:val="en-US"/>
                      </w:rPr>
                      <w:t>Das Gurtband sollte während der Benutzung nicht verdreht sein.</w:t>
                    </w:r>
                  </w:p>
                </w:txbxContent>
              </v:textbox>
            </v:shape>
            <w10:wrap type="topAndBottom" anchorx="page"/>
          </v:group>
        </w:pict>
      </w:r>
      <w:r>
        <w:rPr>
          <w:i/>
          <w:iCs/>
        </w:rPr>
        <w:t>Positionierung der Sicherheitsgurte an den Schultern</w:t>
      </w:r>
    </w:p>
    <w:p w14:paraId="4DCA5421" w14:textId="77777777" w:rsidR="00A6355B" w:rsidRDefault="00A6355B">
      <w:pPr>
        <w:pStyle w:val="Textkrper"/>
        <w:kinsoku w:val="0"/>
        <w:overflowPunct w:val="0"/>
        <w:ind w:right="2"/>
        <w:jc w:val="center"/>
        <w:rPr>
          <w:i/>
          <w:iCs/>
        </w:rPr>
        <w:sectPr w:rsidR="00A6355B">
          <w:pgSz w:w="8400" w:h="11910"/>
          <w:pgMar w:top="640" w:right="0" w:bottom="400" w:left="0" w:header="0" w:footer="210" w:gutter="0"/>
          <w:cols w:space="720"/>
          <w:noEndnote/>
        </w:sectPr>
      </w:pPr>
    </w:p>
    <w:p w14:paraId="660A566B" w14:textId="77777777" w:rsidR="00A6355B" w:rsidRDefault="00E24029">
      <w:pPr>
        <w:pStyle w:val="Textkrper"/>
        <w:kinsoku w:val="0"/>
        <w:overflowPunct w:val="0"/>
        <w:ind w:left="644"/>
      </w:pPr>
      <w:r>
        <w:pict w14:anchorId="233E6412">
          <v:group id="_x0000_s2005" style="width:359.4pt;height:134.2pt;mso-position-horizontal-relative:char;mso-position-vertical-relative:line" coordsize="7188,2684" o:allowincell="f">
            <v:shape id="_x0000_s2006" type="#_x0000_t75" style="position:absolute;left:106;top:61;width:3420;height:2600;mso-position-horizontal-relative:page;mso-position-vertical-relative:page" o:allowincell="f">
              <v:imagedata r:id="rId190" o:title=""/>
            </v:shape>
            <v:shape id="_x0000_s2007" type="#_x0000_t75" style="position:absolute;left:3590;top:108;width:3300;height:2540;mso-position-horizontal-relative:page;mso-position-vertical-relative:page" o:allowincell="f">
              <v:imagedata r:id="rId191" o:title=""/>
            </v:shape>
            <v:group id="_x0000_s2008" style="position:absolute;left:30;top:30;width:3227;height:2624" coordorigin="30,30" coordsize="3227,2624" o:allowincell="f">
              <v:shape id="_x0000_s2009" style="position:absolute;left:30;top:30;width:3227;height:2624;mso-position-horizontal-relative:page;mso-position-vertical-relative:page" coordsize="3227,2624" o:allowincell="f" path="m,l3227,2623e" filled="f" strokecolor="red" strokeweight="3pt">
                <v:path arrowok="t"/>
              </v:shape>
              <v:shape id="_x0000_s2010" style="position:absolute;left:30;top:30;width:3227;height:2624;mso-position-horizontal-relative:page;mso-position-vertical-relative:page" coordsize="3227,2624" o:allowincell="f" path="m,2623l3099,90e" filled="f" strokecolor="red" strokeweight="3pt">
                <v:path arrowok="t"/>
              </v:shape>
            </v:group>
            <v:group id="_x0000_s2011" style="position:absolute;left:6045;top:60;width:1112;height:1422" coordorigin="6045,60" coordsize="1112,1422" o:allowincell="f">
              <v:shape id="_x0000_s2012" style="position:absolute;left:6045;top:60;width:1112;height:1422;mso-position-horizontal-relative:page;mso-position-vertical-relative:page" coordsize="1112,1422" o:allowincell="f" path="m,510r510,911e" filled="f" strokecolor="#00af50" strokeweight="3pt">
                <v:path arrowok="t"/>
              </v:shape>
              <v:shape id="_x0000_s2013" style="position:absolute;left:6045;top:60;width:1112;height:1422;mso-position-horizontal-relative:page;mso-position-vertical-relative:page" coordsize="1112,1422" o:allowincell="f" path="m510,1421l1112,e" filled="f" strokecolor="#00af50" strokeweight="3pt">
                <v:path arrowok="t"/>
              </v:shape>
            </v:group>
            <w10:anchorlock/>
          </v:group>
        </w:pict>
      </w:r>
    </w:p>
    <w:p w14:paraId="35A23E4F" w14:textId="77777777" w:rsidR="00A6355B" w:rsidRDefault="00A6355B">
      <w:pPr>
        <w:pStyle w:val="Textkrper"/>
        <w:kinsoku w:val="0"/>
        <w:overflowPunct w:val="0"/>
        <w:spacing w:before="7"/>
        <w:rPr>
          <w:i/>
          <w:iCs/>
          <w:sz w:val="10"/>
          <w:szCs w:val="10"/>
        </w:rPr>
      </w:pPr>
    </w:p>
    <w:p w14:paraId="2C3D24B5" w14:textId="77777777" w:rsidR="00A6355B" w:rsidRDefault="00E24029">
      <w:pPr>
        <w:pStyle w:val="Textkrper"/>
        <w:tabs>
          <w:tab w:val="left" w:pos="5000"/>
        </w:tabs>
        <w:kinsoku w:val="0"/>
        <w:overflowPunct w:val="0"/>
        <w:spacing w:before="93"/>
        <w:ind w:left="720"/>
        <w:rPr>
          <w:i/>
          <w:iCs/>
          <w:lang w:val="en-US"/>
        </w:rPr>
      </w:pPr>
      <w:r w:rsidRPr="005B307B">
        <w:rPr>
          <w:i/>
          <w:iCs/>
          <w:lang w:val="en-US"/>
        </w:rPr>
        <w:t xml:space="preserve">Bild eines nicht korrekt sitzenden GürtelsBild </w:t>
      </w:r>
      <w:r w:rsidRPr="005B307B">
        <w:rPr>
          <w:i/>
          <w:iCs/>
          <w:lang w:val="en-US"/>
        </w:rPr>
        <w:tab/>
        <w:t>eines korrekt sitzenden Gürtels</w:t>
      </w:r>
    </w:p>
    <w:p w14:paraId="40B5FC96" w14:textId="77777777" w:rsidR="00A6355B" w:rsidRPr="005B307B" w:rsidRDefault="00A6355B">
      <w:pPr>
        <w:pStyle w:val="Textkrper"/>
        <w:kinsoku w:val="0"/>
        <w:overflowPunct w:val="0"/>
        <w:rPr>
          <w:i/>
          <w:iCs/>
          <w:lang w:val="en-US"/>
        </w:rPr>
      </w:pPr>
    </w:p>
    <w:p w14:paraId="20A7CF40" w14:textId="77777777" w:rsidR="00A6355B" w:rsidRPr="005B307B" w:rsidRDefault="00A6355B">
      <w:pPr>
        <w:pStyle w:val="Textkrper"/>
        <w:kinsoku w:val="0"/>
        <w:overflowPunct w:val="0"/>
        <w:spacing w:before="7"/>
        <w:rPr>
          <w:i/>
          <w:iCs/>
          <w:sz w:val="21"/>
          <w:szCs w:val="21"/>
          <w:lang w:val="en-US"/>
        </w:rPr>
      </w:pPr>
    </w:p>
    <w:p w14:paraId="60C68C09" w14:textId="77777777" w:rsidR="00A6355B" w:rsidRDefault="00E24029">
      <w:pPr>
        <w:pStyle w:val="Textkrper"/>
        <w:kinsoku w:val="0"/>
        <w:overflowPunct w:val="0"/>
        <w:spacing w:before="93"/>
        <w:ind w:left="854" w:right="1247"/>
        <w:rPr>
          <w:b/>
          <w:bCs/>
          <w:lang w:val="en-US"/>
        </w:rPr>
      </w:pPr>
      <w:r>
        <w:rPr>
          <w:noProof/>
        </w:rPr>
        <w:pict w14:anchorId="2B91DC7C">
          <v:group id="_x0000_s2014" style="position:absolute;left:0;text-align:left;margin-left:34.3pt;margin-top:-16.75pt;width:348.4pt;height:354.95pt;z-index:-251594752;mso-position-horizontal-relative:page" coordorigin="686,-335" coordsize="6968,7099" o:allowincell="f">
            <v:shape id="_x0000_s2015" style="position:absolute;left:702;top:18;width:6944;height:6737;mso-position-horizontal-relative:page;mso-position-vertical-relative:text" coordsize="6944,6737" o:allowincell="f" path="m,6737r6944,l6944,,,,,6737xe" filled="f">
              <v:path arrowok="t"/>
            </v:shape>
            <v:shape id="_x0000_s2016" type="#_x0000_t75" style="position:absolute;left:687;top:-336;width:1400;height:360;mso-position-horizontal-relative:page;mso-position-vertical-relative:text" o:allowincell="f">
              <v:imagedata r:id="rId28" o:title=""/>
            </v:shape>
            <w10:wrap anchorx="page"/>
          </v:group>
        </w:pict>
      </w:r>
      <w:r w:rsidRPr="005B307B">
        <w:rPr>
          <w:b/>
          <w:bCs/>
          <w:lang w:val="en-US"/>
        </w:rPr>
        <w:t>Bitte stellen Sie sicher, dass die folgenden Bedingungen erfüllt sind, um einen sicheren Transport zu gewährleisten:</w:t>
      </w:r>
    </w:p>
    <w:p w14:paraId="3BF7218B" w14:textId="77777777" w:rsidR="00A6355B" w:rsidRDefault="00E24029">
      <w:pPr>
        <w:pStyle w:val="Listenabsatz"/>
        <w:numPr>
          <w:ilvl w:val="0"/>
          <w:numId w:val="9"/>
        </w:numPr>
        <w:tabs>
          <w:tab w:val="left" w:pos="978"/>
        </w:tabs>
        <w:kinsoku w:val="0"/>
        <w:overflowPunct w:val="0"/>
        <w:spacing w:before="116"/>
        <w:ind w:right="1259" w:firstLine="0"/>
        <w:rPr>
          <w:b/>
          <w:bCs/>
          <w:sz w:val="20"/>
          <w:szCs w:val="20"/>
          <w:lang w:val="en-US"/>
        </w:rPr>
      </w:pPr>
      <w:r w:rsidRPr="005B307B">
        <w:rPr>
          <w:b/>
          <w:bCs/>
          <w:sz w:val="20"/>
          <w:szCs w:val="20"/>
          <w:lang w:val="en-US"/>
        </w:rPr>
        <w:t>Wann immer möglich, ist der besetzte Rollstuhl in eine</w:t>
      </w:r>
      <w:r w:rsidRPr="005B307B">
        <w:rPr>
          <w:b/>
          <w:bCs/>
          <w:sz w:val="20"/>
          <w:szCs w:val="20"/>
          <w:lang w:val="en-US"/>
        </w:rPr>
        <w:t>r nach vorne gerichteten Position zu platzieren und mit den Haltevorrichtungen gemäß den Anweisungen des WTORS-Herstellers (Rollstuhlhaltevorrichtung und Insassenrückhaltesystem) zu sichern.</w:t>
      </w:r>
    </w:p>
    <w:p w14:paraId="12CE9708" w14:textId="77777777" w:rsidR="00A6355B" w:rsidRDefault="00E24029">
      <w:pPr>
        <w:pStyle w:val="Listenabsatz"/>
        <w:numPr>
          <w:ilvl w:val="0"/>
          <w:numId w:val="9"/>
        </w:numPr>
        <w:tabs>
          <w:tab w:val="left" w:pos="978"/>
        </w:tabs>
        <w:kinsoku w:val="0"/>
        <w:overflowPunct w:val="0"/>
        <w:spacing w:before="115"/>
        <w:ind w:right="911" w:firstLine="0"/>
        <w:rPr>
          <w:b/>
          <w:bCs/>
          <w:sz w:val="20"/>
          <w:szCs w:val="20"/>
          <w:lang w:val="en-US"/>
        </w:rPr>
      </w:pPr>
      <w:r w:rsidRPr="005B307B">
        <w:rPr>
          <w:b/>
          <w:bCs/>
          <w:sz w:val="20"/>
          <w:szCs w:val="20"/>
          <w:lang w:val="en-US"/>
        </w:rPr>
        <w:t>Dieser Rollstuhl ist für die Verwendung in Fahrzeugen geeignet un</w:t>
      </w:r>
      <w:r w:rsidRPr="005B307B">
        <w:rPr>
          <w:b/>
          <w:bCs/>
          <w:sz w:val="20"/>
          <w:szCs w:val="20"/>
          <w:lang w:val="en-US"/>
        </w:rPr>
        <w:t>d hat die Leistungsanforderungen für die Fahrt in Fahrtrichtung bei einem Frontalaufprall erfüllt. Seine Verwendung in anderen Konfigurationen innerhalb eines Fahrzeugs wurde nicht getestet.</w:t>
      </w:r>
    </w:p>
    <w:p w14:paraId="1A84D6F7" w14:textId="77777777" w:rsidR="00A6355B" w:rsidRDefault="00E24029">
      <w:pPr>
        <w:pStyle w:val="Listenabsatz"/>
        <w:numPr>
          <w:ilvl w:val="0"/>
          <w:numId w:val="9"/>
        </w:numPr>
        <w:tabs>
          <w:tab w:val="left" w:pos="978"/>
        </w:tabs>
        <w:kinsoku w:val="0"/>
        <w:overflowPunct w:val="0"/>
        <w:spacing w:before="114"/>
        <w:ind w:right="980" w:firstLine="0"/>
        <w:rPr>
          <w:b/>
          <w:bCs/>
          <w:sz w:val="20"/>
          <w:szCs w:val="20"/>
          <w:lang w:val="en-US"/>
        </w:rPr>
      </w:pPr>
      <w:r w:rsidRPr="005B307B">
        <w:rPr>
          <w:b/>
          <w:bCs/>
          <w:sz w:val="20"/>
          <w:szCs w:val="20"/>
          <w:lang w:val="en-US"/>
        </w:rPr>
        <w:t>Der Rollstuhl wurde dynamisch in vorwärts gerichteter Orientierun</w:t>
      </w:r>
      <w:r w:rsidRPr="005B307B">
        <w:rPr>
          <w:b/>
          <w:bCs/>
          <w:sz w:val="20"/>
          <w:szCs w:val="20"/>
          <w:lang w:val="en-US"/>
        </w:rPr>
        <w:t>g getestet, wobei der ATD (anthropomorphes Testgerät) sowohl durch Becken- als auch durch Oberkörpergurte zurückgehalten wurde.</w:t>
      </w:r>
    </w:p>
    <w:p w14:paraId="75377906" w14:textId="77777777" w:rsidR="00A6355B" w:rsidRDefault="00E24029">
      <w:pPr>
        <w:pStyle w:val="Listenabsatz"/>
        <w:numPr>
          <w:ilvl w:val="0"/>
          <w:numId w:val="9"/>
        </w:numPr>
        <w:tabs>
          <w:tab w:val="left" w:pos="978"/>
        </w:tabs>
        <w:kinsoku w:val="0"/>
        <w:overflowPunct w:val="0"/>
        <w:spacing w:before="117"/>
        <w:ind w:right="1407" w:firstLine="0"/>
        <w:rPr>
          <w:b/>
          <w:bCs/>
          <w:sz w:val="20"/>
          <w:szCs w:val="20"/>
          <w:lang w:val="en-US"/>
        </w:rPr>
      </w:pPr>
      <w:r w:rsidRPr="005B307B">
        <w:rPr>
          <w:b/>
          <w:bCs/>
          <w:sz w:val="20"/>
          <w:szCs w:val="20"/>
          <w:lang w:val="en-US"/>
        </w:rPr>
        <w:t>Es sollten sowohl Becken- als auch Oberkörpergurte angelegt werden, um die Möglichkeit eines Aufpralls von Kopf und Brust auf Fa</w:t>
      </w:r>
      <w:r w:rsidRPr="005B307B">
        <w:rPr>
          <w:b/>
          <w:bCs/>
          <w:sz w:val="20"/>
          <w:szCs w:val="20"/>
          <w:lang w:val="en-US"/>
        </w:rPr>
        <w:t>hrzeugteile zu verringern.</w:t>
      </w:r>
    </w:p>
    <w:p w14:paraId="6C2ADD54" w14:textId="77777777" w:rsidR="00A6355B" w:rsidRDefault="00E24029">
      <w:pPr>
        <w:pStyle w:val="Listenabsatz"/>
        <w:numPr>
          <w:ilvl w:val="0"/>
          <w:numId w:val="9"/>
        </w:numPr>
        <w:tabs>
          <w:tab w:val="left" w:pos="978"/>
        </w:tabs>
        <w:kinsoku w:val="0"/>
        <w:overflowPunct w:val="0"/>
        <w:spacing w:before="113"/>
        <w:ind w:right="982" w:firstLine="0"/>
        <w:rPr>
          <w:b/>
          <w:bCs/>
          <w:sz w:val="20"/>
          <w:szCs w:val="20"/>
          <w:lang w:val="en-US"/>
        </w:rPr>
      </w:pPr>
      <w:r w:rsidRPr="005B307B">
        <w:rPr>
          <w:b/>
          <w:bCs/>
          <w:sz w:val="20"/>
          <w:szCs w:val="20"/>
          <w:lang w:val="en-US"/>
        </w:rPr>
        <w:t>Wenn möglich, sollten andere Zusatzausrüstungen für Rollstühle entweder am Rollstuhl befestigt oder vom Rollstuhl abgenommen und während des Transports im Fahrzeug gesichert werden, damit sie sich nicht lösen und bei einem Zusamm</w:t>
      </w:r>
      <w:r w:rsidRPr="005B307B">
        <w:rPr>
          <w:b/>
          <w:bCs/>
          <w:sz w:val="20"/>
          <w:szCs w:val="20"/>
          <w:lang w:val="en-US"/>
        </w:rPr>
        <w:t>enstoß Verletzungen der Fahrzeuginsassen verursachen können.</w:t>
      </w:r>
    </w:p>
    <w:p w14:paraId="4379CCFC" w14:textId="77777777" w:rsidR="00A6355B" w:rsidRDefault="00E24029">
      <w:pPr>
        <w:pStyle w:val="Listenabsatz"/>
        <w:numPr>
          <w:ilvl w:val="0"/>
          <w:numId w:val="9"/>
        </w:numPr>
        <w:tabs>
          <w:tab w:val="left" w:pos="978"/>
        </w:tabs>
        <w:kinsoku w:val="0"/>
        <w:overflowPunct w:val="0"/>
        <w:spacing w:before="115"/>
        <w:ind w:right="1042" w:firstLine="0"/>
        <w:rPr>
          <w:b/>
          <w:bCs/>
          <w:sz w:val="20"/>
          <w:szCs w:val="20"/>
          <w:lang w:val="en-US"/>
        </w:rPr>
      </w:pPr>
      <w:r w:rsidRPr="005B307B">
        <w:rPr>
          <w:b/>
          <w:bCs/>
          <w:sz w:val="20"/>
          <w:szCs w:val="20"/>
          <w:lang w:val="en-US"/>
        </w:rPr>
        <w:t xml:space="preserve">Positionierungsstützen sollten nur dann zur Insassenrückhaltung in einem fahrenden Fahrzeug verwendet werden, wenn sie als den Anforderungen der ISO </w:t>
      </w:r>
      <w:r w:rsidRPr="005B307B">
        <w:rPr>
          <w:b/>
          <w:bCs/>
          <w:sz w:val="20"/>
          <w:szCs w:val="20"/>
          <w:lang w:val="en-US"/>
        </w:rPr>
        <w:t>7176/19-2008 entsprechend gekennzeichnet sind.</w:t>
      </w:r>
    </w:p>
    <w:p w14:paraId="32B9C7EC" w14:textId="77777777" w:rsidR="00A6355B" w:rsidRDefault="00E24029">
      <w:pPr>
        <w:pStyle w:val="Listenabsatz"/>
        <w:numPr>
          <w:ilvl w:val="0"/>
          <w:numId w:val="9"/>
        </w:numPr>
        <w:tabs>
          <w:tab w:val="left" w:pos="978"/>
        </w:tabs>
        <w:kinsoku w:val="0"/>
        <w:overflowPunct w:val="0"/>
        <w:spacing w:before="117" w:line="244" w:lineRule="auto"/>
        <w:ind w:right="1419" w:firstLine="0"/>
        <w:rPr>
          <w:b/>
          <w:bCs/>
          <w:sz w:val="20"/>
          <w:szCs w:val="20"/>
          <w:lang w:val="en-US"/>
        </w:rPr>
      </w:pPr>
      <w:r w:rsidRPr="005B307B">
        <w:rPr>
          <w:b/>
          <w:bCs/>
          <w:sz w:val="20"/>
          <w:szCs w:val="20"/>
          <w:lang w:val="en-US"/>
        </w:rPr>
        <w:lastRenderedPageBreak/>
        <w:t>Der Rollstuhl sollte vor der Wiederverwendung nach einem Fahrzeugaufprall von einem Vertreter des Herstellers überprüft werden.</w:t>
      </w:r>
    </w:p>
    <w:p w14:paraId="1C37838D" w14:textId="77777777" w:rsidR="00A6355B" w:rsidRPr="005B307B" w:rsidRDefault="00A6355B">
      <w:pPr>
        <w:pStyle w:val="Listenabsatz"/>
        <w:numPr>
          <w:ilvl w:val="0"/>
          <w:numId w:val="9"/>
        </w:numPr>
        <w:tabs>
          <w:tab w:val="left" w:pos="978"/>
        </w:tabs>
        <w:kinsoku w:val="0"/>
        <w:overflowPunct w:val="0"/>
        <w:spacing w:before="117" w:line="244" w:lineRule="auto"/>
        <w:ind w:right="1419" w:firstLine="0"/>
        <w:rPr>
          <w:b/>
          <w:bCs/>
          <w:sz w:val="20"/>
          <w:szCs w:val="20"/>
          <w:lang w:val="en-US"/>
        </w:rPr>
        <w:sectPr w:rsidR="00A6355B" w:rsidRPr="005B307B">
          <w:pgSz w:w="8400" w:h="11910"/>
          <w:pgMar w:top="660" w:right="0" w:bottom="400" w:left="0" w:header="0" w:footer="210" w:gutter="0"/>
          <w:cols w:space="720"/>
          <w:noEndnote/>
        </w:sectPr>
      </w:pPr>
    </w:p>
    <w:p w14:paraId="18BE7165" w14:textId="77777777" w:rsidR="00A6355B" w:rsidRDefault="00E24029">
      <w:pPr>
        <w:pStyle w:val="Textkrper"/>
        <w:kinsoku w:val="0"/>
        <w:overflowPunct w:val="0"/>
        <w:ind w:left="740"/>
      </w:pPr>
      <w:r>
        <w:pict w14:anchorId="2516D3B9">
          <v:group id="_x0000_s2017" style="width:348.35pt;height:90.65pt;mso-position-horizontal-relative:char;mso-position-vertical-relative:line" coordsize="6967,1813" o:allowincell="f">
            <v:shape id="_x0000_s2018" type="#_x0000_t75" style="position:absolute;width:1400;height:360;mso-position-horizontal-relative:page;mso-position-vertical-relative:page" o:allowincell="f">
              <v:imagedata r:id="rId28" o:title=""/>
            </v:shape>
            <v:shape id="_x0000_s2019" type="#_x0000_t202" style="position:absolute;left:15;top:347;width:6944;height:1458;mso-position-horizontal-relative:page;mso-position-vertical-relative:page" o:allowincell="f" filled="f">
              <v:textbox inset="0,0,0,0">
                <w:txbxContent>
                  <w:p w14:paraId="6065B771" w14:textId="77777777" w:rsidR="00A6355B" w:rsidRDefault="00E24029">
                    <w:pPr>
                      <w:pStyle w:val="Textkrper"/>
                      <w:numPr>
                        <w:ilvl w:val="0"/>
                        <w:numId w:val="8"/>
                      </w:numPr>
                      <w:tabs>
                        <w:tab w:val="left" w:pos="268"/>
                      </w:tabs>
                      <w:kinsoku w:val="0"/>
                      <w:overflowPunct w:val="0"/>
                      <w:spacing w:before="68"/>
                      <w:ind w:right="294" w:firstLine="0"/>
                      <w:rPr>
                        <w:lang w:val="en-US"/>
                      </w:rPr>
                    </w:pPr>
                    <w:r w:rsidRPr="005B307B">
                      <w:rPr>
                        <w:lang w:val="en-US"/>
                      </w:rPr>
                      <w:t>Ohne Rücksprache mit dem Hersteller dürfen keine Änderung</w:t>
                    </w:r>
                    <w:r w:rsidRPr="005B307B">
                      <w:rPr>
                        <w:lang w:val="en-US"/>
                      </w:rPr>
                      <w:t>en oder Ersetzungen an den Rollstuhlbefestigungspunkten oder an den Struktur- und Rahmenteilen oder Komponenten vorgenommen werden.</w:t>
                    </w:r>
                  </w:p>
                  <w:p w14:paraId="393B4DC8" w14:textId="77777777" w:rsidR="00A6355B" w:rsidRDefault="00E24029">
                    <w:pPr>
                      <w:pStyle w:val="Textkrper"/>
                      <w:numPr>
                        <w:ilvl w:val="0"/>
                        <w:numId w:val="8"/>
                      </w:numPr>
                      <w:tabs>
                        <w:tab w:val="left" w:pos="268"/>
                      </w:tabs>
                      <w:kinsoku w:val="0"/>
                      <w:overflowPunct w:val="0"/>
                      <w:spacing w:before="119" w:line="276" w:lineRule="auto"/>
                      <w:ind w:right="610" w:firstLine="0"/>
                      <w:rPr>
                        <w:lang w:val="en-US"/>
                      </w:rPr>
                    </w:pPr>
                    <w:r w:rsidRPr="005B307B">
                      <w:rPr>
                        <w:lang w:val="en-US"/>
                      </w:rPr>
                      <w:t>Verwenden Sie in Elektrorollstühlen nur Batterien mit "geliertem Elektrolyt", wenn sie in einem Auto benutzt werden.</w:t>
                    </w:r>
                  </w:p>
                </w:txbxContent>
              </v:textbox>
            </v:shape>
            <w10:anchorlock/>
          </v:group>
        </w:pict>
      </w:r>
    </w:p>
    <w:p w14:paraId="5D10F9DE" w14:textId="77777777" w:rsidR="00A6355B" w:rsidRDefault="00E24029">
      <w:pPr>
        <w:pStyle w:val="Listenabsatz"/>
        <w:numPr>
          <w:ilvl w:val="1"/>
          <w:numId w:val="19"/>
        </w:numPr>
        <w:tabs>
          <w:tab w:val="left" w:pos="1163"/>
        </w:tabs>
        <w:kinsoku w:val="0"/>
        <w:overflowPunct w:val="0"/>
        <w:spacing w:before="111"/>
        <w:ind w:left="1162" w:hanging="443"/>
        <w:rPr>
          <w:b/>
          <w:bCs/>
          <w:sz w:val="20"/>
          <w:szCs w:val="20"/>
        </w:rPr>
      </w:pPr>
      <w:bookmarkStart w:id="131" w:name="_bookmark131"/>
      <w:bookmarkEnd w:id="131"/>
      <w:r>
        <w:rPr>
          <w:b/>
          <w:bCs/>
          <w:sz w:val="20"/>
          <w:szCs w:val="20"/>
        </w:rPr>
        <w:t>Transport mit der Dahl Docking Station</w:t>
      </w:r>
    </w:p>
    <w:p w14:paraId="6F4EB31B" w14:textId="77777777" w:rsidR="00A6355B" w:rsidRDefault="00A6355B">
      <w:pPr>
        <w:pStyle w:val="Textkrper"/>
        <w:kinsoku w:val="0"/>
        <w:overflowPunct w:val="0"/>
        <w:spacing w:before="7"/>
        <w:rPr>
          <w:b/>
          <w:bCs/>
        </w:rPr>
      </w:pPr>
    </w:p>
    <w:p w14:paraId="3939FD82" w14:textId="77777777" w:rsidR="00A6355B" w:rsidRDefault="00E24029">
      <w:pPr>
        <w:pStyle w:val="Textkrper"/>
        <w:kinsoku w:val="0"/>
        <w:overflowPunct w:val="0"/>
        <w:spacing w:before="1" w:line="276" w:lineRule="auto"/>
        <w:ind w:left="720" w:right="756"/>
        <w:rPr>
          <w:lang w:val="en-US"/>
        </w:rPr>
      </w:pPr>
      <w:r w:rsidRPr="005B307B">
        <w:rPr>
          <w:lang w:val="en-US"/>
        </w:rPr>
        <w:t xml:space="preserve">EVO Lectus wurde auch mit einem </w:t>
      </w:r>
      <w:r w:rsidRPr="005B307B">
        <w:rPr>
          <w:lang w:val="en-US"/>
        </w:rPr>
        <w:t>Dahl-Docking-Station-Befestigungssystem gemäß 7176-19:2008 und 10542-1:2012 SWM crashgetestet, wobei der Rollstuhl in Fahrtrichtung nach vorne gerichtet ist (Fahrtrichtung wie der Fahrersitz)</w:t>
      </w:r>
    </w:p>
    <w:p w14:paraId="00BF30E2" w14:textId="77777777" w:rsidR="00A6355B" w:rsidRDefault="00E24029">
      <w:pPr>
        <w:pStyle w:val="Textkrper"/>
        <w:kinsoku w:val="0"/>
        <w:overflowPunct w:val="0"/>
        <w:ind w:left="1540"/>
      </w:pPr>
      <w:r>
        <w:pict w14:anchorId="77C51AF3">
          <v:shape id="_x0000_i1177" type="#_x0000_t75" style="width:268.5pt;height:178.5pt">
            <v:imagedata r:id="rId192" o:title=""/>
          </v:shape>
        </w:pict>
      </w:r>
    </w:p>
    <w:p w14:paraId="41C2FA9C" w14:textId="77777777" w:rsidR="00A6355B" w:rsidRDefault="00E24029">
      <w:pPr>
        <w:pStyle w:val="Textkrper"/>
        <w:kinsoku w:val="0"/>
        <w:overflowPunct w:val="0"/>
        <w:ind w:right="3"/>
        <w:jc w:val="center"/>
        <w:rPr>
          <w:i/>
          <w:iCs/>
          <w:lang w:val="en-US"/>
        </w:rPr>
      </w:pPr>
      <w:r w:rsidRPr="005B307B">
        <w:rPr>
          <w:i/>
          <w:iCs/>
          <w:lang w:val="en-US"/>
        </w:rPr>
        <w:t>EVO Lectus Crashtest mit Dahl Docking Station.</w:t>
      </w:r>
    </w:p>
    <w:p w14:paraId="70150877" w14:textId="77777777" w:rsidR="00A6355B" w:rsidRPr="005B307B" w:rsidRDefault="00A6355B">
      <w:pPr>
        <w:pStyle w:val="Textkrper"/>
        <w:kinsoku w:val="0"/>
        <w:overflowPunct w:val="0"/>
        <w:spacing w:before="2"/>
        <w:rPr>
          <w:i/>
          <w:iCs/>
          <w:sz w:val="19"/>
          <w:szCs w:val="19"/>
          <w:lang w:val="en-US"/>
        </w:rPr>
      </w:pPr>
    </w:p>
    <w:p w14:paraId="71F2A1B5" w14:textId="77777777" w:rsidR="00A6355B" w:rsidRDefault="00E24029">
      <w:pPr>
        <w:pStyle w:val="Textkrper"/>
        <w:kinsoku w:val="0"/>
        <w:overflowPunct w:val="0"/>
        <w:spacing w:line="276" w:lineRule="auto"/>
        <w:ind w:left="720" w:right="811"/>
        <w:rPr>
          <w:lang w:val="en-US"/>
        </w:rPr>
      </w:pPr>
      <w:r w:rsidRPr="005B307B">
        <w:rPr>
          <w:lang w:val="en-US"/>
        </w:rPr>
        <w:t>Die Verriegelung des Rollstuhls in der Dahl-Docking-Station macht es viel einfacher, den Rollstuhl für den besetzten Transport zu verriegeln. Sie kann auch für Rollstuhlfahrer verwendet werden, die das Auto selbst fahren wollen.</w:t>
      </w:r>
    </w:p>
    <w:p w14:paraId="04328CED" w14:textId="77777777" w:rsidR="00A6355B" w:rsidRDefault="00E24029">
      <w:pPr>
        <w:pStyle w:val="Textkrper"/>
        <w:kinsoku w:val="0"/>
        <w:overflowPunct w:val="0"/>
        <w:spacing w:line="276" w:lineRule="auto"/>
        <w:ind w:left="720" w:right="789"/>
        <w:rPr>
          <w:lang w:val="en-US"/>
        </w:rPr>
      </w:pPr>
      <w:r w:rsidRPr="005B307B">
        <w:rPr>
          <w:lang w:val="en-US"/>
        </w:rPr>
        <w:t>Das System ist selbstverrie</w:t>
      </w:r>
      <w:r w:rsidRPr="005B307B">
        <w:rPr>
          <w:lang w:val="en-US"/>
        </w:rPr>
        <w:t>gelnd und kann per Knopfdruck entriegelt werden. Die Verriegelung wird für eine bestimmte Zeit geöffnet, um das Andocken zu ermöglichen.</w:t>
      </w:r>
    </w:p>
    <w:p w14:paraId="2255106E" w14:textId="77777777" w:rsidR="00A6355B" w:rsidRPr="005B307B" w:rsidRDefault="00E24029">
      <w:pPr>
        <w:pStyle w:val="Textkrper"/>
        <w:kinsoku w:val="0"/>
        <w:overflowPunct w:val="0"/>
        <w:spacing w:before="1"/>
        <w:rPr>
          <w:sz w:val="7"/>
          <w:szCs w:val="7"/>
          <w:lang w:val="en-US"/>
        </w:rPr>
      </w:pPr>
      <w:r>
        <w:rPr>
          <w:noProof/>
        </w:rPr>
        <w:pict w14:anchorId="5FA7C5B3">
          <v:group id="_x0000_s2020" style="position:absolute;margin-left:36.15pt;margin-top:5.25pt;width:347.95pt;height:79.75pt;z-index:251722752;mso-wrap-distance-left:0;mso-wrap-distance-right:0;mso-position-horizontal-relative:page" coordorigin="723,105" coordsize="6959,1595" o:allowincell="f">
            <v:shape id="_x0000_s2021" type="#_x0000_t75" style="position:absolute;left:735;top:105;width:1460;height:360;mso-position-horizontal-relative:page;mso-position-vertical-relative:text" o:allowincell="f">
              <v:imagedata r:id="rId26" o:title=""/>
            </v:shape>
            <v:shape id="_x0000_s2022" style="position:absolute;left:730;top:437;width:6944;height:1255;mso-position-horizontal-relative:page;mso-position-vertical-relative:text" coordsize="6944,1255" o:allowincell="f" path="m6944,l,,,1254r6944,l6944,xe" stroked="f">
              <v:path arrowok="t"/>
            </v:shape>
            <v:shape id="_x0000_s2023" type="#_x0000_t202" style="position:absolute;left:731;top:438;width:6944;height:1255;mso-position-horizontal-relative:page;mso-position-vertical-relative:text" o:allowincell="f" filled="f">
              <v:textbox inset="0,0,0,0">
                <w:txbxContent>
                  <w:p w14:paraId="7DE6C874" w14:textId="77777777" w:rsidR="00A6355B" w:rsidRDefault="00E24029">
                    <w:pPr>
                      <w:pStyle w:val="Textkrper"/>
                      <w:kinsoku w:val="0"/>
                      <w:overflowPunct w:val="0"/>
                      <w:spacing w:before="72" w:line="276" w:lineRule="auto"/>
                      <w:ind w:left="145" w:right="139"/>
                      <w:jc w:val="both"/>
                    </w:pPr>
                    <w:r w:rsidRPr="005B307B">
                      <w:rPr>
                        <w:lang w:val="en-US"/>
                      </w:rPr>
                      <w:t>Die Dahl Docking Station darf nur von geschultem und autorisiertem Personal eines registrierten Fahrzeuganpassungs</w:t>
                    </w:r>
                    <w:r w:rsidRPr="005B307B">
                      <w:rPr>
                        <w:lang w:val="en-US"/>
                      </w:rPr>
                      <w:t xml:space="preserve">unternehmens in ein Fahrzeug eingebaut werden. Für die Bestellung der Dahl Docking und des Zubehörs wenden Sie sich bitte an Dahl Engineering in Dänemark, um weitere Informationen zu erhalten. </w:t>
                    </w:r>
                    <w:r>
                      <w:t xml:space="preserve">Sie können Dahl unter </w:t>
                    </w:r>
                    <w:hyperlink r:id="rId193" w:history="1">
                      <w:r>
                        <w:t xml:space="preserve">www.dahlengineering.dk </w:t>
                      </w:r>
                    </w:hyperlink>
                    <w:r>
                      <w:t>finden.</w:t>
                    </w:r>
                  </w:p>
                </w:txbxContent>
              </v:textbox>
            </v:shape>
            <w10:wrap type="topAndBottom" anchorx="page"/>
          </v:group>
        </w:pict>
      </w:r>
    </w:p>
    <w:p w14:paraId="34640582" w14:textId="77777777" w:rsidR="00A6355B" w:rsidRPr="005B307B" w:rsidRDefault="00A6355B">
      <w:pPr>
        <w:pStyle w:val="Textkrper"/>
        <w:kinsoku w:val="0"/>
        <w:overflowPunct w:val="0"/>
        <w:spacing w:before="1"/>
        <w:rPr>
          <w:sz w:val="7"/>
          <w:szCs w:val="7"/>
          <w:lang w:val="en-US"/>
        </w:rPr>
        <w:sectPr w:rsidR="00A6355B" w:rsidRPr="005B307B">
          <w:pgSz w:w="8400" w:h="11910"/>
          <w:pgMar w:top="640" w:right="0" w:bottom="400" w:left="0" w:header="0" w:footer="210" w:gutter="0"/>
          <w:cols w:space="720"/>
          <w:noEndnote/>
        </w:sectPr>
      </w:pPr>
    </w:p>
    <w:p w14:paraId="7C3412E1" w14:textId="77777777" w:rsidR="00A6355B" w:rsidRDefault="00E24029">
      <w:pPr>
        <w:pStyle w:val="berschrift2"/>
        <w:numPr>
          <w:ilvl w:val="2"/>
          <w:numId w:val="19"/>
        </w:numPr>
        <w:tabs>
          <w:tab w:val="left" w:pos="1331"/>
        </w:tabs>
        <w:kinsoku w:val="0"/>
        <w:overflowPunct w:val="0"/>
        <w:rPr>
          <w:lang w:val="en-US"/>
        </w:rPr>
      </w:pPr>
      <w:bookmarkStart w:id="132" w:name="_bookmark132"/>
      <w:bookmarkEnd w:id="132"/>
      <w:r w:rsidRPr="005B307B">
        <w:rPr>
          <w:lang w:val="en-US"/>
        </w:rPr>
        <w:lastRenderedPageBreak/>
        <w:t>Montage des Dahl-Verriegelungsadapters am Rollstuhl</w:t>
      </w:r>
    </w:p>
    <w:p w14:paraId="74C54CF4" w14:textId="77777777" w:rsidR="00A6355B" w:rsidRDefault="00E24029">
      <w:pPr>
        <w:pStyle w:val="Textkrper"/>
        <w:kinsoku w:val="0"/>
        <w:overflowPunct w:val="0"/>
        <w:spacing w:before="168" w:line="276" w:lineRule="auto"/>
        <w:ind w:left="720" w:right="900"/>
        <w:rPr>
          <w:lang w:val="en-US"/>
        </w:rPr>
      </w:pPr>
      <w:r>
        <w:rPr>
          <w:noProof/>
        </w:rPr>
        <w:pict w14:anchorId="425853BF">
          <v:group id="_x0000_s2024" style="position:absolute;left:0;text-align:left;margin-left:93.1pt;margin-top:37.5pt;width:235.45pt;height:138.8pt;z-index:251723776;mso-wrap-distance-left:0;mso-wrap-distance-right:0;mso-position-horizontal-relative:page" coordorigin="1862,750" coordsize="4709,2776" o:allowincell="f">
            <v:shape id="_x0000_s2025" type="#_x0000_t75" style="position:absolute;left:1863;top:751;width:4700;height:2780;mso-position-horizontal-relative:page;mso-position-vertical-relative:text" o:allowincell="f">
              <v:imagedata r:id="rId194" o:title=""/>
            </v:shape>
            <v:shape id="_x0000_s2026" style="position:absolute;left:3780;top:2119;width:1580;height:913;mso-position-horizontal-relative:page;mso-position-vertical-relative:text" coordsize="1580,913" o:allowincell="f" path="m,456l5,403,20,351,46,302,80,255r42,-44l173,171r58,-38l295,100,366,71,442,46,523,26,608,12,697,3,790,r92,3l971,12r85,14l1137,46r76,25l1284,100r64,33l1406,171r51,40l1499,255r34,47l1559,351r15,52l1580,456r-6,53l1559,561r-26,49l1499,657r-42,44l1406,742r-58,37l1284,812r-71,29l1137,866r-81,20l971,900r-89,9l790,912r-93,-3l608,900,523,886,442,866,366,841,295,812,231,779,173,742,122,701,80,657,46,610,20,561,5,509,,456xe" filled="f" strokecolor="yellow" strokeweight="2pt">
              <v:path arrowok="t"/>
            </v:shape>
            <w10:wrap type="topAndBottom" anchorx="page"/>
          </v:group>
        </w:pict>
      </w:r>
      <w:r w:rsidRPr="005B307B">
        <w:rPr>
          <w:lang w:val="en-US"/>
        </w:rPr>
        <w:t>Das EVO-Gehäuse kann mit einer Dahl-Dockingplatte unterhalb des Batteriekastenrahmens des Gehäuses ausgestattet werden.</w:t>
      </w:r>
    </w:p>
    <w:p w14:paraId="5026195C" w14:textId="77777777" w:rsidR="00A6355B" w:rsidRPr="005B307B" w:rsidRDefault="00A6355B">
      <w:pPr>
        <w:pStyle w:val="Textkrper"/>
        <w:kinsoku w:val="0"/>
        <w:overflowPunct w:val="0"/>
        <w:spacing w:before="2"/>
        <w:rPr>
          <w:lang w:val="en-US"/>
        </w:rPr>
      </w:pPr>
    </w:p>
    <w:p w14:paraId="60A7CDD7" w14:textId="77777777" w:rsidR="00A6355B" w:rsidRDefault="00E24029">
      <w:pPr>
        <w:pStyle w:val="Textkrper"/>
        <w:kinsoku w:val="0"/>
        <w:overflowPunct w:val="0"/>
        <w:ind w:right="4"/>
        <w:jc w:val="center"/>
        <w:rPr>
          <w:i/>
          <w:iCs/>
          <w:lang w:val="en-US"/>
        </w:rPr>
      </w:pPr>
      <w:r w:rsidRPr="005B307B">
        <w:rPr>
          <w:i/>
          <w:iCs/>
          <w:lang w:val="en-US"/>
        </w:rPr>
        <w:t>EVO-Gehäuse mit monti</w:t>
      </w:r>
      <w:r w:rsidRPr="005B307B">
        <w:rPr>
          <w:i/>
          <w:iCs/>
          <w:lang w:val="en-US"/>
        </w:rPr>
        <w:t>erter Dahl-Dockingplatte.</w:t>
      </w:r>
    </w:p>
    <w:p w14:paraId="20908EC5" w14:textId="77777777" w:rsidR="00A6355B" w:rsidRPr="005B307B" w:rsidRDefault="00A6355B">
      <w:pPr>
        <w:pStyle w:val="Textkrper"/>
        <w:kinsoku w:val="0"/>
        <w:overflowPunct w:val="0"/>
        <w:spacing w:before="4"/>
        <w:rPr>
          <w:i/>
          <w:iCs/>
          <w:sz w:val="26"/>
          <w:szCs w:val="26"/>
          <w:lang w:val="en-US"/>
        </w:rPr>
      </w:pPr>
    </w:p>
    <w:p w14:paraId="64C1D0FD" w14:textId="77777777" w:rsidR="00A6355B" w:rsidRDefault="00E24029">
      <w:pPr>
        <w:pStyle w:val="Textkrper"/>
        <w:kinsoku w:val="0"/>
        <w:overflowPunct w:val="0"/>
        <w:spacing w:line="276" w:lineRule="auto"/>
        <w:ind w:left="720" w:right="1301"/>
        <w:rPr>
          <w:color w:val="0000FF"/>
          <w:lang w:val="en-US"/>
        </w:rPr>
      </w:pPr>
      <w:r w:rsidRPr="005B307B">
        <w:rPr>
          <w:lang w:val="en-US"/>
        </w:rPr>
        <w:t xml:space="preserve">Ausführliche Informationen über das Dahl Docking System finden Sie auf der Homepage: </w:t>
      </w:r>
      <w:hyperlink r:id="rId195" w:history="1">
        <w:r w:rsidRPr="005B307B">
          <w:rPr>
            <w:color w:val="0000FF"/>
            <w:u w:val="single"/>
            <w:lang w:val="en-US"/>
          </w:rPr>
          <w:t>www.dahlengineering.dk</w:t>
        </w:r>
      </w:hyperlink>
    </w:p>
    <w:p w14:paraId="7A7B674D" w14:textId="77777777" w:rsidR="00A6355B" w:rsidRDefault="00E24029">
      <w:pPr>
        <w:pStyle w:val="Textkrper"/>
        <w:kinsoku w:val="0"/>
        <w:overflowPunct w:val="0"/>
        <w:spacing w:line="276" w:lineRule="auto"/>
        <w:ind w:left="720" w:right="800"/>
        <w:rPr>
          <w:lang w:val="en-US"/>
        </w:rPr>
      </w:pPr>
      <w:r w:rsidRPr="005B307B">
        <w:rPr>
          <w:lang w:val="en-US"/>
        </w:rPr>
        <w:t>Um die Dahl Andockplatte zu montieren, hat Dahl ein spezielles Kit für EVO-Chassis entwickelt, das die speziellen Dahl-Mutterplatten und die Abstandshalter für den Batteriekasten des EVO enthält, um die Batterien auszugleichen. Dieses Kit ist erhältlich un</w:t>
      </w:r>
      <w:r w:rsidRPr="005B307B">
        <w:rPr>
          <w:lang w:val="en-US"/>
        </w:rPr>
        <w:t>ter der Dahl Teilenummer: 503194</w:t>
      </w:r>
    </w:p>
    <w:p w14:paraId="6B36FCAA" w14:textId="77777777" w:rsidR="00A6355B" w:rsidRPr="005B307B" w:rsidRDefault="00E24029">
      <w:pPr>
        <w:pStyle w:val="Textkrper"/>
        <w:kinsoku w:val="0"/>
        <w:overflowPunct w:val="0"/>
        <w:spacing w:before="3"/>
        <w:rPr>
          <w:sz w:val="13"/>
          <w:szCs w:val="13"/>
          <w:lang w:val="en-US"/>
        </w:rPr>
      </w:pPr>
      <w:r>
        <w:rPr>
          <w:noProof/>
        </w:rPr>
        <w:pict w14:anchorId="5191998E">
          <v:rect id="_x0000_s2027" style="position:absolute;margin-left:109.25pt;margin-top:8.85pt;width:204pt;height:98pt;z-index:251724800;mso-wrap-distance-left:0;mso-wrap-distance-right:0;mso-position-horizontal-relative:page;mso-position-vertical-relative:text" o:allowincell="f" filled="f" stroked="f">
            <v:textbox inset="0,0,0,0">
              <w:txbxContent>
                <w:p w14:paraId="6B76848B" w14:textId="77777777" w:rsidR="00A6355B" w:rsidRDefault="00E24029">
                  <w:pPr>
                    <w:widowControl/>
                    <w:autoSpaceDE/>
                    <w:autoSpaceDN/>
                    <w:adjustRightInd/>
                    <w:spacing w:line="1960" w:lineRule="atLeast"/>
                    <w:rPr>
                      <w:rFonts w:ascii="Times New Roman" w:hAnsi="Times New Roman" w:cs="Times New Roman"/>
                      <w:sz w:val="24"/>
                      <w:szCs w:val="24"/>
                    </w:rPr>
                  </w:pPr>
                  <w:r>
                    <w:rPr>
                      <w:rFonts w:ascii="Times New Roman" w:hAnsi="Times New Roman" w:cs="Times New Roman"/>
                      <w:sz w:val="24"/>
                      <w:szCs w:val="24"/>
                    </w:rPr>
                    <w:pict w14:anchorId="748DF1DD">
                      <v:shape id="_x0000_i1178" type="#_x0000_t75" style="width:204pt;height:97.5pt">
                        <v:imagedata r:id="rId196" o:title=""/>
                      </v:shape>
                    </w:pict>
                  </w:r>
                </w:p>
                <w:p w14:paraId="3CC7BEBC" w14:textId="77777777" w:rsidR="00A6355B" w:rsidRDefault="00A6355B">
                  <w:pPr>
                    <w:rPr>
                      <w:rFonts w:ascii="Times New Roman" w:hAnsi="Times New Roman" w:cs="Times New Roman"/>
                      <w:sz w:val="24"/>
                      <w:szCs w:val="24"/>
                    </w:rPr>
                  </w:pPr>
                </w:p>
              </w:txbxContent>
            </v:textbox>
            <w10:wrap type="topAndBottom" anchorx="page"/>
          </v:rect>
        </w:pict>
      </w:r>
    </w:p>
    <w:p w14:paraId="3788042A" w14:textId="77777777" w:rsidR="00A6355B" w:rsidRDefault="00E24029">
      <w:pPr>
        <w:pStyle w:val="Textkrper"/>
        <w:kinsoku w:val="0"/>
        <w:overflowPunct w:val="0"/>
        <w:spacing w:before="56"/>
        <w:ind w:right="2"/>
        <w:jc w:val="center"/>
        <w:rPr>
          <w:i/>
          <w:iCs/>
          <w:lang w:val="en-US"/>
        </w:rPr>
      </w:pPr>
      <w:r w:rsidRPr="005B307B">
        <w:rPr>
          <w:i/>
          <w:iCs/>
          <w:lang w:val="en-US"/>
        </w:rPr>
        <w:t>503194 EVO/ Dahl Befestigungsmutter und Distanzstücke</w:t>
      </w:r>
    </w:p>
    <w:p w14:paraId="78148337" w14:textId="77777777" w:rsidR="00A6355B" w:rsidRPr="005B307B" w:rsidRDefault="00E24029">
      <w:pPr>
        <w:pStyle w:val="Textkrper"/>
        <w:kinsoku w:val="0"/>
        <w:overflowPunct w:val="0"/>
        <w:spacing w:before="2"/>
        <w:rPr>
          <w:i/>
          <w:iCs/>
          <w:sz w:val="23"/>
          <w:szCs w:val="23"/>
          <w:lang w:val="en-US"/>
        </w:rPr>
      </w:pPr>
      <w:r>
        <w:rPr>
          <w:noProof/>
        </w:rPr>
        <w:pict w14:anchorId="59BCCE40">
          <v:group id="_x0000_s2028" style="position:absolute;margin-left:37.05pt;margin-top:14.5pt;width:348pt;height:80.6pt;z-index:251725824;mso-wrap-distance-left:0;mso-wrap-distance-right:0;mso-position-horizontal-relative:page" coordorigin="741,290" coordsize="6960,1612" o:allowincell="f">
            <v:shape id="_x0000_s2029" type="#_x0000_t75" style="position:absolute;left:742;top:290;width:1460;height:360;mso-position-horizontal-relative:page;mso-position-vertical-relative:text" o:allowincell="f">
              <v:imagedata r:id="rId26" o:title=""/>
            </v:shape>
            <v:shape id="_x0000_s2030" type="#_x0000_t202" style="position:absolute;left:750;top:640;width:6944;height:1255;mso-position-horizontal-relative:page;mso-position-vertical-relative:text" o:allowincell="f" filled="f">
              <v:textbox inset="0,0,0,0">
                <w:txbxContent>
                  <w:p w14:paraId="7FDB04B2" w14:textId="77777777" w:rsidR="00A6355B" w:rsidRDefault="00E24029">
                    <w:pPr>
                      <w:pStyle w:val="Textkrper"/>
                      <w:kinsoku w:val="0"/>
                      <w:overflowPunct w:val="0"/>
                      <w:spacing w:before="73" w:line="276" w:lineRule="auto"/>
                      <w:ind w:left="142" w:right="143"/>
                      <w:jc w:val="both"/>
                    </w:pPr>
                    <w:r w:rsidRPr="005B307B">
                      <w:rPr>
                        <w:lang w:val="en-US"/>
                      </w:rPr>
                      <w:t>Die Dahl Docking Station darf nur von geschultem und autorisiertem Personal eines registrierten Fahrzeuganpassungsunterneh</w:t>
                    </w:r>
                    <w:r w:rsidRPr="005B307B">
                      <w:rPr>
                        <w:lang w:val="en-US"/>
                      </w:rPr>
                      <w:t xml:space="preserve">mens in ein Fahrzeug eingebaut werden. Für die Bestellung der Dahl Docking und des Zubehörs wenden Sie sich bitte an Dahl Engineering in Dänemark, um weitere Informationen zu erhalten. </w:t>
                    </w:r>
                    <w:r>
                      <w:t xml:space="preserve">Sie können Dahl unter </w:t>
                    </w:r>
                    <w:hyperlink r:id="rId197" w:history="1">
                      <w:r>
                        <w:t>ww</w:t>
                      </w:r>
                      <w:r>
                        <w:t xml:space="preserve">w.dahlengineering.dk </w:t>
                      </w:r>
                    </w:hyperlink>
                    <w:r>
                      <w:t>finden.</w:t>
                    </w:r>
                  </w:p>
                </w:txbxContent>
              </v:textbox>
            </v:shape>
            <w10:wrap type="topAndBottom" anchorx="page"/>
          </v:group>
        </w:pict>
      </w:r>
    </w:p>
    <w:p w14:paraId="45FACB84" w14:textId="77777777" w:rsidR="00A6355B" w:rsidRPr="005B307B" w:rsidRDefault="00A6355B">
      <w:pPr>
        <w:pStyle w:val="Textkrper"/>
        <w:kinsoku w:val="0"/>
        <w:overflowPunct w:val="0"/>
        <w:spacing w:before="2"/>
        <w:rPr>
          <w:i/>
          <w:iCs/>
          <w:sz w:val="23"/>
          <w:szCs w:val="23"/>
          <w:lang w:val="en-US"/>
        </w:rPr>
        <w:sectPr w:rsidR="00A6355B" w:rsidRPr="005B307B">
          <w:pgSz w:w="8400" w:h="11910"/>
          <w:pgMar w:top="640" w:right="0" w:bottom="400" w:left="0" w:header="0" w:footer="210" w:gutter="0"/>
          <w:cols w:space="720"/>
          <w:noEndnote/>
        </w:sectPr>
      </w:pPr>
    </w:p>
    <w:p w14:paraId="415E6E94" w14:textId="77777777" w:rsidR="00A6355B" w:rsidRDefault="00E24029">
      <w:pPr>
        <w:pStyle w:val="Textkrper"/>
        <w:kinsoku w:val="0"/>
        <w:overflowPunct w:val="0"/>
        <w:spacing w:before="73" w:line="276" w:lineRule="auto"/>
        <w:ind w:left="720" w:right="834"/>
        <w:rPr>
          <w:lang w:val="en-US"/>
        </w:rPr>
      </w:pPr>
      <w:r>
        <w:rPr>
          <w:noProof/>
        </w:rPr>
        <w:lastRenderedPageBreak/>
        <w:pict w14:anchorId="3B415C25">
          <v:group id="_x0000_s2035" style="position:absolute;left:0;text-align:left;margin-left:98pt;margin-top:32.7pt;width:222.75pt;height:131.15pt;z-index:251726848;mso-wrap-distance-left:0;mso-wrap-distance-right:0;mso-position-horizontal-relative:page" coordorigin="1960,654" coordsize="4455,2623" o:allowincell="f">
            <v:shape id="_x0000_s2036" type="#_x0000_t75" style="position:absolute;left:1961;top:655;width:4460;height:2620;mso-position-horizontal-relative:page;mso-position-vertical-relative:text" o:allowincell="f">
              <v:imagedata r:id="rId198" o:title=""/>
            </v:shape>
            <v:shape id="_x0000_s2037" style="position:absolute;left:3911;top:1971;width:1042;height:641;mso-position-horizontal-relative:page;mso-position-vertical-relative:text" coordsize="1042,641" o:allowincell="f" path="m,320l8,262,32,208,71,158r51,-45l185,75,258,43,339,20,427,5,521,r93,5l702,20r81,23l856,75r63,38l970,158r39,50l1033,262r9,58l1033,378r-24,54l970,482r-51,44l856,565r-73,32l702,620r-88,15l521,641r-94,-6l339,620,258,597,185,565,122,526,71,482,32,432,8,378,,320xe" filled="f" strokecolor="yellow" strokeweight="2pt">
              <v:path arrowok="t"/>
            </v:shape>
            <w10:wrap type="topAndBottom" anchorx="page"/>
          </v:group>
        </w:pict>
      </w:r>
      <w:r w:rsidRPr="005B307B">
        <w:rPr>
          <w:lang w:val="en-US"/>
        </w:rPr>
        <w:t>Das EVO-Gehäuse verfügt über spezielle Löcher im Gehäuse, an denen die Dahl-Dockingplatte befestigt werden kann.</w:t>
      </w:r>
    </w:p>
    <w:p w14:paraId="5EC5059F" w14:textId="77777777" w:rsidR="00A6355B" w:rsidRDefault="00E24029">
      <w:pPr>
        <w:pStyle w:val="Textkrper"/>
        <w:kinsoku w:val="0"/>
        <w:overflowPunct w:val="0"/>
        <w:spacing w:before="58"/>
        <w:ind w:right="1"/>
        <w:jc w:val="center"/>
        <w:rPr>
          <w:i/>
          <w:iCs/>
          <w:lang w:val="en-US"/>
        </w:rPr>
      </w:pPr>
      <w:r w:rsidRPr="005B307B">
        <w:rPr>
          <w:i/>
          <w:iCs/>
          <w:lang w:val="en-US"/>
        </w:rPr>
        <w:t>Spezielle Löcher für die Montage der Dahl-Andockplatte</w:t>
      </w:r>
    </w:p>
    <w:p w14:paraId="47758724" w14:textId="77777777" w:rsidR="00A6355B" w:rsidRDefault="00E24029">
      <w:pPr>
        <w:pStyle w:val="Listenabsatz"/>
        <w:numPr>
          <w:ilvl w:val="0"/>
          <w:numId w:val="7"/>
        </w:numPr>
        <w:tabs>
          <w:tab w:val="left" w:pos="941"/>
        </w:tabs>
        <w:kinsoku w:val="0"/>
        <w:overflowPunct w:val="0"/>
        <w:spacing w:before="169" w:line="278" w:lineRule="auto"/>
        <w:ind w:right="812" w:firstLine="0"/>
        <w:rPr>
          <w:sz w:val="20"/>
          <w:szCs w:val="20"/>
          <w:lang w:val="en-US"/>
        </w:rPr>
      </w:pPr>
      <w:r w:rsidRPr="005B307B">
        <w:rPr>
          <w:sz w:val="20"/>
          <w:szCs w:val="20"/>
          <w:lang w:val="en-US"/>
        </w:rPr>
        <w:t>Entfernen Sie die Batterien aus dem EVO-Chassis und setzen Sie die 5 speziellen Dahl-Mutterplatten in die dafür vorgesehenen Befestigungslöcher an der Innenseite des Batteriekastens ein.</w:t>
      </w:r>
    </w:p>
    <w:p w14:paraId="02CE5CE1" w14:textId="77777777" w:rsidR="00A6355B" w:rsidRPr="005B307B" w:rsidRDefault="00E24029">
      <w:pPr>
        <w:pStyle w:val="Textkrper"/>
        <w:kinsoku w:val="0"/>
        <w:overflowPunct w:val="0"/>
        <w:spacing w:before="8"/>
        <w:rPr>
          <w:sz w:val="6"/>
          <w:szCs w:val="6"/>
          <w:lang w:val="en-US"/>
        </w:rPr>
      </w:pPr>
      <w:r>
        <w:rPr>
          <w:noProof/>
        </w:rPr>
        <w:pict w14:anchorId="5578CAB0">
          <v:group id="_x0000_s2038" style="position:absolute;margin-left:85.25pt;margin-top:5.05pt;width:253.9pt;height:144.05pt;z-index:251727872;mso-wrap-distance-left:0;mso-wrap-distance-right:0;mso-position-horizontal-relative:page" coordorigin="1705,101" coordsize="5078,2881" o:allowincell="f">
            <v:shape id="_x0000_s2039" type="#_x0000_t75" style="position:absolute;left:1705;top:101;width:5080;height:2880;mso-position-horizontal-relative:page;mso-position-vertical-relative:text" o:allowincell="f">
              <v:imagedata r:id="rId199" o:title=""/>
            </v:shape>
            <v:shape id="_x0000_s2040" style="position:absolute;left:3348;top:1569;width:1963;height:1167;mso-position-horizontal-relative:page;mso-position-vertical-relative:text" coordsize="1963,1167" o:allowincell="f" path="m,583l4,527,17,472,39,419,68,368r37,-48l149,273r50,-43l256,189r63,-37l387,118,460,88,538,62,620,40,705,23,794,10,886,2,981,r94,2l1167,10r89,13l1342,40r82,22l1502,88r73,30l1643,152r63,37l1762,230r51,43l1857,320r37,48l1923,419r22,53l1958,527r5,56l1958,639r-13,55l1923,747r-29,51l1857,846r-44,47l1762,936r-56,40l1643,1014r-68,34l1502,1078r-78,26l1342,1126r-86,17l1167,1156r-92,8l981,1167r-95,-3l794,1156r-89,-13l620,1126r-82,-22l460,1078r-73,-30l319,1014,256,976,199,936,149,893,105,846,68,798,39,747,17,694,4,639,,583xe" filled="f" strokecolor="yellow" strokeweight="2pt">
              <v:path arrowok="t"/>
            </v:shape>
            <w10:wrap type="topAndBottom" anchorx="page"/>
          </v:group>
        </w:pict>
      </w:r>
    </w:p>
    <w:p w14:paraId="41CDCD53" w14:textId="77777777" w:rsidR="00A6355B" w:rsidRDefault="00E24029">
      <w:pPr>
        <w:pStyle w:val="Listenabsatz"/>
        <w:numPr>
          <w:ilvl w:val="0"/>
          <w:numId w:val="7"/>
        </w:numPr>
        <w:tabs>
          <w:tab w:val="left" w:pos="941"/>
        </w:tabs>
        <w:kinsoku w:val="0"/>
        <w:overflowPunct w:val="0"/>
        <w:spacing w:before="54" w:line="278" w:lineRule="auto"/>
        <w:ind w:right="838" w:firstLine="0"/>
        <w:rPr>
          <w:sz w:val="20"/>
          <w:szCs w:val="20"/>
          <w:lang w:val="en-US"/>
        </w:rPr>
      </w:pPr>
      <w:r w:rsidRPr="005B307B">
        <w:rPr>
          <w:sz w:val="20"/>
          <w:szCs w:val="20"/>
          <w:lang w:val="en-US"/>
        </w:rPr>
        <w:t>In jedem Batteriekasten auf dem Boden sind zwei Kunststoffabstand</w:t>
      </w:r>
      <w:r w:rsidRPr="005B307B">
        <w:rPr>
          <w:sz w:val="20"/>
          <w:szCs w:val="20"/>
          <w:lang w:val="en-US"/>
        </w:rPr>
        <w:t>shalter zu platzieren. Am besten befestigen Sie sie mit doppelseitigem Klebeband.</w:t>
      </w:r>
    </w:p>
    <w:p w14:paraId="0F4ABBBB" w14:textId="77777777" w:rsidR="00A6355B" w:rsidRDefault="00E24029">
      <w:pPr>
        <w:pStyle w:val="Listenabsatz"/>
        <w:numPr>
          <w:ilvl w:val="0"/>
          <w:numId w:val="7"/>
        </w:numPr>
        <w:tabs>
          <w:tab w:val="left" w:pos="941"/>
        </w:tabs>
        <w:kinsoku w:val="0"/>
        <w:overflowPunct w:val="0"/>
        <w:spacing w:before="129" w:line="276" w:lineRule="auto"/>
        <w:ind w:right="663" w:firstLine="0"/>
        <w:rPr>
          <w:sz w:val="20"/>
          <w:szCs w:val="20"/>
          <w:lang w:val="en-US"/>
        </w:rPr>
      </w:pPr>
      <w:r w:rsidRPr="005B307B">
        <w:rPr>
          <w:sz w:val="20"/>
          <w:szCs w:val="20"/>
          <w:lang w:val="en-US"/>
        </w:rPr>
        <w:t>Nehmen Sie nun den Dahl-Abstandshalter (Dahl-Teilenummer: 500673), die Andockplatte (Dahl-Teilenummer: 500561) und 5 spezielle Dahl-Torx-Schrauben aus Edelstahl (14.9) (Dahl-</w:t>
      </w:r>
      <w:r w:rsidRPr="005B307B">
        <w:rPr>
          <w:sz w:val="20"/>
          <w:szCs w:val="20"/>
          <w:lang w:val="en-US"/>
        </w:rPr>
        <w:t>Teilenummer: 502800), um die Dahl-Andockplatte am EVO-Chassis zu befestigen.</w:t>
      </w:r>
    </w:p>
    <w:p w14:paraId="41109F7E" w14:textId="77777777" w:rsidR="00A6355B" w:rsidRPr="005B307B" w:rsidRDefault="00A6355B">
      <w:pPr>
        <w:pStyle w:val="Textkrper"/>
        <w:kinsoku w:val="0"/>
        <w:overflowPunct w:val="0"/>
        <w:rPr>
          <w:lang w:val="en-US"/>
        </w:rPr>
      </w:pPr>
    </w:p>
    <w:p w14:paraId="35C38535" w14:textId="77777777" w:rsidR="00A6355B" w:rsidRPr="005B307B" w:rsidRDefault="00E24029">
      <w:pPr>
        <w:pStyle w:val="Textkrper"/>
        <w:kinsoku w:val="0"/>
        <w:overflowPunct w:val="0"/>
        <w:spacing w:before="3"/>
        <w:rPr>
          <w:sz w:val="15"/>
          <w:szCs w:val="15"/>
          <w:lang w:val="en-US"/>
        </w:rPr>
      </w:pPr>
      <w:r>
        <w:rPr>
          <w:noProof/>
        </w:rPr>
        <w:pict w14:anchorId="16049436">
          <v:shape id="_x0000_s2041" type="#_x0000_t202" style="position:absolute;margin-left:35.8pt;margin-top:10.35pt;width:347.2pt;height:59.85pt;z-index:251728896;mso-wrap-distance-left:0;mso-wrap-distance-right:0;mso-position-horizontal-relative:page;mso-position-vertical-relative:text" o:allowincell="f" filled="f">
            <v:textbox inset="0,0,0,0">
              <w:txbxContent>
                <w:p w14:paraId="6E17EA3C" w14:textId="77777777" w:rsidR="00A6355B" w:rsidRDefault="00E24029">
                  <w:pPr>
                    <w:pStyle w:val="Textkrper"/>
                    <w:kinsoku w:val="0"/>
                    <w:overflowPunct w:val="0"/>
                    <w:spacing w:before="74" w:line="276" w:lineRule="auto"/>
                    <w:ind w:left="143" w:right="142"/>
                    <w:jc w:val="both"/>
                    <w:rPr>
                      <w:lang w:val="en-US"/>
                    </w:rPr>
                  </w:pPr>
                  <w:r w:rsidRPr="005B307B">
                    <w:rPr>
                      <w:lang w:val="en-US"/>
                    </w:rPr>
                    <w:t>Die speziellen hochwertigen Dahl Torx-Bolzen (Dahl Teile-Nr.: 502800) werden nur in einer Länge geliefert, die oft zu lang ist. Sie müssen vom autorisierten Techniker in das r</w:t>
                  </w:r>
                  <w:r w:rsidRPr="005B307B">
                    <w:rPr>
                      <w:lang w:val="en-US"/>
                    </w:rPr>
                    <w:t>ichtige Licht geschnitten werden, um die Verriegelungsplatte richtig zu montieren, ohne die Batterien zu beschädigen.</w:t>
                  </w:r>
                </w:p>
              </w:txbxContent>
            </v:textbox>
            <w10:wrap type="topAndBottom" anchorx="page"/>
          </v:shape>
        </w:pict>
      </w:r>
    </w:p>
    <w:p w14:paraId="28DA1354" w14:textId="77777777" w:rsidR="00A6355B" w:rsidRPr="005B307B" w:rsidRDefault="00A6355B">
      <w:pPr>
        <w:pStyle w:val="Textkrper"/>
        <w:kinsoku w:val="0"/>
        <w:overflowPunct w:val="0"/>
        <w:spacing w:before="3"/>
        <w:rPr>
          <w:sz w:val="15"/>
          <w:szCs w:val="15"/>
          <w:lang w:val="en-US"/>
        </w:rPr>
        <w:sectPr w:rsidR="00A6355B" w:rsidRPr="005B307B">
          <w:footerReference w:type="default" r:id="rId200"/>
          <w:pgSz w:w="8400" w:h="11910"/>
          <w:pgMar w:top="640" w:right="0" w:bottom="820" w:left="0" w:header="0" w:footer="621" w:gutter="0"/>
          <w:cols w:space="720"/>
          <w:noEndnote/>
        </w:sectPr>
      </w:pPr>
    </w:p>
    <w:p w14:paraId="51244585" w14:textId="77777777" w:rsidR="00A6355B" w:rsidRDefault="00E24029">
      <w:pPr>
        <w:pStyle w:val="Textkrper"/>
        <w:kinsoku w:val="0"/>
        <w:overflowPunct w:val="0"/>
        <w:ind w:left="2002"/>
      </w:pPr>
      <w:r>
        <w:pict w14:anchorId="2126002A">
          <v:group id="_x0000_s2042" style="width:219.35pt;height:137.55pt;mso-position-horizontal-relative:char;mso-position-vertical-relative:line" coordsize="4387,2751" o:allowincell="f">
            <v:shape id="_x0000_s2043" type="#_x0000_t75" style="position:absolute;width:4380;height:2720;mso-position-horizontal-relative:page;mso-position-vertical-relative:page" o:allowincell="f">
              <v:imagedata r:id="rId201" o:title=""/>
            </v:shape>
            <v:shape id="_x0000_s2044" style="position:absolute;left:1260;top:1368;width:2094;height:1363;mso-position-horizontal-relative:page;mso-position-vertical-relative:page" coordsize="2094,1363" o:allowincell="f" path="m,681l3,622,15,565,33,509,58,455,90,403r38,-50l172,306r50,-45l277,219r60,-39l401,144r69,-32l543,83,619,59,699,38,782,21,868,9,956,2,1047,r90,2l1225,9r86,12l1394,38r80,21l1550,83r73,29l1692,144r64,36l1816,219r55,42l1921,306r44,47l2003,403r32,52l2060,509r18,56l2090,622r4,59l2090,740r-12,57l2060,853r-25,54l2003,959r-38,50l1921,1056r-50,45l1816,1143r-60,39l1692,1218r-69,32l1550,1279r-76,24l1394,1324r-83,17l1225,1353r-88,7l1047,1363r-91,-3l868,1353r-86,-12l699,1324r-80,-21l543,1279r-73,-29l401,1218r-64,-36l277,1143r-55,-42l172,1056r-44,-47l90,959,58,907,33,853,15,797,3,740,,681xe" filled="f" strokecolor="yellow" strokeweight="2pt">
              <v:path arrowok="t"/>
            </v:shape>
            <w10:anchorlock/>
          </v:group>
        </w:pict>
      </w:r>
    </w:p>
    <w:p w14:paraId="778BEE82" w14:textId="77777777" w:rsidR="00A6355B" w:rsidRDefault="00E24029">
      <w:pPr>
        <w:pStyle w:val="Textkrper"/>
        <w:kinsoku w:val="0"/>
        <w:overflowPunct w:val="0"/>
        <w:spacing w:line="216" w:lineRule="exact"/>
        <w:jc w:val="center"/>
        <w:rPr>
          <w:i/>
          <w:iCs/>
          <w:lang w:val="en-US"/>
        </w:rPr>
      </w:pPr>
      <w:r w:rsidRPr="005B307B">
        <w:rPr>
          <w:i/>
          <w:iCs/>
          <w:lang w:val="en-US"/>
        </w:rPr>
        <w:t>Montage der Dahl-Dockingplatte auf dem EVO-Gehäuse</w:t>
      </w:r>
    </w:p>
    <w:p w14:paraId="4E49E058" w14:textId="77777777" w:rsidR="00A6355B" w:rsidRDefault="00E24029">
      <w:pPr>
        <w:pStyle w:val="Listenabsatz"/>
        <w:numPr>
          <w:ilvl w:val="0"/>
          <w:numId w:val="7"/>
        </w:numPr>
        <w:tabs>
          <w:tab w:val="left" w:pos="941"/>
        </w:tabs>
        <w:kinsoku w:val="0"/>
        <w:overflowPunct w:val="0"/>
        <w:spacing w:before="168" w:line="276" w:lineRule="auto"/>
        <w:ind w:right="893" w:firstLine="0"/>
        <w:rPr>
          <w:sz w:val="20"/>
          <w:szCs w:val="20"/>
          <w:lang w:val="en-US"/>
        </w:rPr>
      </w:pPr>
      <w:r w:rsidRPr="005B307B">
        <w:rPr>
          <w:sz w:val="20"/>
          <w:szCs w:val="20"/>
          <w:lang w:val="en-US"/>
        </w:rPr>
        <w:t>Nach dem Zuschneiden der Bolzen auf die richtige Länge muss Loctite 222 auf das Gewinde aufgetragen werden, um die Bolzen zu sichern.</w:t>
      </w:r>
    </w:p>
    <w:p w14:paraId="03307833" w14:textId="77777777" w:rsidR="00A6355B" w:rsidRDefault="00E24029">
      <w:pPr>
        <w:pStyle w:val="Listenabsatz"/>
        <w:numPr>
          <w:ilvl w:val="0"/>
          <w:numId w:val="7"/>
        </w:numPr>
        <w:tabs>
          <w:tab w:val="left" w:pos="942"/>
        </w:tabs>
        <w:kinsoku w:val="0"/>
        <w:overflowPunct w:val="0"/>
        <w:spacing w:before="134" w:line="276" w:lineRule="auto"/>
        <w:ind w:right="1115" w:firstLine="0"/>
        <w:rPr>
          <w:sz w:val="20"/>
          <w:szCs w:val="20"/>
          <w:lang w:val="en-US"/>
        </w:rPr>
      </w:pPr>
      <w:r w:rsidRPr="005B307B">
        <w:rPr>
          <w:sz w:val="20"/>
          <w:szCs w:val="20"/>
          <w:lang w:val="en-US"/>
        </w:rPr>
        <w:t>Die fünf Torx-Schrauben sind mit ei</w:t>
      </w:r>
      <w:r w:rsidRPr="005B307B">
        <w:rPr>
          <w:sz w:val="20"/>
          <w:szCs w:val="20"/>
          <w:lang w:val="en-US"/>
        </w:rPr>
        <w:t>nem Drehmomentschlüssel mit dem voreingestellten Drehmoment von 20-24 Nm anzuziehen.</w:t>
      </w:r>
    </w:p>
    <w:p w14:paraId="757FE30A" w14:textId="77777777" w:rsidR="00A6355B" w:rsidRDefault="00E24029">
      <w:pPr>
        <w:pStyle w:val="Listenabsatz"/>
        <w:numPr>
          <w:ilvl w:val="0"/>
          <w:numId w:val="7"/>
        </w:numPr>
        <w:tabs>
          <w:tab w:val="left" w:pos="942"/>
        </w:tabs>
        <w:kinsoku w:val="0"/>
        <w:overflowPunct w:val="0"/>
        <w:spacing w:before="131" w:line="276" w:lineRule="auto"/>
        <w:ind w:right="1681" w:firstLine="0"/>
        <w:rPr>
          <w:sz w:val="20"/>
          <w:szCs w:val="20"/>
          <w:lang w:val="en-US"/>
        </w:rPr>
      </w:pPr>
      <w:r w:rsidRPr="005B307B">
        <w:rPr>
          <w:sz w:val="20"/>
          <w:szCs w:val="20"/>
          <w:lang w:val="en-US"/>
        </w:rPr>
        <w:t>Setzen Sie die Batterien wieder in das Gehäuse ein und schließen Sie sie an die Elektronik an.</w:t>
      </w:r>
    </w:p>
    <w:p w14:paraId="4635DE69" w14:textId="77777777" w:rsidR="00A6355B" w:rsidRPr="005B307B" w:rsidRDefault="00A6355B">
      <w:pPr>
        <w:pStyle w:val="Textkrper"/>
        <w:kinsoku w:val="0"/>
        <w:overflowPunct w:val="0"/>
        <w:spacing w:before="1"/>
        <w:rPr>
          <w:sz w:val="23"/>
          <w:szCs w:val="23"/>
          <w:lang w:val="en-US"/>
        </w:rPr>
      </w:pPr>
    </w:p>
    <w:p w14:paraId="1BA24294" w14:textId="77777777" w:rsidR="00A6355B" w:rsidRDefault="00E24029">
      <w:pPr>
        <w:pStyle w:val="Textkrper"/>
        <w:kinsoku w:val="0"/>
        <w:overflowPunct w:val="0"/>
        <w:spacing w:line="276" w:lineRule="auto"/>
        <w:ind w:left="720" w:right="1112"/>
        <w:rPr>
          <w:lang w:val="en-US"/>
        </w:rPr>
      </w:pPr>
      <w:r w:rsidRPr="005B307B">
        <w:rPr>
          <w:lang w:val="en-US"/>
        </w:rPr>
        <w:t>Jetzt ist das EVO-Fahrgestell bereit, in die Dahl-Dockingstation eingedockt</w:t>
      </w:r>
      <w:r w:rsidRPr="005B307B">
        <w:rPr>
          <w:lang w:val="en-US"/>
        </w:rPr>
        <w:t xml:space="preserve"> zu werden. Der Einbau der Dahl Docking Station in Ihr Fahrzeug darf nur von einem autorisierten Kfz-Anpassungsbetrieb durchgeführt werden. Sie erhalten die richtige Unterstützung und Informationen von Dahl Engineering, wie die Dockingstation in das vorges</w:t>
      </w:r>
      <w:r w:rsidRPr="005B307B">
        <w:rPr>
          <w:lang w:val="en-US"/>
        </w:rPr>
        <w:t>ehene Fahrzeug eingebaut wird.</w:t>
      </w:r>
    </w:p>
    <w:p w14:paraId="3AE0F8D7" w14:textId="77777777" w:rsidR="00A6355B" w:rsidRDefault="00E24029">
      <w:pPr>
        <w:pStyle w:val="Textkrper"/>
        <w:kinsoku w:val="0"/>
        <w:overflowPunct w:val="0"/>
        <w:ind w:left="2363"/>
      </w:pPr>
      <w:r>
        <w:pict w14:anchorId="49E11A02">
          <v:shape id="_x0000_i1180" type="#_x0000_t75" style="width:184.5pt;height:105.75pt">
            <v:imagedata r:id="rId202" o:title=""/>
          </v:shape>
        </w:pict>
      </w:r>
    </w:p>
    <w:p w14:paraId="63B7181C" w14:textId="77777777" w:rsidR="00A6355B" w:rsidRDefault="00A6355B">
      <w:pPr>
        <w:pStyle w:val="Textkrper"/>
        <w:kinsoku w:val="0"/>
        <w:overflowPunct w:val="0"/>
      </w:pPr>
    </w:p>
    <w:p w14:paraId="0224D95F" w14:textId="77777777" w:rsidR="00A6355B" w:rsidRDefault="00E24029">
      <w:pPr>
        <w:pStyle w:val="Textkrper"/>
        <w:kinsoku w:val="0"/>
        <w:overflowPunct w:val="0"/>
        <w:spacing w:before="5"/>
        <w:rPr>
          <w:sz w:val="17"/>
          <w:szCs w:val="17"/>
        </w:rPr>
      </w:pPr>
      <w:r>
        <w:rPr>
          <w:noProof/>
        </w:rPr>
        <w:pict w14:anchorId="5BAF94E5">
          <v:shape id="_x0000_s2045" type="#_x0000_t202" style="position:absolute;margin-left:36.35pt;margin-top:11.6pt;width:347.2pt;height:58.55pt;z-index:251729920;mso-wrap-distance-left:0;mso-wrap-distance-right:0;mso-position-horizontal-relative:page;mso-position-vertical-relative:text" o:allowincell="f" filled="f">
            <v:textbox inset="0,0,0,0">
              <w:txbxContent>
                <w:p w14:paraId="64B12CE3" w14:textId="77777777" w:rsidR="00A6355B" w:rsidRDefault="00E24029">
                  <w:pPr>
                    <w:pStyle w:val="Textkrper"/>
                    <w:kinsoku w:val="0"/>
                    <w:overflowPunct w:val="0"/>
                    <w:spacing w:before="72" w:line="276" w:lineRule="auto"/>
                    <w:ind w:left="144" w:right="139"/>
                    <w:jc w:val="both"/>
                  </w:pPr>
                  <w:r w:rsidRPr="005B307B">
                    <w:rPr>
                      <w:lang w:val="en-US"/>
                    </w:rPr>
                    <w:t xml:space="preserve">Die Dahl Docking Station darf nur von geschultem und autorisiertem Personal eines registrierten Fahrzeuganpassungsunternehmens in ein Fahrzeug eingebaut werden. Für die Bestellung </w:t>
                  </w:r>
                  <w:r w:rsidRPr="005B307B">
                    <w:rPr>
                      <w:lang w:val="en-US"/>
                    </w:rPr>
                    <w:t xml:space="preserve">der Dahl Docking und des Zubehörs wenden Sie sich bitte an Dahl Engineering in Dänemark, um weitere Informationen zu erhalten. </w:t>
                  </w:r>
                  <w:r>
                    <w:t xml:space="preserve">Sie können Dahl unter </w:t>
                  </w:r>
                  <w:hyperlink r:id="rId203" w:history="1">
                    <w:r>
                      <w:t xml:space="preserve">www.dahlengineering.dk </w:t>
                    </w:r>
                  </w:hyperlink>
                  <w:r>
                    <w:t>finden.</w:t>
                  </w:r>
                </w:p>
              </w:txbxContent>
            </v:textbox>
            <w10:wrap type="topAndBottom" anchorx="page"/>
          </v:shape>
        </w:pict>
      </w:r>
    </w:p>
    <w:p w14:paraId="5AB3B3E7" w14:textId="77777777" w:rsidR="00A6355B" w:rsidRDefault="00A6355B">
      <w:pPr>
        <w:pStyle w:val="Textkrper"/>
        <w:kinsoku w:val="0"/>
        <w:overflowPunct w:val="0"/>
        <w:spacing w:before="5"/>
        <w:rPr>
          <w:sz w:val="17"/>
          <w:szCs w:val="17"/>
        </w:rPr>
        <w:sectPr w:rsidR="00A6355B">
          <w:pgSz w:w="8400" w:h="11910"/>
          <w:pgMar w:top="720" w:right="0" w:bottom="820" w:left="0" w:header="0" w:footer="621" w:gutter="0"/>
          <w:cols w:space="720"/>
          <w:noEndnote/>
        </w:sectPr>
      </w:pPr>
    </w:p>
    <w:p w14:paraId="3B098D12" w14:textId="77777777" w:rsidR="00A6355B" w:rsidRDefault="00E24029">
      <w:pPr>
        <w:pStyle w:val="Textkrper"/>
        <w:kinsoku w:val="0"/>
        <w:overflowPunct w:val="0"/>
        <w:ind w:left="2166"/>
      </w:pPr>
      <w:r>
        <w:lastRenderedPageBreak/>
        <w:pict w14:anchorId="79EFEAAE">
          <v:shape id="_x0000_i1181" type="#_x0000_t75" style="width:204pt;height:171pt">
            <v:imagedata r:id="rId204" o:title=""/>
          </v:shape>
        </w:pict>
      </w:r>
    </w:p>
    <w:p w14:paraId="7875C872" w14:textId="77777777" w:rsidR="00A6355B" w:rsidRDefault="00E24029">
      <w:pPr>
        <w:pStyle w:val="Textkrper"/>
        <w:kinsoku w:val="0"/>
        <w:overflowPunct w:val="0"/>
        <w:spacing w:before="12"/>
        <w:ind w:right="1"/>
        <w:jc w:val="center"/>
        <w:rPr>
          <w:i/>
          <w:iCs/>
          <w:lang w:val="en-US"/>
        </w:rPr>
      </w:pPr>
      <w:r w:rsidRPr="005B307B">
        <w:rPr>
          <w:i/>
          <w:iCs/>
          <w:lang w:val="en-US"/>
        </w:rPr>
        <w:t>Dahl-Dockingstation</w:t>
      </w:r>
    </w:p>
    <w:p w14:paraId="5997C69B" w14:textId="77777777" w:rsidR="00A6355B" w:rsidRPr="005B307B" w:rsidRDefault="00E24029">
      <w:pPr>
        <w:pStyle w:val="Textkrper"/>
        <w:kinsoku w:val="0"/>
        <w:overflowPunct w:val="0"/>
        <w:spacing w:before="5"/>
        <w:rPr>
          <w:i/>
          <w:iCs/>
          <w:sz w:val="12"/>
          <w:szCs w:val="12"/>
          <w:lang w:val="en-US"/>
        </w:rPr>
      </w:pPr>
      <w:r>
        <w:rPr>
          <w:noProof/>
        </w:rPr>
        <w:pict w14:anchorId="040B1F15">
          <v:rect id="_x0000_s2047" style="position:absolute;margin-left:109.05pt;margin-top:8.4pt;width:203pt;height:141pt;z-index:251730944;mso-wrap-distance-left:0;mso-wrap-distance-right:0;mso-position-horizontal-relative:page;mso-position-vertical-relative:text" o:allowincell="f" filled="f" stroked="f">
            <v:textbox inset="0,0,0,0">
              <w:txbxContent>
                <w:p w14:paraId="20BED31B" w14:textId="77777777" w:rsidR="00A6355B" w:rsidRDefault="00E24029">
                  <w:pPr>
                    <w:widowControl/>
                    <w:autoSpaceDE/>
                    <w:autoSpaceDN/>
                    <w:adjustRightInd/>
                    <w:spacing w:line="2820" w:lineRule="atLeast"/>
                    <w:rPr>
                      <w:rFonts w:ascii="Times New Roman" w:hAnsi="Times New Roman" w:cs="Times New Roman"/>
                      <w:sz w:val="24"/>
                      <w:szCs w:val="24"/>
                    </w:rPr>
                  </w:pPr>
                  <w:r>
                    <w:rPr>
                      <w:rFonts w:ascii="Times New Roman" w:hAnsi="Times New Roman" w:cs="Times New Roman"/>
                      <w:sz w:val="24"/>
                      <w:szCs w:val="24"/>
                    </w:rPr>
                    <w:pict w14:anchorId="04849889">
                      <v:shape id="_x0000_i1182" type="#_x0000_t75" style="width:203.25pt;height:140.25pt">
                        <v:imagedata r:id="rId205" o:title=""/>
                      </v:shape>
                    </w:pict>
                  </w:r>
                </w:p>
                <w:p w14:paraId="53B56F6D" w14:textId="77777777" w:rsidR="00A6355B" w:rsidRDefault="00A6355B">
                  <w:pPr>
                    <w:rPr>
                      <w:rFonts w:ascii="Times New Roman" w:hAnsi="Times New Roman" w:cs="Times New Roman"/>
                      <w:sz w:val="24"/>
                      <w:szCs w:val="24"/>
                    </w:rPr>
                  </w:pPr>
                </w:p>
              </w:txbxContent>
            </v:textbox>
            <w10:wrap type="topAndBottom" anchorx="page"/>
          </v:rect>
        </w:pict>
      </w:r>
    </w:p>
    <w:p w14:paraId="2EAB18A1" w14:textId="77777777" w:rsidR="00A6355B" w:rsidRDefault="00E24029">
      <w:pPr>
        <w:pStyle w:val="Textkrper"/>
        <w:kinsoku w:val="0"/>
        <w:overflowPunct w:val="0"/>
        <w:spacing w:before="14"/>
        <w:ind w:right="2"/>
        <w:jc w:val="center"/>
        <w:rPr>
          <w:i/>
          <w:iCs/>
          <w:lang w:val="en-US"/>
        </w:rPr>
      </w:pPr>
      <w:r w:rsidRPr="005B307B">
        <w:rPr>
          <w:i/>
          <w:iCs/>
          <w:lang w:val="en-US"/>
        </w:rPr>
        <w:t>Dahl Docking Station auf dem Boden montiert</w:t>
      </w:r>
    </w:p>
    <w:p w14:paraId="74DC96AD" w14:textId="77777777" w:rsidR="00A6355B" w:rsidRPr="005B307B" w:rsidRDefault="00E24029">
      <w:pPr>
        <w:pStyle w:val="Textkrper"/>
        <w:kinsoku w:val="0"/>
        <w:overflowPunct w:val="0"/>
        <w:spacing w:before="6"/>
        <w:rPr>
          <w:i/>
          <w:iCs/>
          <w:sz w:val="18"/>
          <w:szCs w:val="18"/>
          <w:lang w:val="en-US"/>
        </w:rPr>
      </w:pPr>
      <w:r>
        <w:rPr>
          <w:noProof/>
        </w:rPr>
        <w:pict w14:anchorId="39B4247F">
          <v:rect id="_x0000_s3072" style="position:absolute;margin-left:108.2pt;margin-top:11.85pt;width:202pt;height:111pt;z-index:251731968;mso-wrap-distance-left:0;mso-wrap-distance-right:0;mso-position-horizontal-relative:page;mso-position-vertical-relative:text" o:allowincell="f" filled="f" stroked="f">
            <v:textbox inset="0,0,0,0">
              <w:txbxContent>
                <w:p w14:paraId="46CB37DA" w14:textId="77777777" w:rsidR="00A6355B" w:rsidRDefault="00E24029">
                  <w:pPr>
                    <w:widowControl/>
                    <w:autoSpaceDE/>
                    <w:autoSpaceDN/>
                    <w:adjustRightInd/>
                    <w:spacing w:line="2220" w:lineRule="atLeast"/>
                    <w:rPr>
                      <w:rFonts w:ascii="Times New Roman" w:hAnsi="Times New Roman" w:cs="Times New Roman"/>
                      <w:sz w:val="24"/>
                      <w:szCs w:val="24"/>
                    </w:rPr>
                  </w:pPr>
                  <w:r>
                    <w:rPr>
                      <w:rFonts w:ascii="Times New Roman" w:hAnsi="Times New Roman" w:cs="Times New Roman"/>
                      <w:sz w:val="24"/>
                      <w:szCs w:val="24"/>
                    </w:rPr>
                    <w:pict w14:anchorId="6DDC6CF3">
                      <v:shape id="_x0000_i1183" type="#_x0000_t75" style="width:202.5pt;height:111pt">
                        <v:imagedata r:id="rId206" o:title=""/>
                      </v:shape>
                    </w:pict>
                  </w:r>
                </w:p>
                <w:p w14:paraId="7D2A7BD6" w14:textId="77777777" w:rsidR="00A6355B" w:rsidRDefault="00A6355B">
                  <w:pPr>
                    <w:rPr>
                      <w:rFonts w:ascii="Times New Roman" w:hAnsi="Times New Roman" w:cs="Times New Roman"/>
                      <w:sz w:val="24"/>
                      <w:szCs w:val="24"/>
                    </w:rPr>
                  </w:pPr>
                </w:p>
              </w:txbxContent>
            </v:textbox>
            <w10:wrap type="topAndBottom" anchorx="page"/>
          </v:rect>
        </w:pict>
      </w:r>
    </w:p>
    <w:p w14:paraId="4D8D61E9" w14:textId="77777777" w:rsidR="00A6355B" w:rsidRPr="005B307B" w:rsidRDefault="00A6355B">
      <w:pPr>
        <w:pStyle w:val="Textkrper"/>
        <w:kinsoku w:val="0"/>
        <w:overflowPunct w:val="0"/>
        <w:spacing w:before="6"/>
        <w:rPr>
          <w:i/>
          <w:iCs/>
          <w:sz w:val="32"/>
          <w:szCs w:val="32"/>
          <w:lang w:val="en-US"/>
        </w:rPr>
      </w:pPr>
    </w:p>
    <w:p w14:paraId="43F1F33F" w14:textId="77777777" w:rsidR="00A6355B" w:rsidRDefault="00E24029">
      <w:pPr>
        <w:pStyle w:val="Textkrper"/>
        <w:kinsoku w:val="0"/>
        <w:overflowPunct w:val="0"/>
        <w:ind w:right="4"/>
        <w:jc w:val="center"/>
        <w:rPr>
          <w:i/>
          <w:iCs/>
          <w:lang w:val="en-US"/>
        </w:rPr>
      </w:pPr>
      <w:r w:rsidRPr="005B307B">
        <w:rPr>
          <w:i/>
          <w:iCs/>
          <w:lang w:val="en-US"/>
        </w:rPr>
        <w:t>Dockingstation und Dockingplatte am Fahrgestell</w:t>
      </w:r>
    </w:p>
    <w:p w14:paraId="340D9C4B" w14:textId="77777777" w:rsidR="00A6355B" w:rsidRPr="005B307B" w:rsidRDefault="00A6355B">
      <w:pPr>
        <w:pStyle w:val="Textkrper"/>
        <w:kinsoku w:val="0"/>
        <w:overflowPunct w:val="0"/>
        <w:ind w:right="4"/>
        <w:jc w:val="center"/>
        <w:rPr>
          <w:i/>
          <w:iCs/>
          <w:lang w:val="en-US"/>
        </w:rPr>
        <w:sectPr w:rsidR="00A6355B" w:rsidRPr="005B307B">
          <w:footerReference w:type="default" r:id="rId207"/>
          <w:pgSz w:w="8400" w:h="11910"/>
          <w:pgMar w:top="720" w:right="0" w:bottom="400" w:left="0" w:header="0" w:footer="210" w:gutter="0"/>
          <w:cols w:space="720"/>
          <w:noEndnote/>
        </w:sectPr>
      </w:pPr>
    </w:p>
    <w:p w14:paraId="0931AC03" w14:textId="77777777" w:rsidR="00A6355B" w:rsidRDefault="00E24029">
      <w:pPr>
        <w:pStyle w:val="Textkrper"/>
        <w:kinsoku w:val="0"/>
        <w:overflowPunct w:val="0"/>
        <w:ind w:left="1075"/>
      </w:pPr>
      <w:r>
        <w:lastRenderedPageBreak/>
        <w:pict w14:anchorId="4EE8FAFF">
          <v:shape id="_x0000_i1184" type="#_x0000_t75" style="width:307.5pt;height:172.5pt">
            <v:imagedata r:id="rId208" o:title=""/>
          </v:shape>
        </w:pict>
      </w:r>
    </w:p>
    <w:p w14:paraId="51A09C7F" w14:textId="77777777" w:rsidR="00A6355B" w:rsidRDefault="00A6355B">
      <w:pPr>
        <w:pStyle w:val="Textkrper"/>
        <w:kinsoku w:val="0"/>
        <w:overflowPunct w:val="0"/>
        <w:spacing w:before="4"/>
        <w:rPr>
          <w:i/>
          <w:iCs/>
          <w:sz w:val="15"/>
          <w:szCs w:val="15"/>
        </w:rPr>
      </w:pPr>
    </w:p>
    <w:p w14:paraId="19A090D3" w14:textId="77777777" w:rsidR="00A6355B" w:rsidRDefault="00E24029">
      <w:pPr>
        <w:pStyle w:val="berschrift2"/>
        <w:numPr>
          <w:ilvl w:val="2"/>
          <w:numId w:val="19"/>
        </w:numPr>
        <w:tabs>
          <w:tab w:val="left" w:pos="1331"/>
        </w:tabs>
        <w:kinsoku w:val="0"/>
        <w:overflowPunct w:val="0"/>
        <w:spacing w:before="93"/>
      </w:pPr>
      <w:bookmarkStart w:id="133" w:name="_bookmark133"/>
      <w:bookmarkEnd w:id="133"/>
      <w:r>
        <w:t>Verriegelungsvorgang:</w:t>
      </w:r>
    </w:p>
    <w:p w14:paraId="3FE0BC94" w14:textId="77777777" w:rsidR="00A6355B" w:rsidRDefault="00E24029">
      <w:pPr>
        <w:pStyle w:val="Textkrper"/>
        <w:kinsoku w:val="0"/>
        <w:overflowPunct w:val="0"/>
        <w:spacing w:before="168" w:line="276" w:lineRule="auto"/>
        <w:ind w:left="720" w:right="756"/>
        <w:rPr>
          <w:lang w:val="en-US"/>
        </w:rPr>
      </w:pPr>
      <w:r w:rsidRPr="005B307B">
        <w:rPr>
          <w:lang w:val="en-US"/>
        </w:rPr>
        <w:t xml:space="preserve">Heben Sie zunächst die Stützräder des EvO </w:t>
      </w:r>
      <w:r w:rsidRPr="005B307B">
        <w:rPr>
          <w:lang w:val="en-US"/>
        </w:rPr>
        <w:t>Altus an. Dies geschieht, um eine Kollision mit der Rampe zu vermeiden. Fahren Sie nun den Rollstuhl langsam in das Fahrzeug und achten Sie darauf, dass Sie Ihren Rollstuhl in der Mitte des Andockmoduls zentrieren. Bei guter Positionierung wird das Verrieg</w:t>
      </w:r>
      <w:r w:rsidRPr="005B307B">
        <w:rPr>
          <w:lang w:val="en-US"/>
        </w:rPr>
        <w:t>elungssystem den Rollstuhl auch in die Dockingstation führen. Fahren Sie langsam weiter, bis Sie das Gefühl haben, dass der Rollstuhl die Endposition in der Dockingstation erreicht hat. Gleichzeitig hören Sie ein Klickgeräusch. Der Rollstuhl ist nun in der</w:t>
      </w:r>
      <w:r w:rsidRPr="005B307B">
        <w:rPr>
          <w:lang w:val="en-US"/>
        </w:rPr>
        <w:t xml:space="preserve"> Dockingstation verriegelt. Die LED auf dem Bedienfeld leuchtet auf und zeigt an, dass der Rollstuhl korrekt eingerastet ist. Schalten Sie nun den Rollstuhl aus.</w:t>
      </w:r>
    </w:p>
    <w:p w14:paraId="2BAF5002" w14:textId="77777777" w:rsidR="00A6355B" w:rsidRPr="005B307B" w:rsidRDefault="00E24029">
      <w:pPr>
        <w:pStyle w:val="Textkrper"/>
        <w:kinsoku w:val="0"/>
        <w:overflowPunct w:val="0"/>
        <w:rPr>
          <w:sz w:val="4"/>
          <w:szCs w:val="4"/>
          <w:lang w:val="en-US"/>
        </w:rPr>
      </w:pPr>
      <w:r>
        <w:rPr>
          <w:noProof/>
        </w:rPr>
        <w:pict w14:anchorId="5AF1E0D3">
          <v:group id="_x0000_s3073" style="position:absolute;margin-left:35.5pt;margin-top:3.5pt;width:348.2pt;height:80.6pt;z-index:251732992;mso-wrap-distance-left:0;mso-wrap-distance-right:0;mso-position-horizontal-relative:page" coordorigin="710,70" coordsize="6964,1612" o:allowincell="f">
            <v:shape id="_x0000_s3074" type="#_x0000_t75" style="position:absolute;left:711;top:70;width:1460;height:360;mso-position-horizontal-relative:page;mso-position-vertical-relative:text" o:allowincell="f">
              <v:imagedata r:id="rId26" o:title=""/>
            </v:shape>
            <v:shape id="_x0000_s3075" type="#_x0000_t202" style="position:absolute;left:723;top:423;width:6944;height:1251;mso-position-horizontal-relative:page;mso-position-vertical-relative:text" o:allowincell="f" filled="f">
              <v:textbox inset="0,0,0,0">
                <w:txbxContent>
                  <w:p w14:paraId="11098F37" w14:textId="77777777" w:rsidR="00A6355B" w:rsidRDefault="00E24029">
                    <w:pPr>
                      <w:pStyle w:val="Textkrper"/>
                      <w:kinsoku w:val="0"/>
                      <w:overflowPunct w:val="0"/>
                      <w:spacing w:before="72" w:line="276" w:lineRule="auto"/>
                      <w:ind w:left="143" w:right="146"/>
                      <w:jc w:val="both"/>
                      <w:rPr>
                        <w:lang w:val="en-US"/>
                      </w:rPr>
                    </w:pPr>
                    <w:r w:rsidRPr="005B307B">
                      <w:rPr>
                        <w:lang w:val="en-US"/>
                      </w:rPr>
                      <w:t xml:space="preserve">Wenn der Rollstuhl nicht richtig zentriert ist, kann er möglicherweise nicht oben in der Dockingstation einrasten. Versuchen Sie es in diesem Fall erneut, indem Sie ein Stück rückwärts fahren und den Rollstuhl neu zentrieren. Versuchen Sie es noch einmal, </w:t>
                    </w:r>
                    <w:r w:rsidRPr="005B307B">
                      <w:rPr>
                        <w:lang w:val="en-US"/>
                      </w:rPr>
                      <w:t>bis Sie das Klickgeräusch hören und die LED für die Verriegelung aufleuchtet.</w:t>
                    </w:r>
                  </w:p>
                </w:txbxContent>
              </v:textbox>
            </v:shape>
            <w10:wrap type="topAndBottom" anchorx="page"/>
          </v:group>
        </w:pict>
      </w:r>
    </w:p>
    <w:p w14:paraId="7F9D392F" w14:textId="77777777" w:rsidR="00A6355B" w:rsidRPr="005B307B" w:rsidRDefault="00A6355B">
      <w:pPr>
        <w:pStyle w:val="Textkrper"/>
        <w:kinsoku w:val="0"/>
        <w:overflowPunct w:val="0"/>
        <w:spacing w:before="8"/>
        <w:rPr>
          <w:sz w:val="32"/>
          <w:szCs w:val="32"/>
          <w:lang w:val="en-US"/>
        </w:rPr>
      </w:pPr>
    </w:p>
    <w:p w14:paraId="4DA7C5D2" w14:textId="77777777" w:rsidR="00A6355B" w:rsidRDefault="00E24029">
      <w:pPr>
        <w:pStyle w:val="Textkrper"/>
        <w:kinsoku w:val="0"/>
        <w:overflowPunct w:val="0"/>
        <w:spacing w:line="276" w:lineRule="auto"/>
        <w:ind w:left="720" w:right="1067"/>
        <w:rPr>
          <w:lang w:val="en-US"/>
        </w:rPr>
      </w:pPr>
      <w:r w:rsidRPr="005B307B">
        <w:rPr>
          <w:lang w:val="en-US"/>
        </w:rPr>
        <w:t>Nachdem der Rollstuhl eingerastet ist, legen Sie den Sicherheitsgurt des Fahrzeugs gemäß den Anweisungen an.</w:t>
      </w:r>
    </w:p>
    <w:p w14:paraId="385CEBF8" w14:textId="77777777" w:rsidR="00A6355B" w:rsidRDefault="00E24029">
      <w:pPr>
        <w:pStyle w:val="Textkrper"/>
        <w:kinsoku w:val="0"/>
        <w:overflowPunct w:val="0"/>
        <w:ind w:left="741"/>
      </w:pPr>
      <w:r>
        <w:pict w14:anchorId="0C4AF6D7">
          <v:shape id="_x0000_i1185" type="#_x0000_t75" style="width:72.75pt;height:18pt">
            <v:imagedata r:id="rId159" o:title=""/>
          </v:shape>
        </w:pict>
      </w:r>
    </w:p>
    <w:p w14:paraId="5FD56B66" w14:textId="77777777" w:rsidR="00A6355B" w:rsidRDefault="00E24029">
      <w:pPr>
        <w:pStyle w:val="Textkrper"/>
        <w:kinsoku w:val="0"/>
        <w:overflowPunct w:val="0"/>
        <w:ind w:left="730"/>
      </w:pPr>
      <w:r>
        <w:pict w14:anchorId="2FD51386">
          <v:shape id="_x0000_s3284" type="#_x0000_t202" style="width:347.2pt;height:46pt;mso-left-percent:-10001;mso-top-percent:-10001;mso-position-horizontal:absolute;mso-position-horizontal-relative:char;mso-position-vertical:absolute;mso-position-vertical-relative:line;mso-left-percent:-10001;mso-top-percent:-10001" o:allowincell="f" filled="f">
            <v:textbox inset="0,0,0,0">
              <w:txbxContent>
                <w:p w14:paraId="30882C2A" w14:textId="77777777" w:rsidR="00A6355B" w:rsidRDefault="00E24029">
                  <w:pPr>
                    <w:pStyle w:val="Textkrper"/>
                    <w:kinsoku w:val="0"/>
                    <w:overflowPunct w:val="0"/>
                    <w:spacing w:before="73" w:line="276" w:lineRule="auto"/>
                    <w:ind w:left="142" w:right="171"/>
                    <w:rPr>
                      <w:lang w:val="en-US"/>
                    </w:rPr>
                  </w:pPr>
                  <w:r w:rsidRPr="005B307B">
                    <w:rPr>
                      <w:lang w:val="en-US"/>
                    </w:rPr>
                    <w:t>Vergessen Sie nicht, die Sicherheitsgurte anzulegen, bevor Si</w:t>
                  </w:r>
                  <w:r w:rsidRPr="005B307B">
                    <w:rPr>
                      <w:lang w:val="en-US"/>
                    </w:rPr>
                    <w:t>e in das Fahrzeug einsteigen. So vermeiden Sie gefährliche Situationen und Schäden an Personen oder am Rollstuhl.</w:t>
                  </w:r>
                </w:p>
              </w:txbxContent>
            </v:textbox>
            <w10:anchorlock/>
          </v:shape>
        </w:pict>
      </w:r>
    </w:p>
    <w:p w14:paraId="19860DE3" w14:textId="77777777" w:rsidR="00A6355B" w:rsidRDefault="00A6355B">
      <w:pPr>
        <w:pStyle w:val="Textkrper"/>
        <w:kinsoku w:val="0"/>
        <w:overflowPunct w:val="0"/>
        <w:ind w:left="730"/>
        <w:sectPr w:rsidR="00A6355B">
          <w:pgSz w:w="8400" w:h="11910"/>
          <w:pgMar w:top="800" w:right="0" w:bottom="400" w:left="0" w:header="0" w:footer="210" w:gutter="0"/>
          <w:cols w:space="720"/>
          <w:noEndnote/>
        </w:sectPr>
      </w:pPr>
    </w:p>
    <w:p w14:paraId="46CF6B2C" w14:textId="77777777" w:rsidR="00A6355B" w:rsidRDefault="00E24029">
      <w:pPr>
        <w:pStyle w:val="berschrift2"/>
        <w:numPr>
          <w:ilvl w:val="2"/>
          <w:numId w:val="19"/>
        </w:numPr>
        <w:tabs>
          <w:tab w:val="left" w:pos="1331"/>
        </w:tabs>
        <w:kinsoku w:val="0"/>
        <w:overflowPunct w:val="0"/>
      </w:pPr>
      <w:bookmarkStart w:id="134" w:name="_bookmark134"/>
      <w:bookmarkEnd w:id="134"/>
      <w:r>
        <w:lastRenderedPageBreak/>
        <w:t>Entriegelungsvorgang:</w:t>
      </w:r>
    </w:p>
    <w:p w14:paraId="1E4F492F" w14:textId="77777777" w:rsidR="00A6355B" w:rsidRDefault="00E24029">
      <w:pPr>
        <w:pStyle w:val="Textkrper"/>
        <w:kinsoku w:val="0"/>
        <w:overflowPunct w:val="0"/>
        <w:spacing w:before="168" w:line="276" w:lineRule="auto"/>
        <w:ind w:left="720" w:right="756"/>
        <w:rPr>
          <w:lang w:val="en-US"/>
        </w:rPr>
      </w:pPr>
      <w:r w:rsidRPr="005B307B">
        <w:rPr>
          <w:lang w:val="en-US"/>
        </w:rPr>
        <w:t>Um den Rollstuhl zu entriegeln, öffnen Sie zunächst den Sicherheitsgurt des Fahrzeugs. Schalten Sie dann den Rollstuhl ein und wechseln Sie in den Fahrmodus. Drücken Sie nun den Entriegelungsknopf der Dahl Docking Station. Sie hören ein deutliches Klicken.</w:t>
      </w:r>
      <w:r w:rsidRPr="005B307B">
        <w:rPr>
          <w:lang w:val="en-US"/>
        </w:rPr>
        <w:t xml:space="preserve"> Der Verriegelungsbolzen ist nun eingefahren und der Rollstuhl kann in umgekehrter Richtung aus der Dockingstation fahren.</w:t>
      </w:r>
    </w:p>
    <w:p w14:paraId="62B74D83" w14:textId="77777777" w:rsidR="00A6355B" w:rsidRPr="005B307B" w:rsidRDefault="00E24029">
      <w:pPr>
        <w:pStyle w:val="Textkrper"/>
        <w:kinsoku w:val="0"/>
        <w:overflowPunct w:val="0"/>
        <w:spacing w:before="1"/>
        <w:rPr>
          <w:sz w:val="4"/>
          <w:szCs w:val="4"/>
          <w:lang w:val="en-US"/>
        </w:rPr>
      </w:pPr>
      <w:r>
        <w:rPr>
          <w:noProof/>
        </w:rPr>
        <w:pict w14:anchorId="1C5AC82F">
          <v:group id="_x0000_s3077" style="position:absolute;margin-left:35.5pt;margin-top:3.55pt;width:348.3pt;height:93.3pt;z-index:251734016;mso-wrap-distance-left:0;mso-wrap-distance-right:0;mso-position-horizontal-relative:page" coordorigin="710,71" coordsize="6966,1866" o:allowincell="f">
            <v:shape id="_x0000_s3078" type="#_x0000_t75" style="position:absolute;left:711;top:71;width:1420;height:360;mso-position-horizontal-relative:page;mso-position-vertical-relative:text" o:allowincell="f">
              <v:imagedata r:id="rId28" o:title=""/>
            </v:shape>
            <v:shape id="_x0000_s3079" type="#_x0000_t202" style="position:absolute;left:725;top:418;width:6944;height:1511;mso-position-horizontal-relative:page;mso-position-vertical-relative:text" o:allowincell="f" filled="f">
              <v:textbox inset="0,0,0,0">
                <w:txbxContent>
                  <w:p w14:paraId="3E657F37" w14:textId="77777777" w:rsidR="00A6355B" w:rsidRDefault="00E24029">
                    <w:pPr>
                      <w:pStyle w:val="Textkrper"/>
                      <w:kinsoku w:val="0"/>
                      <w:overflowPunct w:val="0"/>
                      <w:spacing w:before="72" w:line="276" w:lineRule="auto"/>
                      <w:ind w:left="143" w:right="142"/>
                      <w:jc w:val="both"/>
                      <w:rPr>
                        <w:lang w:val="en-US"/>
                      </w:rPr>
                    </w:pPr>
                    <w:r w:rsidRPr="005B307B">
                      <w:rPr>
                        <w:lang w:val="en-US"/>
                      </w:rPr>
                      <w:t xml:space="preserve">Nach dem Drücken der Entriegelungstaste der Dahl Docking Station wird der </w:t>
                    </w:r>
                    <w:r w:rsidRPr="005B307B">
                      <w:rPr>
                        <w:lang w:val="en-US"/>
                      </w:rPr>
                      <w:t>Verriegelungsbolzen für eine bestimmte Zeit zurückgezogen. Nach dieser Zeit hebt sich der Bolzen wieder und verriegelt die Docking-Station. Achten Sie darauf, dass Sie Ihren Rollstuhl in diesem Zeitfenster der entriegelten Position aus der Dockingstation f</w:t>
                    </w:r>
                    <w:r w:rsidRPr="005B307B">
                      <w:rPr>
                        <w:lang w:val="en-US"/>
                      </w:rPr>
                      <w:t>ahren. Wenn nicht, müssen Sie den Entriegelungsknopf noch einmal drücken.</w:t>
                    </w:r>
                  </w:p>
                </w:txbxContent>
              </v:textbox>
            </v:shape>
            <w10:wrap type="topAndBottom" anchorx="page"/>
          </v:group>
        </w:pict>
      </w:r>
    </w:p>
    <w:p w14:paraId="2D2598B2" w14:textId="77777777" w:rsidR="00A6355B" w:rsidRPr="005B307B" w:rsidRDefault="00A6355B">
      <w:pPr>
        <w:pStyle w:val="Textkrper"/>
        <w:kinsoku w:val="0"/>
        <w:overflowPunct w:val="0"/>
        <w:rPr>
          <w:sz w:val="22"/>
          <w:szCs w:val="22"/>
          <w:lang w:val="en-US"/>
        </w:rPr>
      </w:pPr>
    </w:p>
    <w:p w14:paraId="165FB30B" w14:textId="77777777" w:rsidR="00A6355B" w:rsidRDefault="00E24029">
      <w:pPr>
        <w:pStyle w:val="berschrift2"/>
        <w:numPr>
          <w:ilvl w:val="2"/>
          <w:numId w:val="19"/>
        </w:numPr>
        <w:tabs>
          <w:tab w:val="left" w:pos="1330"/>
        </w:tabs>
        <w:kinsoku w:val="0"/>
        <w:overflowPunct w:val="0"/>
        <w:spacing w:before="130"/>
        <w:ind w:left="1329" w:hanging="610"/>
        <w:rPr>
          <w:lang w:val="en-US"/>
        </w:rPr>
      </w:pPr>
      <w:bookmarkStart w:id="135" w:name="_bookmark135"/>
      <w:bookmarkEnd w:id="135"/>
      <w:r w:rsidRPr="005B307B">
        <w:rPr>
          <w:lang w:val="en-US"/>
        </w:rPr>
        <w:t>Manuelle Entriegelung im Falle eines Stromausfalls oder eines Unfalls:</w:t>
      </w:r>
    </w:p>
    <w:p w14:paraId="70646052" w14:textId="77777777" w:rsidR="00A6355B" w:rsidRDefault="00E24029">
      <w:pPr>
        <w:pStyle w:val="Textkrper"/>
        <w:kinsoku w:val="0"/>
        <w:overflowPunct w:val="0"/>
        <w:spacing w:before="171" w:line="276" w:lineRule="auto"/>
        <w:ind w:left="720" w:right="822"/>
        <w:rPr>
          <w:lang w:val="en-US"/>
        </w:rPr>
      </w:pPr>
      <w:r w:rsidRPr="005B307B">
        <w:rPr>
          <w:lang w:val="en-US"/>
        </w:rPr>
        <w:t>Die Dahl Docking Station kann im Notfall oder bei Ausfall der elektrischen Entriegelung manuell entriegelt w</w:t>
      </w:r>
      <w:r w:rsidRPr="005B307B">
        <w:rPr>
          <w:lang w:val="en-US"/>
        </w:rPr>
        <w:t>erden.</w:t>
      </w:r>
    </w:p>
    <w:p w14:paraId="55D013E3" w14:textId="77777777" w:rsidR="00A6355B" w:rsidRPr="005B307B" w:rsidRDefault="00E24029">
      <w:pPr>
        <w:pStyle w:val="Textkrper"/>
        <w:kinsoku w:val="0"/>
        <w:overflowPunct w:val="0"/>
        <w:spacing w:before="3"/>
        <w:rPr>
          <w:sz w:val="15"/>
          <w:szCs w:val="15"/>
          <w:lang w:val="en-US"/>
        </w:rPr>
      </w:pPr>
      <w:r>
        <w:rPr>
          <w:noProof/>
        </w:rPr>
        <w:pict w14:anchorId="61BE7802">
          <v:group id="_x0000_s3080" style="position:absolute;margin-left:108.15pt;margin-top:10pt;width:204.65pt;height:119.9pt;z-index:251735040;mso-wrap-distance-left:0;mso-wrap-distance-right:0;mso-position-horizontal-relative:page" coordorigin="2163,200" coordsize="4093,2398" o:allowincell="f">
            <v:shape id="_x0000_s3081" type="#_x0000_t75" style="position:absolute;left:2164;top:200;width:4100;height:2240;mso-position-horizontal-relative:page;mso-position-vertical-relative:text" o:allowincell="f">
              <v:imagedata r:id="rId209" o:title=""/>
            </v:shape>
            <v:group id="_x0000_s3082" style="position:absolute;left:4333;top:2417;width:1080;height:180" coordorigin="4333,2417" coordsize="1080,180" o:allowincell="f">
              <v:shape id="_x0000_s3083" style="position:absolute;left:4333;top:2417;width:1080;height:180;mso-position-horizontal-relative:page;mso-position-vertical-relative:text" coordsize="1080,180" o:allowincell="f" path="m900,r,179l1020,119r-90,l930,59r90,l900,xe" fillcolor="red" stroked="f">
                <v:path arrowok="t"/>
              </v:shape>
              <v:shape id="_x0000_s3084" style="position:absolute;left:4333;top:2417;width:1080;height:180;mso-position-horizontal-relative:page;mso-position-vertical-relative:text" coordsize="1080,180" o:allowincell="f" path="m900,59l,59r,60l900,119r,-60xe" fillcolor="red" stroked="f">
                <v:path arrowok="t"/>
              </v:shape>
              <v:shape id="_x0000_s3085" style="position:absolute;left:4333;top:2417;width:1080;height:180;mso-position-horizontal-relative:page;mso-position-vertical-relative:text" coordsize="1080,180" o:allowincell="f" path="m1020,59r-90,l930,119r90,l1080,89,1020,59xe" fillcolor="red" stroked="f">
                <v:path arrowok="t"/>
              </v:shape>
            </v:group>
            <w10:wrap type="topAndBottom" anchorx="page"/>
          </v:group>
        </w:pict>
      </w:r>
    </w:p>
    <w:p w14:paraId="2A97CD19" w14:textId="77777777" w:rsidR="00A6355B" w:rsidRPr="005B307B" w:rsidRDefault="00A6355B">
      <w:pPr>
        <w:pStyle w:val="Textkrper"/>
        <w:kinsoku w:val="0"/>
        <w:overflowPunct w:val="0"/>
        <w:spacing w:before="2"/>
        <w:rPr>
          <w:sz w:val="17"/>
          <w:szCs w:val="17"/>
          <w:lang w:val="en-US"/>
        </w:rPr>
      </w:pPr>
    </w:p>
    <w:p w14:paraId="1CA4058F" w14:textId="77777777" w:rsidR="00A6355B" w:rsidRDefault="00E24029">
      <w:pPr>
        <w:pStyle w:val="Textkrper"/>
        <w:kinsoku w:val="0"/>
        <w:overflowPunct w:val="0"/>
        <w:spacing w:line="276" w:lineRule="auto"/>
        <w:ind w:left="720" w:right="744"/>
        <w:rPr>
          <w:lang w:val="en-US"/>
        </w:rPr>
      </w:pPr>
      <w:r w:rsidRPr="005B307B">
        <w:rPr>
          <w:lang w:val="en-US"/>
        </w:rPr>
        <w:t>Um die Dockingstation manuell zu entriegeln, muss der rote Hebel nach rechts gezogen werden. Dadurch wird der Verriegelungsbolzen manuell zurückgezogen, so dass der Rollstuhl aus der Docking-Station entriegelt werden kann.</w:t>
      </w:r>
    </w:p>
    <w:p w14:paraId="5B7611BE" w14:textId="77777777" w:rsidR="00A6355B" w:rsidRPr="005B307B" w:rsidRDefault="00E24029">
      <w:pPr>
        <w:pStyle w:val="Textkrper"/>
        <w:kinsoku w:val="0"/>
        <w:overflowPunct w:val="0"/>
        <w:spacing w:before="1"/>
        <w:rPr>
          <w:lang w:val="en-US"/>
        </w:rPr>
      </w:pPr>
      <w:r>
        <w:rPr>
          <w:noProof/>
        </w:rPr>
        <w:pict w14:anchorId="630EC2C2">
          <v:group id="_x0000_s3086" style="position:absolute;margin-left:36.75pt;margin-top:12.75pt;width:348.55pt;height:63.65pt;z-index:251736064;mso-wrap-distance-left:0;mso-wrap-distance-right:0;mso-position-horizontal-relative:page" coordorigin="735,255" coordsize="6971,1273" o:allowincell="f">
            <v:shape id="_x0000_s3087" type="#_x0000_t75" style="position:absolute;left:735;top:255;width:1460;height:360;mso-position-horizontal-relative:page;mso-position-vertical-relative:text" o:allowincell="f">
              <v:imagedata r:id="rId26" o:title=""/>
            </v:shape>
            <v:shape id="_x0000_s3088" type="#_x0000_t202" style="position:absolute;left:754;top:600;width:6944;height:920;mso-position-horizontal-relative:page;mso-position-vertical-relative:text" o:allowincell="f" filled="f">
              <v:textbox inset="0,0,0,0">
                <w:txbxContent>
                  <w:p w14:paraId="3DC7FD96" w14:textId="77777777" w:rsidR="00A6355B" w:rsidRDefault="00E24029">
                    <w:pPr>
                      <w:pStyle w:val="Textkrper"/>
                      <w:kinsoku w:val="0"/>
                      <w:overflowPunct w:val="0"/>
                      <w:spacing w:before="73" w:line="276" w:lineRule="auto"/>
                      <w:ind w:left="143" w:right="176"/>
                      <w:jc w:val="both"/>
                      <w:rPr>
                        <w:lang w:val="en-US"/>
                      </w:rPr>
                    </w:pPr>
                    <w:r w:rsidRPr="005B307B">
                      <w:rPr>
                        <w:lang w:val="en-US"/>
                      </w:rPr>
                      <w:t>Wenden Sie sic</w:t>
                    </w:r>
                    <w:r w:rsidRPr="005B307B">
                      <w:rPr>
                        <w:lang w:val="en-US"/>
                      </w:rPr>
                      <w:t>h im Falle einer Störung der Docking-Station an Ihren örtlichen Kfz-Betrieb, der das Gerät in Ihr Fahrzeug eingebaut hat. Nur autorisiertes und geschultes Personal darf an der Dockingstation arbeiten.</w:t>
                    </w:r>
                  </w:p>
                </w:txbxContent>
              </v:textbox>
            </v:shape>
            <w10:wrap type="topAndBottom" anchorx="page"/>
          </v:group>
        </w:pict>
      </w:r>
    </w:p>
    <w:p w14:paraId="5B939B36" w14:textId="77777777" w:rsidR="00A6355B" w:rsidRPr="005B307B" w:rsidRDefault="00A6355B">
      <w:pPr>
        <w:pStyle w:val="Textkrper"/>
        <w:kinsoku w:val="0"/>
        <w:overflowPunct w:val="0"/>
        <w:spacing w:before="1"/>
        <w:rPr>
          <w:lang w:val="en-US"/>
        </w:rPr>
        <w:sectPr w:rsidR="00A6355B" w:rsidRPr="005B307B">
          <w:pgSz w:w="8400" w:h="11910"/>
          <w:pgMar w:top="640" w:right="0" w:bottom="400" w:left="0" w:header="0" w:footer="210" w:gutter="0"/>
          <w:cols w:space="720"/>
          <w:noEndnote/>
        </w:sectPr>
      </w:pPr>
    </w:p>
    <w:p w14:paraId="48B643C1" w14:textId="77777777" w:rsidR="00A6355B" w:rsidRDefault="00E24029">
      <w:pPr>
        <w:pStyle w:val="berschrift2"/>
        <w:numPr>
          <w:ilvl w:val="2"/>
          <w:numId w:val="19"/>
        </w:numPr>
        <w:tabs>
          <w:tab w:val="left" w:pos="1331"/>
        </w:tabs>
        <w:kinsoku w:val="0"/>
        <w:overflowPunct w:val="0"/>
      </w:pPr>
      <w:bookmarkStart w:id="136" w:name="_bookmark136"/>
      <w:bookmarkEnd w:id="136"/>
      <w:r>
        <w:lastRenderedPageBreak/>
        <w:t>Sicherheitsgurt</w:t>
      </w:r>
    </w:p>
    <w:p w14:paraId="1352147D" w14:textId="77777777" w:rsidR="00A6355B" w:rsidRDefault="00E24029">
      <w:pPr>
        <w:pStyle w:val="Textkrper"/>
        <w:kinsoku w:val="0"/>
        <w:overflowPunct w:val="0"/>
        <w:spacing w:before="168" w:line="276" w:lineRule="auto"/>
        <w:ind w:left="720" w:right="901"/>
        <w:rPr>
          <w:lang w:val="en-US"/>
        </w:rPr>
      </w:pPr>
      <w:r w:rsidRPr="005B307B">
        <w:rPr>
          <w:lang w:val="en-US"/>
        </w:rPr>
        <w:t>Wenn der Benutzer in seinem Rollstuhl transportiert wird, muss ein Sicherheitsgurt verwendet werden, um den Rollstuhlfahrer zu sichern.</w:t>
      </w:r>
    </w:p>
    <w:p w14:paraId="4EE8BCED" w14:textId="77777777" w:rsidR="00A6355B" w:rsidRPr="005B307B" w:rsidRDefault="00E24029">
      <w:pPr>
        <w:pStyle w:val="Textkrper"/>
        <w:kinsoku w:val="0"/>
        <w:overflowPunct w:val="0"/>
        <w:spacing w:before="7"/>
        <w:rPr>
          <w:sz w:val="4"/>
          <w:szCs w:val="4"/>
          <w:lang w:val="en-US"/>
        </w:rPr>
      </w:pPr>
      <w:r>
        <w:rPr>
          <w:noProof/>
        </w:rPr>
        <w:pict w14:anchorId="48528B1B">
          <v:rect id="_x0000_s3089" style="position:absolute;margin-left:61.3pt;margin-top:3.85pt;width:296pt;height:153pt;z-index:251737088;mso-wrap-distance-left:0;mso-wrap-distance-right:0;mso-position-horizontal-relative:page;mso-position-vertical-relative:text" o:allowincell="f" filled="f" stroked="f">
            <v:textbox inset="0,0,0,0">
              <w:txbxContent>
                <w:p w14:paraId="1FBCFCFC" w14:textId="77777777" w:rsidR="00A6355B" w:rsidRDefault="00E24029">
                  <w:pPr>
                    <w:widowControl/>
                    <w:autoSpaceDE/>
                    <w:autoSpaceDN/>
                    <w:adjustRightInd/>
                    <w:spacing w:line="3060" w:lineRule="atLeast"/>
                    <w:rPr>
                      <w:rFonts w:ascii="Times New Roman" w:hAnsi="Times New Roman" w:cs="Times New Roman"/>
                      <w:sz w:val="24"/>
                      <w:szCs w:val="24"/>
                    </w:rPr>
                  </w:pPr>
                  <w:r>
                    <w:rPr>
                      <w:rFonts w:ascii="Times New Roman" w:hAnsi="Times New Roman" w:cs="Times New Roman"/>
                      <w:sz w:val="24"/>
                      <w:szCs w:val="24"/>
                    </w:rPr>
                    <w:pict w14:anchorId="3C4C946C">
                      <v:shape id="_x0000_i1187" type="#_x0000_t75" style="width:295.5pt;height:152.25pt">
                        <v:imagedata r:id="rId210" o:title=""/>
                      </v:shape>
                    </w:pict>
                  </w:r>
                </w:p>
                <w:p w14:paraId="30421635" w14:textId="77777777" w:rsidR="00A6355B" w:rsidRDefault="00A6355B">
                  <w:pPr>
                    <w:rPr>
                      <w:rFonts w:ascii="Times New Roman" w:hAnsi="Times New Roman" w:cs="Times New Roman"/>
                      <w:sz w:val="24"/>
                      <w:szCs w:val="24"/>
                    </w:rPr>
                  </w:pPr>
                </w:p>
              </w:txbxContent>
            </v:textbox>
            <w10:wrap type="topAndBottom" anchorx="page"/>
          </v:rect>
        </w:pict>
      </w:r>
    </w:p>
    <w:p w14:paraId="51A4AECE" w14:textId="77777777" w:rsidR="00A6355B" w:rsidRDefault="00E24029">
      <w:pPr>
        <w:pStyle w:val="Textkrper"/>
        <w:kinsoku w:val="0"/>
        <w:overflowPunct w:val="0"/>
        <w:spacing w:before="168"/>
        <w:ind w:right="1"/>
        <w:jc w:val="center"/>
        <w:rPr>
          <w:i/>
          <w:iCs/>
          <w:lang w:val="en-US"/>
        </w:rPr>
      </w:pPr>
      <w:r w:rsidRPr="005B307B">
        <w:rPr>
          <w:i/>
          <w:iCs/>
          <w:lang w:val="en-US"/>
        </w:rPr>
        <w:t>Positionierung der Sicherheitsgurte im Auto für Rollstuhlfahrer.</w:t>
      </w:r>
    </w:p>
    <w:p w14:paraId="35D30574" w14:textId="77777777" w:rsidR="00A6355B" w:rsidRDefault="00E24029">
      <w:pPr>
        <w:pStyle w:val="Textkrper"/>
        <w:kinsoku w:val="0"/>
        <w:overflowPunct w:val="0"/>
        <w:spacing w:before="171" w:line="276" w:lineRule="auto"/>
        <w:ind w:left="720" w:right="745"/>
        <w:rPr>
          <w:lang w:val="en-US"/>
        </w:rPr>
      </w:pPr>
      <w:r>
        <w:rPr>
          <w:noProof/>
        </w:rPr>
        <w:pict w14:anchorId="21AF639A">
          <v:rect id="_x0000_s3090" style="position:absolute;left:0;text-align:left;margin-left:66.55pt;margin-top:104pt;width:286pt;height:173pt;z-index:251738112;mso-wrap-distance-left:0;mso-wrap-distance-right:0;mso-position-horizontal-relative:page;mso-position-vertical-relative:text" o:allowincell="f" filled="f" stroked="f">
            <v:textbox inset="0,0,0,0">
              <w:txbxContent>
                <w:p w14:paraId="1BC83E99" w14:textId="77777777" w:rsidR="00A6355B" w:rsidRDefault="00E24029">
                  <w:pPr>
                    <w:widowControl/>
                    <w:autoSpaceDE/>
                    <w:autoSpaceDN/>
                    <w:adjustRightInd/>
                    <w:spacing w:line="3460" w:lineRule="atLeast"/>
                    <w:rPr>
                      <w:rFonts w:ascii="Times New Roman" w:hAnsi="Times New Roman" w:cs="Times New Roman"/>
                      <w:sz w:val="24"/>
                      <w:szCs w:val="24"/>
                    </w:rPr>
                  </w:pPr>
                  <w:r>
                    <w:rPr>
                      <w:rFonts w:ascii="Times New Roman" w:hAnsi="Times New Roman" w:cs="Times New Roman"/>
                      <w:sz w:val="24"/>
                      <w:szCs w:val="24"/>
                    </w:rPr>
                    <w:pict w14:anchorId="60E6CDAC">
                      <v:shape id="_x0000_i1188" type="#_x0000_t75" style="width:285pt;height:173.25pt">
                        <v:imagedata r:id="rId211" o:title=""/>
                      </v:shape>
                    </w:pict>
                  </w:r>
                </w:p>
                <w:p w14:paraId="6C162EB3" w14:textId="77777777" w:rsidR="00A6355B" w:rsidRDefault="00A6355B">
                  <w:pPr>
                    <w:rPr>
                      <w:rFonts w:ascii="Times New Roman" w:hAnsi="Times New Roman" w:cs="Times New Roman"/>
                      <w:sz w:val="24"/>
                      <w:szCs w:val="24"/>
                    </w:rPr>
                  </w:pPr>
                </w:p>
              </w:txbxContent>
            </v:textbox>
            <w10:wrap type="topAndBottom" anchorx="page"/>
          </v:rect>
        </w:pict>
      </w:r>
      <w:r w:rsidRPr="005B307B">
        <w:rPr>
          <w:lang w:val="en-US"/>
        </w:rPr>
        <w:t xml:space="preserve">Der Rollstuhl wurde mit einem 3-Punkt-Sicherheitsgurt von Dahl, Modell 500984, einem Crashtest unterzogen. Wir raten Ihnen, ein ähnliches oder ein ebenso spezifiziertes System zu verwenden. Es ist sehr wichtig, den Sicherheitsgurt in den richtigen Winkeln </w:t>
      </w:r>
      <w:r w:rsidRPr="005B307B">
        <w:rPr>
          <w:lang w:val="en-US"/>
        </w:rPr>
        <w:t>für den Rollstuhlfahrer anzulegen. Der Winkel für den Beckenteil (2) des Sicherheitsgurtes muss in einem Winkel von 30- 75 ° mit der horizontalen Ebene liegen. (siehe Abbildung unten). Auch der Seitenwinkel sollte zwischen den vertikalen Ebenen bleiben und</w:t>
      </w:r>
      <w:r w:rsidRPr="005B307B">
        <w:rPr>
          <w:lang w:val="en-US"/>
        </w:rPr>
        <w:t xml:space="preserve"> maximal 15° mit der vertikalen Ebene betragen. (siehe Abbildung unten).</w:t>
      </w:r>
    </w:p>
    <w:p w14:paraId="7B850D33" w14:textId="77777777" w:rsidR="00A6355B" w:rsidRDefault="00E24029">
      <w:pPr>
        <w:pStyle w:val="Textkrper"/>
        <w:kinsoku w:val="0"/>
        <w:overflowPunct w:val="0"/>
        <w:spacing w:before="94"/>
        <w:ind w:right="4"/>
        <w:jc w:val="center"/>
        <w:rPr>
          <w:i/>
          <w:iCs/>
          <w:lang w:val="en-US"/>
        </w:rPr>
      </w:pPr>
      <w:r w:rsidRPr="005B307B">
        <w:rPr>
          <w:i/>
          <w:iCs/>
          <w:lang w:val="en-US"/>
        </w:rPr>
        <w:t>Optimale Winkel für einen Sicherheitsgurt, der von einem Rollstuhlfahrer benutzt wird</w:t>
      </w:r>
    </w:p>
    <w:p w14:paraId="3A586A78" w14:textId="77777777" w:rsidR="00A6355B" w:rsidRPr="005B307B" w:rsidRDefault="00A6355B">
      <w:pPr>
        <w:pStyle w:val="Textkrper"/>
        <w:kinsoku w:val="0"/>
        <w:overflowPunct w:val="0"/>
        <w:spacing w:before="94"/>
        <w:ind w:right="4"/>
        <w:jc w:val="center"/>
        <w:rPr>
          <w:i/>
          <w:iCs/>
          <w:lang w:val="en-US"/>
        </w:rPr>
        <w:sectPr w:rsidR="00A6355B" w:rsidRPr="005B307B">
          <w:pgSz w:w="8400" w:h="11910"/>
          <w:pgMar w:top="640" w:right="0" w:bottom="400" w:left="0" w:header="0" w:footer="210" w:gutter="0"/>
          <w:cols w:space="720"/>
          <w:noEndnote/>
        </w:sectPr>
      </w:pPr>
    </w:p>
    <w:p w14:paraId="6CF94AB1" w14:textId="77777777" w:rsidR="00A6355B" w:rsidRDefault="00E24029">
      <w:pPr>
        <w:pStyle w:val="Textkrper"/>
        <w:kinsoku w:val="0"/>
        <w:overflowPunct w:val="0"/>
        <w:spacing w:before="73" w:line="276" w:lineRule="auto"/>
        <w:ind w:left="720" w:right="900"/>
        <w:rPr>
          <w:lang w:val="en-US"/>
        </w:rPr>
      </w:pPr>
      <w:r>
        <w:rPr>
          <w:noProof/>
        </w:rPr>
        <w:lastRenderedPageBreak/>
        <w:pict w14:anchorId="608CC7C9">
          <v:rect id="_x0000_s3091" style="position:absolute;left:0;text-align:left;margin-left:110.7pt;margin-top:21.8pt;width:190pt;height:222pt;z-index:-251576320;mso-position-horizontal-relative:page;mso-position-vertical-relative:text" o:allowincell="f" filled="f" stroked="f">
            <v:textbox inset="0,0,0,0">
              <w:txbxContent>
                <w:p w14:paraId="6D4E7B7F" w14:textId="77777777" w:rsidR="00A6355B" w:rsidRDefault="00E24029">
                  <w:pPr>
                    <w:widowControl/>
                    <w:autoSpaceDE/>
                    <w:autoSpaceDN/>
                    <w:adjustRightInd/>
                    <w:spacing w:line="4440" w:lineRule="atLeast"/>
                    <w:rPr>
                      <w:rFonts w:ascii="Times New Roman" w:hAnsi="Times New Roman" w:cs="Times New Roman"/>
                      <w:sz w:val="24"/>
                      <w:szCs w:val="24"/>
                    </w:rPr>
                  </w:pPr>
                  <w:r>
                    <w:rPr>
                      <w:rFonts w:ascii="Times New Roman" w:hAnsi="Times New Roman" w:cs="Times New Roman"/>
                      <w:sz w:val="24"/>
                      <w:szCs w:val="24"/>
                    </w:rPr>
                    <w:pict w14:anchorId="116D228B">
                      <v:shape id="_x0000_i1189" type="#_x0000_t75" style="width:189.75pt;height:222.75pt">
                        <v:imagedata r:id="rId212" o:title=""/>
                      </v:shape>
                    </w:pict>
                  </w:r>
                </w:p>
                <w:p w14:paraId="76E4AB93" w14:textId="77777777" w:rsidR="00A6355B" w:rsidRDefault="00A6355B">
                  <w:pPr>
                    <w:rPr>
                      <w:rFonts w:ascii="Times New Roman" w:hAnsi="Times New Roman" w:cs="Times New Roman"/>
                      <w:sz w:val="24"/>
                      <w:szCs w:val="24"/>
                    </w:rPr>
                  </w:pPr>
                </w:p>
              </w:txbxContent>
            </v:textbox>
            <w10:wrap anchorx="page"/>
          </v:rect>
        </w:pict>
      </w:r>
      <w:r w:rsidRPr="005B307B">
        <w:rPr>
          <w:lang w:val="en-US"/>
        </w:rPr>
        <w:t>Der Schulterteil (1) des Sicherheitsgurtes sollte gemäß der nachstehenden Abbildung positioniert werden.</w:t>
      </w:r>
    </w:p>
    <w:p w14:paraId="32B364FC" w14:textId="77777777" w:rsidR="00A6355B" w:rsidRPr="005B307B" w:rsidRDefault="00A6355B">
      <w:pPr>
        <w:pStyle w:val="Textkrper"/>
        <w:kinsoku w:val="0"/>
        <w:overflowPunct w:val="0"/>
        <w:rPr>
          <w:sz w:val="22"/>
          <w:szCs w:val="22"/>
          <w:lang w:val="en-US"/>
        </w:rPr>
      </w:pPr>
    </w:p>
    <w:p w14:paraId="2735D49E" w14:textId="77777777" w:rsidR="00A6355B" w:rsidRPr="005B307B" w:rsidRDefault="00A6355B">
      <w:pPr>
        <w:pStyle w:val="Textkrper"/>
        <w:kinsoku w:val="0"/>
        <w:overflowPunct w:val="0"/>
        <w:rPr>
          <w:sz w:val="22"/>
          <w:szCs w:val="22"/>
          <w:lang w:val="en-US"/>
        </w:rPr>
      </w:pPr>
    </w:p>
    <w:p w14:paraId="572A664C" w14:textId="77777777" w:rsidR="00A6355B" w:rsidRPr="005B307B" w:rsidRDefault="00A6355B">
      <w:pPr>
        <w:pStyle w:val="Textkrper"/>
        <w:kinsoku w:val="0"/>
        <w:overflowPunct w:val="0"/>
        <w:rPr>
          <w:sz w:val="22"/>
          <w:szCs w:val="22"/>
          <w:lang w:val="en-US"/>
        </w:rPr>
      </w:pPr>
    </w:p>
    <w:p w14:paraId="10A35498" w14:textId="77777777" w:rsidR="00A6355B" w:rsidRPr="005B307B" w:rsidRDefault="00A6355B">
      <w:pPr>
        <w:pStyle w:val="Textkrper"/>
        <w:kinsoku w:val="0"/>
        <w:overflowPunct w:val="0"/>
        <w:rPr>
          <w:sz w:val="22"/>
          <w:szCs w:val="22"/>
          <w:lang w:val="en-US"/>
        </w:rPr>
      </w:pPr>
    </w:p>
    <w:p w14:paraId="64F0FCAB" w14:textId="77777777" w:rsidR="00A6355B" w:rsidRPr="005B307B" w:rsidRDefault="00A6355B">
      <w:pPr>
        <w:pStyle w:val="Textkrper"/>
        <w:kinsoku w:val="0"/>
        <w:overflowPunct w:val="0"/>
        <w:rPr>
          <w:sz w:val="22"/>
          <w:szCs w:val="22"/>
          <w:lang w:val="en-US"/>
        </w:rPr>
      </w:pPr>
    </w:p>
    <w:p w14:paraId="0C1A27D5" w14:textId="77777777" w:rsidR="00A6355B" w:rsidRPr="005B307B" w:rsidRDefault="00A6355B">
      <w:pPr>
        <w:pStyle w:val="Textkrper"/>
        <w:kinsoku w:val="0"/>
        <w:overflowPunct w:val="0"/>
        <w:rPr>
          <w:sz w:val="22"/>
          <w:szCs w:val="22"/>
          <w:lang w:val="en-US"/>
        </w:rPr>
      </w:pPr>
    </w:p>
    <w:p w14:paraId="6276C595" w14:textId="77777777" w:rsidR="00A6355B" w:rsidRPr="005B307B" w:rsidRDefault="00A6355B">
      <w:pPr>
        <w:pStyle w:val="Textkrper"/>
        <w:kinsoku w:val="0"/>
        <w:overflowPunct w:val="0"/>
        <w:rPr>
          <w:sz w:val="22"/>
          <w:szCs w:val="22"/>
          <w:lang w:val="en-US"/>
        </w:rPr>
      </w:pPr>
    </w:p>
    <w:p w14:paraId="0186CF9B" w14:textId="77777777" w:rsidR="00A6355B" w:rsidRPr="005B307B" w:rsidRDefault="00A6355B">
      <w:pPr>
        <w:pStyle w:val="Textkrper"/>
        <w:kinsoku w:val="0"/>
        <w:overflowPunct w:val="0"/>
        <w:rPr>
          <w:sz w:val="22"/>
          <w:szCs w:val="22"/>
          <w:lang w:val="en-US"/>
        </w:rPr>
      </w:pPr>
    </w:p>
    <w:p w14:paraId="2BD7250F" w14:textId="77777777" w:rsidR="00A6355B" w:rsidRPr="005B307B" w:rsidRDefault="00A6355B">
      <w:pPr>
        <w:pStyle w:val="Textkrper"/>
        <w:kinsoku w:val="0"/>
        <w:overflowPunct w:val="0"/>
        <w:rPr>
          <w:sz w:val="22"/>
          <w:szCs w:val="22"/>
          <w:lang w:val="en-US"/>
        </w:rPr>
      </w:pPr>
    </w:p>
    <w:p w14:paraId="77B56951" w14:textId="77777777" w:rsidR="00A6355B" w:rsidRPr="005B307B" w:rsidRDefault="00A6355B">
      <w:pPr>
        <w:pStyle w:val="Textkrper"/>
        <w:kinsoku w:val="0"/>
        <w:overflowPunct w:val="0"/>
        <w:rPr>
          <w:sz w:val="22"/>
          <w:szCs w:val="22"/>
          <w:lang w:val="en-US"/>
        </w:rPr>
      </w:pPr>
    </w:p>
    <w:p w14:paraId="05964EF7" w14:textId="77777777" w:rsidR="00A6355B" w:rsidRPr="005B307B" w:rsidRDefault="00A6355B">
      <w:pPr>
        <w:pStyle w:val="Textkrper"/>
        <w:kinsoku w:val="0"/>
        <w:overflowPunct w:val="0"/>
        <w:rPr>
          <w:sz w:val="22"/>
          <w:szCs w:val="22"/>
          <w:lang w:val="en-US"/>
        </w:rPr>
      </w:pPr>
    </w:p>
    <w:p w14:paraId="725FFF44" w14:textId="77777777" w:rsidR="00A6355B" w:rsidRPr="005B307B" w:rsidRDefault="00A6355B">
      <w:pPr>
        <w:pStyle w:val="Textkrper"/>
        <w:kinsoku w:val="0"/>
        <w:overflowPunct w:val="0"/>
        <w:rPr>
          <w:sz w:val="22"/>
          <w:szCs w:val="22"/>
          <w:lang w:val="en-US"/>
        </w:rPr>
      </w:pPr>
    </w:p>
    <w:p w14:paraId="67D0D3FA" w14:textId="77777777" w:rsidR="00A6355B" w:rsidRPr="005B307B" w:rsidRDefault="00A6355B">
      <w:pPr>
        <w:pStyle w:val="Textkrper"/>
        <w:kinsoku w:val="0"/>
        <w:overflowPunct w:val="0"/>
        <w:rPr>
          <w:sz w:val="22"/>
          <w:szCs w:val="22"/>
          <w:lang w:val="en-US"/>
        </w:rPr>
      </w:pPr>
    </w:p>
    <w:p w14:paraId="51611CD3" w14:textId="77777777" w:rsidR="00A6355B" w:rsidRPr="005B307B" w:rsidRDefault="00A6355B">
      <w:pPr>
        <w:pStyle w:val="Textkrper"/>
        <w:kinsoku w:val="0"/>
        <w:overflowPunct w:val="0"/>
        <w:rPr>
          <w:sz w:val="22"/>
          <w:szCs w:val="22"/>
          <w:lang w:val="en-US"/>
        </w:rPr>
      </w:pPr>
    </w:p>
    <w:p w14:paraId="159B9FEC" w14:textId="77777777" w:rsidR="00A6355B" w:rsidRPr="005B307B" w:rsidRDefault="00A6355B">
      <w:pPr>
        <w:pStyle w:val="Textkrper"/>
        <w:kinsoku w:val="0"/>
        <w:overflowPunct w:val="0"/>
        <w:rPr>
          <w:sz w:val="22"/>
          <w:szCs w:val="22"/>
          <w:lang w:val="en-US"/>
        </w:rPr>
      </w:pPr>
    </w:p>
    <w:p w14:paraId="0E52EF56" w14:textId="77777777" w:rsidR="00A6355B" w:rsidRPr="005B307B" w:rsidRDefault="00A6355B">
      <w:pPr>
        <w:pStyle w:val="Textkrper"/>
        <w:kinsoku w:val="0"/>
        <w:overflowPunct w:val="0"/>
        <w:rPr>
          <w:sz w:val="22"/>
          <w:szCs w:val="22"/>
          <w:lang w:val="en-US"/>
        </w:rPr>
      </w:pPr>
    </w:p>
    <w:p w14:paraId="1EB47E7A" w14:textId="77777777" w:rsidR="00A6355B" w:rsidRDefault="00E24029">
      <w:pPr>
        <w:pStyle w:val="Textkrper"/>
        <w:kinsoku w:val="0"/>
        <w:overflowPunct w:val="0"/>
        <w:spacing w:before="183"/>
        <w:ind w:right="2"/>
        <w:jc w:val="center"/>
        <w:rPr>
          <w:i/>
          <w:iCs/>
        </w:rPr>
      </w:pPr>
      <w:r>
        <w:rPr>
          <w:noProof/>
        </w:rPr>
        <w:pict w14:anchorId="13D956BE">
          <v:group id="_x0000_s3092" style="position:absolute;left:0;text-align:left;margin-left:47.15pt;margin-top:21pt;width:348.2pt;height:231.4pt;z-index:251739136;mso-wrap-distance-left:0;mso-wrap-distance-right:0;mso-position-horizontal-relative:page" coordorigin="943,420" coordsize="6964,4628" o:allowincell="f">
            <v:shape id="_x0000_s3093" type="#_x0000_t75" style="position:absolute;left:943;top:420;width:1420;height:360;mso-position-horizontal-relative:page;mso-position-vertical-relative:text" o:allowincell="f">
              <v:imagedata r:id="rId28" o:title=""/>
            </v:shape>
            <v:shape id="_x0000_s3094" type="#_x0000_t202" style="position:absolute;left:955;top:762;width:6944;height:4279;mso-position-horizontal-relative:page;mso-position-vertical-relative:text" o:allowincell="f" filled="f">
              <v:textbox inset="0,0,0,0">
                <w:txbxContent>
                  <w:p w14:paraId="66838A2A" w14:textId="77777777" w:rsidR="00A6355B" w:rsidRDefault="00E24029">
                    <w:pPr>
                      <w:pStyle w:val="Textkrper"/>
                      <w:kinsoku w:val="0"/>
                      <w:overflowPunct w:val="0"/>
                      <w:spacing w:before="67"/>
                      <w:ind w:left="144" w:right="410"/>
                      <w:rPr>
                        <w:b/>
                        <w:bCs/>
                        <w:lang w:val="en-US"/>
                      </w:rPr>
                    </w:pPr>
                    <w:r w:rsidRPr="005B307B">
                      <w:rPr>
                        <w:b/>
                        <w:bCs/>
                        <w:lang w:val="en-US"/>
                      </w:rPr>
                      <w:t>Bitte beachten Sie die folgenden Punkte für eine optimale persönliche Sicherheit des Rollstuhl</w:t>
                    </w:r>
                    <w:r w:rsidRPr="005B307B">
                      <w:rPr>
                        <w:b/>
                        <w:bCs/>
                        <w:lang w:val="en-US"/>
                      </w:rPr>
                      <w:t>fahrers:</w:t>
                    </w:r>
                  </w:p>
                  <w:p w14:paraId="5F584C1E" w14:textId="77777777" w:rsidR="00A6355B" w:rsidRDefault="00E24029">
                    <w:pPr>
                      <w:pStyle w:val="Textkrper"/>
                      <w:numPr>
                        <w:ilvl w:val="0"/>
                        <w:numId w:val="6"/>
                      </w:numPr>
                      <w:tabs>
                        <w:tab w:val="left" w:pos="267"/>
                      </w:tabs>
                      <w:kinsoku w:val="0"/>
                      <w:overflowPunct w:val="0"/>
                      <w:spacing w:before="116"/>
                      <w:ind w:right="280" w:firstLine="0"/>
                      <w:rPr>
                        <w:b/>
                        <w:bCs/>
                        <w:lang w:val="en-US"/>
                      </w:rPr>
                    </w:pPr>
                    <w:r w:rsidRPr="005B307B">
                      <w:rPr>
                        <w:b/>
                        <w:bCs/>
                        <w:lang w:val="en-US"/>
                      </w:rPr>
                      <w:t>Der Beckengurt sollte tief über der Vorderseite des Beckens getragen werden, so dass der Winkel des Beckengurtes innerhalb des bevorzugten Bereichs von 30° bis 75° zur Horizontalen liegt, wie in der Abbildung oben dargestellt.</w:t>
                    </w:r>
                  </w:p>
                  <w:p w14:paraId="596CF316" w14:textId="77777777" w:rsidR="00A6355B" w:rsidRDefault="00E24029">
                    <w:pPr>
                      <w:pStyle w:val="Textkrper"/>
                      <w:numPr>
                        <w:ilvl w:val="0"/>
                        <w:numId w:val="6"/>
                      </w:numPr>
                      <w:tabs>
                        <w:tab w:val="left" w:pos="267"/>
                      </w:tabs>
                      <w:kinsoku w:val="0"/>
                      <w:overflowPunct w:val="0"/>
                      <w:spacing w:before="114"/>
                      <w:ind w:left="266"/>
                      <w:rPr>
                        <w:b/>
                        <w:bCs/>
                        <w:lang w:val="en-US"/>
                      </w:rPr>
                    </w:pPr>
                    <w:r w:rsidRPr="005B307B">
                      <w:rPr>
                        <w:b/>
                        <w:bCs/>
                        <w:lang w:val="en-US"/>
                      </w:rPr>
                      <w:t xml:space="preserve">ein </w:t>
                    </w:r>
                    <w:r w:rsidRPr="005B307B">
                      <w:rPr>
                        <w:b/>
                        <w:bCs/>
                        <w:lang w:val="en-US"/>
                      </w:rPr>
                      <w:t>steilerer (größerer) Winkel innerhalb der bevorzugten Zone ist wünschenswert.</w:t>
                    </w:r>
                  </w:p>
                  <w:p w14:paraId="43B68B2D" w14:textId="77777777" w:rsidR="00A6355B" w:rsidRDefault="00E24029">
                    <w:pPr>
                      <w:pStyle w:val="Textkrper"/>
                      <w:numPr>
                        <w:ilvl w:val="0"/>
                        <w:numId w:val="6"/>
                      </w:numPr>
                      <w:tabs>
                        <w:tab w:val="left" w:pos="267"/>
                      </w:tabs>
                      <w:kinsoku w:val="0"/>
                      <w:overflowPunct w:val="0"/>
                      <w:spacing w:before="116"/>
                      <w:ind w:right="199" w:firstLine="0"/>
                      <w:rPr>
                        <w:b/>
                        <w:bCs/>
                        <w:lang w:val="en-US"/>
                      </w:rPr>
                    </w:pPr>
                    <w:r w:rsidRPr="005B307B">
                      <w:rPr>
                        <w:b/>
                        <w:bCs/>
                        <w:lang w:val="en-US"/>
                      </w:rPr>
                      <w:t>Gurt-Rückhaltevorrichtungen sollten nicht durch Komponenten oder Teile des Rollstuhls, wie z. B. die Armlehnen oder Räder, vom Körper weggehalten werden, zusammen mit einer Abbil</w:t>
                    </w:r>
                    <w:r w:rsidRPr="005B307B">
                      <w:rPr>
                        <w:b/>
                        <w:bCs/>
                        <w:lang w:val="en-US"/>
                      </w:rPr>
                      <w:t>dung, die der oben gezeigten ähnelt.</w:t>
                    </w:r>
                  </w:p>
                  <w:p w14:paraId="4D0624AC" w14:textId="77777777" w:rsidR="00A6355B" w:rsidRPr="005B307B" w:rsidRDefault="00A6355B">
                    <w:pPr>
                      <w:pStyle w:val="Textkrper"/>
                      <w:kinsoku w:val="0"/>
                      <w:overflowPunct w:val="0"/>
                      <w:rPr>
                        <w:b/>
                        <w:bCs/>
                        <w:lang w:val="en-US"/>
                      </w:rPr>
                    </w:pPr>
                  </w:p>
                  <w:p w14:paraId="7FB9C6D4" w14:textId="77777777" w:rsidR="00A6355B" w:rsidRDefault="00E24029">
                    <w:pPr>
                      <w:pStyle w:val="Textkrper"/>
                      <w:numPr>
                        <w:ilvl w:val="0"/>
                        <w:numId w:val="6"/>
                      </w:numPr>
                      <w:tabs>
                        <w:tab w:val="left" w:pos="267"/>
                      </w:tabs>
                      <w:kinsoku w:val="0"/>
                      <w:overflowPunct w:val="0"/>
                      <w:ind w:right="244" w:firstLine="0"/>
                      <w:rPr>
                        <w:b/>
                        <w:bCs/>
                        <w:lang w:val="en-US"/>
                      </w:rPr>
                    </w:pPr>
                    <w:r w:rsidRPr="005B307B">
                      <w:rPr>
                        <w:b/>
                        <w:bCs/>
                        <w:lang w:val="en-US"/>
                      </w:rPr>
                      <w:t>Die Oberkörpergurte sollten über die Schultern und quer über die Brust verlaufen, wie in der Abbildung der Positionierung der Schultergurte dargestellt.</w:t>
                    </w:r>
                  </w:p>
                  <w:p w14:paraId="150DA5E2" w14:textId="77777777" w:rsidR="00A6355B" w:rsidRDefault="00E24029">
                    <w:pPr>
                      <w:pStyle w:val="Textkrper"/>
                      <w:numPr>
                        <w:ilvl w:val="0"/>
                        <w:numId w:val="6"/>
                      </w:numPr>
                      <w:tabs>
                        <w:tab w:val="left" w:pos="267"/>
                      </w:tabs>
                      <w:kinsoku w:val="0"/>
                      <w:overflowPunct w:val="0"/>
                      <w:spacing w:before="116"/>
                      <w:ind w:right="275" w:firstLine="0"/>
                      <w:rPr>
                        <w:b/>
                        <w:bCs/>
                        <w:lang w:val="en-US"/>
                      </w:rPr>
                    </w:pPr>
                    <w:r w:rsidRPr="005B307B">
                      <w:rPr>
                        <w:b/>
                        <w:bCs/>
                        <w:lang w:val="en-US"/>
                      </w:rPr>
                      <w:t>Die Sicherheitsgurte sollten so eng wie möglich eingestellt werde</w:t>
                    </w:r>
                    <w:r w:rsidRPr="005B307B">
                      <w:rPr>
                        <w:b/>
                        <w:bCs/>
                        <w:lang w:val="en-US"/>
                      </w:rPr>
                      <w:t>n, um den Komfort des Benutzers nicht zu beeinträchtigen.</w:t>
                    </w:r>
                  </w:p>
                  <w:p w14:paraId="47A1941C" w14:textId="77777777" w:rsidR="00A6355B" w:rsidRDefault="00E24029">
                    <w:pPr>
                      <w:pStyle w:val="Textkrper"/>
                      <w:numPr>
                        <w:ilvl w:val="0"/>
                        <w:numId w:val="6"/>
                      </w:numPr>
                      <w:tabs>
                        <w:tab w:val="left" w:pos="267"/>
                      </w:tabs>
                      <w:kinsoku w:val="0"/>
                      <w:overflowPunct w:val="0"/>
                      <w:spacing w:before="116"/>
                      <w:ind w:left="266"/>
                      <w:rPr>
                        <w:b/>
                        <w:bCs/>
                        <w:lang w:val="en-US"/>
                      </w:rPr>
                    </w:pPr>
                    <w:r w:rsidRPr="005B307B">
                      <w:rPr>
                        <w:b/>
                        <w:bCs/>
                        <w:lang w:val="en-US"/>
                      </w:rPr>
                      <w:t>Das Gurtband sollte während der Benutzung nicht verdreht sein.</w:t>
                    </w:r>
                  </w:p>
                </w:txbxContent>
              </v:textbox>
            </v:shape>
            <w10:wrap type="topAndBottom" anchorx="page"/>
          </v:group>
        </w:pict>
      </w:r>
      <w:r>
        <w:rPr>
          <w:i/>
          <w:iCs/>
        </w:rPr>
        <w:t>Positionierung der Sicherheitsgurte an den Schultern</w:t>
      </w:r>
    </w:p>
    <w:p w14:paraId="0D64C5B2" w14:textId="77777777" w:rsidR="00A6355B" w:rsidRDefault="00A6355B">
      <w:pPr>
        <w:pStyle w:val="Textkrper"/>
        <w:kinsoku w:val="0"/>
        <w:overflowPunct w:val="0"/>
        <w:spacing w:before="183"/>
        <w:ind w:right="2"/>
        <w:jc w:val="center"/>
        <w:rPr>
          <w:i/>
          <w:iCs/>
        </w:rPr>
        <w:sectPr w:rsidR="00A6355B">
          <w:pgSz w:w="8400" w:h="11910"/>
          <w:pgMar w:top="640" w:right="0" w:bottom="400" w:left="0" w:header="0" w:footer="210" w:gutter="0"/>
          <w:cols w:space="720"/>
          <w:noEndnote/>
        </w:sectPr>
      </w:pPr>
    </w:p>
    <w:p w14:paraId="6E00FA0E" w14:textId="77777777" w:rsidR="00A6355B" w:rsidRDefault="00E24029">
      <w:pPr>
        <w:pStyle w:val="Textkrper"/>
        <w:kinsoku w:val="0"/>
        <w:overflowPunct w:val="0"/>
        <w:ind w:left="750"/>
      </w:pPr>
      <w:r>
        <w:pict w14:anchorId="4CF87D0E">
          <v:group id="_x0000_s3095" style="width:351.5pt;height:134.2pt;mso-position-horizontal-relative:char;mso-position-vertical-relative:line" coordsize="7030,2684" o:allowincell="f">
            <v:shape id="_x0000_s3096" type="#_x0000_t75" style="position:absolute;top:2;width:3420;height:2600;mso-position-horizontal-relative:page;mso-position-vertical-relative:page" o:allowincell="f">
              <v:imagedata r:id="rId190" o:title=""/>
            </v:shape>
            <v:shape id="_x0000_s3097" type="#_x0000_t75" style="position:absolute;left:3484;top:49;width:3300;height:2540;mso-position-horizontal-relative:page;mso-position-vertical-relative:page" o:allowincell="f">
              <v:imagedata r:id="rId191" o:title=""/>
            </v:shape>
            <v:group id="_x0000_s3098" style="position:absolute;left:5887;top:241;width:1112;height:1422" coordorigin="5887,241" coordsize="1112,1422" o:allowincell="f">
              <v:shape id="_x0000_s3099" style="position:absolute;left:5887;top:241;width:1112;height:1422;mso-position-horizontal-relative:page;mso-position-vertical-relative:page" coordsize="1112,1422" o:allowincell="f" path="m,510r510,911e" filled="f" strokecolor="#00af50" strokeweight="3pt">
                <v:path arrowok="t"/>
              </v:shape>
              <v:shape id="_x0000_s3100" style="position:absolute;left:5887;top:241;width:1112;height:1422;mso-position-horizontal-relative:page;mso-position-vertical-relative:page" coordsize="1112,1422" o:allowincell="f" path="m510,1421l1112,e" filled="f" strokecolor="#00af50" strokeweight="3pt">
                <v:path arrowok="t"/>
              </v:shape>
            </v:group>
            <v:group id="_x0000_s3101" style="position:absolute;left:164;top:30;width:3227;height:2624" coordorigin="164,30" coordsize="3227,2624" o:allowincell="f">
              <v:shape id="_x0000_s3102" style="position:absolute;left:164;top:30;width:3227;height:2624;mso-position-horizontal-relative:page;mso-position-vertical-relative:page" coordsize="3227,2624" o:allowincell="f" path="m,l3227,2624e" filled="f" strokecolor="red" strokeweight="3pt">
                <v:path arrowok="t"/>
              </v:shape>
              <v:shape id="_x0000_s3103" style="position:absolute;left:164;top:30;width:3227;height:2624;mso-position-horizontal-relative:page;mso-position-vertical-relative:page" coordsize="3227,2624" o:allowincell="f" path="m,2624l3099,91e" filled="f" strokecolor="red" strokeweight="3pt">
                <v:path arrowok="t"/>
              </v:shape>
            </v:group>
            <w10:anchorlock/>
          </v:group>
        </w:pict>
      </w:r>
    </w:p>
    <w:p w14:paraId="3685D45C" w14:textId="77777777" w:rsidR="00A6355B" w:rsidRDefault="00E24029">
      <w:pPr>
        <w:pStyle w:val="Textkrper"/>
        <w:tabs>
          <w:tab w:val="left" w:pos="4339"/>
        </w:tabs>
        <w:kinsoku w:val="0"/>
        <w:overflowPunct w:val="0"/>
        <w:spacing w:before="155"/>
        <w:ind w:left="61"/>
        <w:jc w:val="center"/>
        <w:rPr>
          <w:i/>
          <w:iCs/>
          <w:lang w:val="en-US"/>
        </w:rPr>
      </w:pPr>
      <w:r w:rsidRPr="005B307B">
        <w:rPr>
          <w:i/>
          <w:iCs/>
          <w:lang w:val="en-US"/>
        </w:rPr>
        <w:t>Bild eines nicht korrekt sitzenden GürtelsBild eines korrekt sitzenden Gürtels</w:t>
      </w:r>
    </w:p>
    <w:p w14:paraId="4730AF34" w14:textId="77777777" w:rsidR="00A6355B" w:rsidRPr="005B307B" w:rsidRDefault="00A6355B">
      <w:pPr>
        <w:pStyle w:val="Textkrper"/>
        <w:kinsoku w:val="0"/>
        <w:overflowPunct w:val="0"/>
        <w:rPr>
          <w:i/>
          <w:iCs/>
          <w:lang w:val="en-US"/>
        </w:rPr>
      </w:pPr>
    </w:p>
    <w:p w14:paraId="31BE394E" w14:textId="77777777" w:rsidR="00A6355B" w:rsidRPr="005B307B" w:rsidRDefault="00A6355B">
      <w:pPr>
        <w:pStyle w:val="Textkrper"/>
        <w:kinsoku w:val="0"/>
        <w:overflowPunct w:val="0"/>
        <w:spacing w:before="5"/>
        <w:rPr>
          <w:i/>
          <w:iCs/>
          <w:sz w:val="22"/>
          <w:szCs w:val="22"/>
          <w:lang w:val="en-US"/>
        </w:rPr>
      </w:pPr>
    </w:p>
    <w:p w14:paraId="69A92FE3" w14:textId="77777777" w:rsidR="00A6355B" w:rsidRDefault="00E24029">
      <w:pPr>
        <w:pStyle w:val="Textkrper"/>
        <w:kinsoku w:val="0"/>
        <w:overflowPunct w:val="0"/>
        <w:spacing w:before="93"/>
        <w:ind w:left="840" w:right="1261"/>
        <w:rPr>
          <w:b/>
          <w:bCs/>
          <w:lang w:val="en-US"/>
        </w:rPr>
      </w:pPr>
      <w:r>
        <w:rPr>
          <w:noProof/>
        </w:rPr>
        <w:pict w14:anchorId="73E261FE">
          <v:group id="_x0000_s3104" style="position:absolute;left:0;text-align:left;margin-left:34pt;margin-top:-17.25pt;width:347.95pt;height:355.35pt;z-index:-251575296;mso-position-horizontal-relative:page" coordorigin="680,-345" coordsize="6959,7107" o:allowincell="f">
            <v:shape id="_x0000_s3105" type="#_x0000_t75" style="position:absolute;left:687;top:-345;width:1400;height:360;mso-position-horizontal-relative:page;mso-position-vertical-relative:text" o:allowincell="f">
              <v:imagedata r:id="rId28" o:title=""/>
            </v:shape>
            <v:shape id="_x0000_s3106" style="position:absolute;left:688;top:17;width:6944;height:6737;mso-position-horizontal-relative:page;mso-position-vertical-relative:text" coordsize="6944,6737" o:allowincell="f" path="m,6737r6944,l6944,,,,,6737xe" filled="f">
              <v:path arrowok="t"/>
            </v:shape>
            <w10:wrap anchorx="page"/>
          </v:group>
        </w:pict>
      </w:r>
      <w:r w:rsidRPr="005B307B">
        <w:rPr>
          <w:b/>
          <w:bCs/>
          <w:lang w:val="en-US"/>
        </w:rPr>
        <w:t>Bitte stellen Sie sicher, dass die folgenden Bedingungen erfüllt sind, um einen sicheren Transport zu gewährleisten:</w:t>
      </w:r>
    </w:p>
    <w:p w14:paraId="1A9F0D68" w14:textId="77777777" w:rsidR="00A6355B" w:rsidRDefault="00E24029">
      <w:pPr>
        <w:pStyle w:val="Listenabsatz"/>
        <w:numPr>
          <w:ilvl w:val="0"/>
          <w:numId w:val="5"/>
        </w:numPr>
        <w:tabs>
          <w:tab w:val="left" w:pos="963"/>
        </w:tabs>
        <w:kinsoku w:val="0"/>
        <w:overflowPunct w:val="0"/>
        <w:spacing w:before="114"/>
        <w:ind w:right="1273" w:firstLine="0"/>
        <w:rPr>
          <w:b/>
          <w:bCs/>
          <w:sz w:val="20"/>
          <w:szCs w:val="20"/>
          <w:lang w:val="en-US"/>
        </w:rPr>
      </w:pPr>
      <w:r w:rsidRPr="005B307B">
        <w:rPr>
          <w:b/>
          <w:bCs/>
          <w:sz w:val="20"/>
          <w:szCs w:val="20"/>
          <w:lang w:val="en-US"/>
        </w:rPr>
        <w:t xml:space="preserve">Wann immer möglich, ist der besetzte Rollstuhl in einer nach vorne gerichteten Position zu platzieren und mit den Haltevorrichtungen gemäß </w:t>
      </w:r>
      <w:r w:rsidRPr="005B307B">
        <w:rPr>
          <w:b/>
          <w:bCs/>
          <w:sz w:val="20"/>
          <w:szCs w:val="20"/>
          <w:lang w:val="en-US"/>
        </w:rPr>
        <w:t>den Anweisungen des WTORS-Herstellers (Rollstuhlhaltevorrichtung und Insassenrückhaltesystem) zu sichern.</w:t>
      </w:r>
    </w:p>
    <w:p w14:paraId="62D1FE82" w14:textId="77777777" w:rsidR="00A6355B" w:rsidRDefault="00E24029">
      <w:pPr>
        <w:pStyle w:val="Listenabsatz"/>
        <w:numPr>
          <w:ilvl w:val="0"/>
          <w:numId w:val="5"/>
        </w:numPr>
        <w:tabs>
          <w:tab w:val="left" w:pos="963"/>
        </w:tabs>
        <w:kinsoku w:val="0"/>
        <w:overflowPunct w:val="0"/>
        <w:spacing w:before="114"/>
        <w:ind w:right="925" w:firstLine="0"/>
        <w:rPr>
          <w:b/>
          <w:bCs/>
          <w:sz w:val="20"/>
          <w:szCs w:val="20"/>
          <w:lang w:val="en-US"/>
        </w:rPr>
      </w:pPr>
      <w:r w:rsidRPr="005B307B">
        <w:rPr>
          <w:b/>
          <w:bCs/>
          <w:sz w:val="20"/>
          <w:szCs w:val="20"/>
          <w:lang w:val="en-US"/>
        </w:rPr>
        <w:t>Dieser Rollstuhl ist für die Verwendung in Fahrzeugen geeignet und hat die Leistungsanforderungen für die Fahrt in Fahrtrichtung bei einem Frontalaufp</w:t>
      </w:r>
      <w:r w:rsidRPr="005B307B">
        <w:rPr>
          <w:b/>
          <w:bCs/>
          <w:sz w:val="20"/>
          <w:szCs w:val="20"/>
          <w:lang w:val="en-US"/>
        </w:rPr>
        <w:t>rall erfüllt. Seine Verwendung in anderen Konfigurationen innerhalb eines Fahrzeugs wurde nicht getestet.</w:t>
      </w:r>
    </w:p>
    <w:p w14:paraId="2D1DB61E" w14:textId="77777777" w:rsidR="00A6355B" w:rsidRDefault="00E24029">
      <w:pPr>
        <w:pStyle w:val="Listenabsatz"/>
        <w:numPr>
          <w:ilvl w:val="0"/>
          <w:numId w:val="5"/>
        </w:numPr>
        <w:tabs>
          <w:tab w:val="left" w:pos="963"/>
        </w:tabs>
        <w:kinsoku w:val="0"/>
        <w:overflowPunct w:val="0"/>
        <w:spacing w:before="117"/>
        <w:ind w:right="994" w:firstLine="0"/>
        <w:rPr>
          <w:b/>
          <w:bCs/>
          <w:sz w:val="20"/>
          <w:szCs w:val="20"/>
          <w:lang w:val="en-US"/>
        </w:rPr>
      </w:pPr>
      <w:r w:rsidRPr="005B307B">
        <w:rPr>
          <w:b/>
          <w:bCs/>
          <w:sz w:val="20"/>
          <w:szCs w:val="20"/>
          <w:lang w:val="en-US"/>
        </w:rPr>
        <w:t>Der Rollstuhl wurde dynamisch in vorwärts gerichteter Orientierung getestet, wobei der ATD (anthropomorphes Testgerät) sowohl durch Becken- als auch d</w:t>
      </w:r>
      <w:r w:rsidRPr="005B307B">
        <w:rPr>
          <w:b/>
          <w:bCs/>
          <w:sz w:val="20"/>
          <w:szCs w:val="20"/>
          <w:lang w:val="en-US"/>
        </w:rPr>
        <w:t>urch Oberkörpergurte zurückgehalten wurde.</w:t>
      </w:r>
    </w:p>
    <w:p w14:paraId="67E05E29" w14:textId="77777777" w:rsidR="00A6355B" w:rsidRDefault="00E24029">
      <w:pPr>
        <w:pStyle w:val="Listenabsatz"/>
        <w:numPr>
          <w:ilvl w:val="0"/>
          <w:numId w:val="5"/>
        </w:numPr>
        <w:tabs>
          <w:tab w:val="left" w:pos="963"/>
        </w:tabs>
        <w:kinsoku w:val="0"/>
        <w:overflowPunct w:val="0"/>
        <w:spacing w:before="114"/>
        <w:ind w:right="1421" w:firstLine="0"/>
        <w:rPr>
          <w:b/>
          <w:bCs/>
          <w:sz w:val="20"/>
          <w:szCs w:val="20"/>
          <w:lang w:val="en-US"/>
        </w:rPr>
      </w:pPr>
      <w:r w:rsidRPr="005B307B">
        <w:rPr>
          <w:b/>
          <w:bCs/>
          <w:sz w:val="20"/>
          <w:szCs w:val="20"/>
          <w:lang w:val="en-US"/>
        </w:rPr>
        <w:t>Es sollten sowohl Becken- als auch Oberkörpergurte angelegt werden, um die Möglichkeit eines Aufpralls von Kopf und Brust auf Fahrzeugteile zu verringern.</w:t>
      </w:r>
    </w:p>
    <w:p w14:paraId="25892CC1" w14:textId="77777777" w:rsidR="00A6355B" w:rsidRDefault="00E24029">
      <w:pPr>
        <w:pStyle w:val="Listenabsatz"/>
        <w:numPr>
          <w:ilvl w:val="0"/>
          <w:numId w:val="5"/>
        </w:numPr>
        <w:tabs>
          <w:tab w:val="left" w:pos="963"/>
        </w:tabs>
        <w:kinsoku w:val="0"/>
        <w:overflowPunct w:val="0"/>
        <w:spacing w:before="117"/>
        <w:ind w:right="997" w:firstLine="0"/>
        <w:rPr>
          <w:b/>
          <w:bCs/>
          <w:sz w:val="20"/>
          <w:szCs w:val="20"/>
          <w:lang w:val="en-US"/>
        </w:rPr>
      </w:pPr>
      <w:r w:rsidRPr="005B307B">
        <w:rPr>
          <w:b/>
          <w:bCs/>
          <w:sz w:val="20"/>
          <w:szCs w:val="20"/>
          <w:lang w:val="en-US"/>
        </w:rPr>
        <w:t>Wenn möglich, sollten andere Zusatzausrüstungen für Rollst</w:t>
      </w:r>
      <w:r w:rsidRPr="005B307B">
        <w:rPr>
          <w:b/>
          <w:bCs/>
          <w:sz w:val="20"/>
          <w:szCs w:val="20"/>
          <w:lang w:val="en-US"/>
        </w:rPr>
        <w:t>ühle entweder am Rollstuhl befestigt oder vom Rollstuhl abgenommen und während des Transports im Fahrzeug gesichert werden, damit sie sich nicht lösen und bei einem Zusammenstoß Verletzungen der Fahrzeuginsassen verursachen können.</w:t>
      </w:r>
    </w:p>
    <w:p w14:paraId="1A86A422" w14:textId="77777777" w:rsidR="00A6355B" w:rsidRDefault="00E24029">
      <w:pPr>
        <w:pStyle w:val="Listenabsatz"/>
        <w:numPr>
          <w:ilvl w:val="0"/>
          <w:numId w:val="5"/>
        </w:numPr>
        <w:tabs>
          <w:tab w:val="left" w:pos="963"/>
        </w:tabs>
        <w:kinsoku w:val="0"/>
        <w:overflowPunct w:val="0"/>
        <w:spacing w:before="115"/>
        <w:ind w:right="1057" w:firstLine="0"/>
        <w:rPr>
          <w:b/>
          <w:bCs/>
          <w:sz w:val="20"/>
          <w:szCs w:val="20"/>
          <w:lang w:val="en-US"/>
        </w:rPr>
      </w:pPr>
      <w:r w:rsidRPr="005B307B">
        <w:rPr>
          <w:b/>
          <w:bCs/>
          <w:sz w:val="20"/>
          <w:szCs w:val="20"/>
          <w:lang w:val="en-US"/>
        </w:rPr>
        <w:t>Positionierungsstützen s</w:t>
      </w:r>
      <w:r w:rsidRPr="005B307B">
        <w:rPr>
          <w:b/>
          <w:bCs/>
          <w:sz w:val="20"/>
          <w:szCs w:val="20"/>
          <w:lang w:val="en-US"/>
        </w:rPr>
        <w:t>ollten nur dann zur Insassenrückhaltung in einem fahrenden Fahrzeug verwendet werden, wenn sie als den Anforderungen der ISO 7176/19-2008 entsprechend gekennzeichnet sind.</w:t>
      </w:r>
    </w:p>
    <w:p w14:paraId="3A5372C9" w14:textId="77777777" w:rsidR="00A6355B" w:rsidRDefault="00E24029">
      <w:pPr>
        <w:pStyle w:val="Listenabsatz"/>
        <w:numPr>
          <w:ilvl w:val="0"/>
          <w:numId w:val="5"/>
        </w:numPr>
        <w:tabs>
          <w:tab w:val="left" w:pos="963"/>
        </w:tabs>
        <w:kinsoku w:val="0"/>
        <w:overflowPunct w:val="0"/>
        <w:spacing w:before="114" w:line="244" w:lineRule="auto"/>
        <w:ind w:right="1433" w:firstLine="0"/>
        <w:rPr>
          <w:b/>
          <w:bCs/>
          <w:sz w:val="20"/>
          <w:szCs w:val="20"/>
          <w:lang w:val="en-US"/>
        </w:rPr>
      </w:pPr>
      <w:r w:rsidRPr="005B307B">
        <w:rPr>
          <w:b/>
          <w:bCs/>
          <w:sz w:val="20"/>
          <w:szCs w:val="20"/>
          <w:lang w:val="en-US"/>
        </w:rPr>
        <w:lastRenderedPageBreak/>
        <w:t xml:space="preserve">Der Rollstuhl sollte </w:t>
      </w:r>
      <w:r w:rsidRPr="005B307B">
        <w:rPr>
          <w:b/>
          <w:bCs/>
          <w:sz w:val="20"/>
          <w:szCs w:val="20"/>
          <w:lang w:val="en-US"/>
        </w:rPr>
        <w:t>vor der Wiederverwendung nach einem Fahrzeugaufprall von einem Vertreter des Herstellers überprüft werden.</w:t>
      </w:r>
    </w:p>
    <w:p w14:paraId="2E6758F8" w14:textId="77777777" w:rsidR="00A6355B" w:rsidRPr="005B307B" w:rsidRDefault="00A6355B">
      <w:pPr>
        <w:pStyle w:val="Listenabsatz"/>
        <w:numPr>
          <w:ilvl w:val="0"/>
          <w:numId w:val="5"/>
        </w:numPr>
        <w:tabs>
          <w:tab w:val="left" w:pos="963"/>
        </w:tabs>
        <w:kinsoku w:val="0"/>
        <w:overflowPunct w:val="0"/>
        <w:spacing w:before="114" w:line="244" w:lineRule="auto"/>
        <w:ind w:right="1433" w:firstLine="0"/>
        <w:rPr>
          <w:b/>
          <w:bCs/>
          <w:sz w:val="20"/>
          <w:szCs w:val="20"/>
          <w:lang w:val="en-US"/>
        </w:rPr>
        <w:sectPr w:rsidR="00A6355B" w:rsidRPr="005B307B">
          <w:pgSz w:w="8400" w:h="11910"/>
          <w:pgMar w:top="720" w:right="0" w:bottom="400" w:left="0" w:header="0" w:footer="210" w:gutter="0"/>
          <w:cols w:space="720"/>
          <w:noEndnote/>
        </w:sectPr>
      </w:pPr>
    </w:p>
    <w:p w14:paraId="4DCCF4AA" w14:textId="77777777" w:rsidR="00A6355B" w:rsidRDefault="00E24029">
      <w:pPr>
        <w:pStyle w:val="Listenabsatz"/>
        <w:numPr>
          <w:ilvl w:val="1"/>
          <w:numId w:val="19"/>
        </w:numPr>
        <w:tabs>
          <w:tab w:val="left" w:pos="1163"/>
        </w:tabs>
        <w:kinsoku w:val="0"/>
        <w:overflowPunct w:val="0"/>
        <w:ind w:left="1162" w:hanging="443"/>
        <w:rPr>
          <w:b/>
          <w:bCs/>
          <w:sz w:val="20"/>
          <w:szCs w:val="20"/>
        </w:rPr>
      </w:pPr>
      <w:bookmarkStart w:id="137" w:name="_bookmark137"/>
      <w:bookmarkEnd w:id="137"/>
      <w:r>
        <w:rPr>
          <w:b/>
          <w:bCs/>
          <w:sz w:val="20"/>
          <w:szCs w:val="20"/>
        </w:rPr>
        <w:lastRenderedPageBreak/>
        <w:t>Transport in einem Flugzeug</w:t>
      </w:r>
    </w:p>
    <w:p w14:paraId="4AD2FE0A" w14:textId="77777777" w:rsidR="00A6355B" w:rsidRDefault="00A6355B">
      <w:pPr>
        <w:pStyle w:val="Textkrper"/>
        <w:kinsoku w:val="0"/>
        <w:overflowPunct w:val="0"/>
        <w:spacing w:before="2"/>
        <w:rPr>
          <w:b/>
          <w:bCs/>
          <w:sz w:val="32"/>
          <w:szCs w:val="32"/>
        </w:rPr>
      </w:pPr>
    </w:p>
    <w:p w14:paraId="1B68AF22" w14:textId="77777777" w:rsidR="00A6355B" w:rsidRDefault="00E24029">
      <w:pPr>
        <w:pStyle w:val="Textkrper"/>
        <w:kinsoku w:val="0"/>
        <w:overflowPunct w:val="0"/>
        <w:spacing w:line="276" w:lineRule="auto"/>
        <w:ind w:left="720" w:right="712"/>
        <w:rPr>
          <w:lang w:val="en-US"/>
        </w:rPr>
      </w:pPr>
      <w:r w:rsidRPr="005B307B">
        <w:rPr>
          <w:lang w:val="en-US"/>
        </w:rPr>
        <w:t>Wenn Sie Ihren Rollstuhl mit dem Flugzeug transportieren, sollten Sie vor allem auf die folgenden drei Dinge achten:</w:t>
      </w:r>
    </w:p>
    <w:p w14:paraId="1A137B9A" w14:textId="77777777" w:rsidR="00A6355B" w:rsidRPr="005B307B" w:rsidRDefault="00A6355B">
      <w:pPr>
        <w:pStyle w:val="Textkrper"/>
        <w:kinsoku w:val="0"/>
        <w:overflowPunct w:val="0"/>
        <w:rPr>
          <w:sz w:val="22"/>
          <w:szCs w:val="22"/>
          <w:lang w:val="en-US"/>
        </w:rPr>
      </w:pPr>
    </w:p>
    <w:p w14:paraId="78798B06" w14:textId="77777777" w:rsidR="00A6355B" w:rsidRPr="005B307B" w:rsidRDefault="00A6355B">
      <w:pPr>
        <w:pStyle w:val="Textkrper"/>
        <w:kinsoku w:val="0"/>
        <w:overflowPunct w:val="0"/>
        <w:rPr>
          <w:sz w:val="18"/>
          <w:szCs w:val="18"/>
          <w:lang w:val="en-US"/>
        </w:rPr>
      </w:pPr>
    </w:p>
    <w:p w14:paraId="69D75B57" w14:textId="77777777" w:rsidR="00A6355B" w:rsidRDefault="00E24029">
      <w:pPr>
        <w:pStyle w:val="berschrift2"/>
        <w:numPr>
          <w:ilvl w:val="2"/>
          <w:numId w:val="4"/>
        </w:numPr>
        <w:tabs>
          <w:tab w:val="left" w:pos="1386"/>
        </w:tabs>
        <w:kinsoku w:val="0"/>
        <w:overflowPunct w:val="0"/>
        <w:spacing w:before="0"/>
      </w:pPr>
      <w:bookmarkStart w:id="138" w:name="_bookmark138"/>
      <w:bookmarkEnd w:id="138"/>
      <w:r>
        <w:t>Batterien</w:t>
      </w:r>
    </w:p>
    <w:p w14:paraId="05D803AF" w14:textId="77777777" w:rsidR="00A6355B" w:rsidRDefault="00E24029">
      <w:pPr>
        <w:pStyle w:val="Textkrper"/>
        <w:kinsoku w:val="0"/>
        <w:overflowPunct w:val="0"/>
        <w:spacing w:before="168" w:line="276" w:lineRule="auto"/>
        <w:ind w:left="720" w:right="911"/>
        <w:rPr>
          <w:lang w:val="en-US"/>
        </w:rPr>
      </w:pPr>
      <w:r w:rsidRPr="005B307B">
        <w:rPr>
          <w:i/>
          <w:iCs/>
          <w:lang w:val="en-US"/>
        </w:rPr>
        <w:t xml:space="preserve">Gel-Batterien: </w:t>
      </w:r>
      <w:r w:rsidRPr="005B307B">
        <w:rPr>
          <w:lang w:val="en-US"/>
        </w:rPr>
        <w:t>In den meisten Fällen müssen sie nicht aus dem Rollstuhl entfernt werden. Die Batterien müssen nur vom Rollstuhl</w:t>
      </w:r>
      <w:r w:rsidRPr="005B307B">
        <w:rPr>
          <w:lang w:val="en-US"/>
        </w:rPr>
        <w:t xml:space="preserve"> abgeklemmt werden. Ziehen Sie dazu einfach die Hauptsicherung an der Rückseite des Fahrgestells heraus.</w:t>
      </w:r>
    </w:p>
    <w:p w14:paraId="4B11F357" w14:textId="77777777" w:rsidR="00A6355B" w:rsidRPr="005B307B" w:rsidRDefault="00E24029">
      <w:pPr>
        <w:pStyle w:val="Textkrper"/>
        <w:kinsoku w:val="0"/>
        <w:overflowPunct w:val="0"/>
        <w:spacing w:before="8"/>
        <w:rPr>
          <w:sz w:val="9"/>
          <w:szCs w:val="9"/>
          <w:lang w:val="en-US"/>
        </w:rPr>
      </w:pPr>
      <w:r>
        <w:rPr>
          <w:noProof/>
        </w:rPr>
        <w:pict w14:anchorId="4ED63A4B">
          <v:rect id="_x0000_s3107" style="position:absolute;margin-left:37.5pt;margin-top:6.8pt;width:77pt;height:86pt;z-index:251742208;mso-wrap-distance-left:0;mso-wrap-distance-right:0;mso-position-horizontal-relative:page;mso-position-vertical-relative:text" o:allowincell="f" filled="f" stroked="f">
            <v:textbox inset="0,0,0,0">
              <w:txbxContent>
                <w:p w14:paraId="6DD4217D" w14:textId="77777777" w:rsidR="00A6355B" w:rsidRDefault="00E24029">
                  <w:pPr>
                    <w:widowControl/>
                    <w:autoSpaceDE/>
                    <w:autoSpaceDN/>
                    <w:adjustRightInd/>
                    <w:spacing w:line="1720" w:lineRule="atLeast"/>
                    <w:rPr>
                      <w:rFonts w:ascii="Times New Roman" w:hAnsi="Times New Roman" w:cs="Times New Roman"/>
                      <w:sz w:val="24"/>
                      <w:szCs w:val="24"/>
                    </w:rPr>
                  </w:pPr>
                  <w:r>
                    <w:rPr>
                      <w:rFonts w:ascii="Times New Roman" w:hAnsi="Times New Roman" w:cs="Times New Roman"/>
                      <w:sz w:val="24"/>
                      <w:szCs w:val="24"/>
                    </w:rPr>
                    <w:pict w14:anchorId="22D2E6EB">
                      <v:shape id="_x0000_i1191" type="#_x0000_t75" style="width:77.25pt;height:85.5pt">
                        <v:imagedata r:id="rId213" o:title=""/>
                      </v:shape>
                    </w:pict>
                  </w:r>
                </w:p>
                <w:p w14:paraId="7E15B7EF" w14:textId="77777777" w:rsidR="00A6355B" w:rsidRDefault="00A6355B">
                  <w:pPr>
                    <w:rPr>
                      <w:rFonts w:ascii="Times New Roman" w:hAnsi="Times New Roman" w:cs="Times New Roman"/>
                      <w:sz w:val="24"/>
                      <w:szCs w:val="24"/>
                    </w:rPr>
                  </w:pPr>
                </w:p>
              </w:txbxContent>
            </v:textbox>
            <w10:wrap type="topAndBottom" anchorx="page"/>
          </v:rect>
        </w:pict>
      </w:r>
      <w:r>
        <w:rPr>
          <w:noProof/>
        </w:rPr>
        <w:pict w14:anchorId="0B87342E">
          <v:rect id="_x0000_s3108" style="position:absolute;margin-left:194.7pt;margin-top:22.4pt;width:124pt;height:70pt;z-index:251743232;mso-wrap-distance-left:0;mso-wrap-distance-right:0;mso-position-horizontal-relative:page;mso-position-vertical-relative:text" o:allowincell="f" filled="f" stroked="f">
            <v:textbox inset="0,0,0,0">
              <w:txbxContent>
                <w:p w14:paraId="4BDD6FF1" w14:textId="77777777" w:rsidR="00A6355B" w:rsidRDefault="00E24029">
                  <w:pPr>
                    <w:widowControl/>
                    <w:autoSpaceDE/>
                    <w:autoSpaceDN/>
                    <w:adjustRightInd/>
                    <w:spacing w:line="1400" w:lineRule="atLeast"/>
                    <w:rPr>
                      <w:rFonts w:ascii="Times New Roman" w:hAnsi="Times New Roman" w:cs="Times New Roman"/>
                      <w:sz w:val="24"/>
                      <w:szCs w:val="24"/>
                    </w:rPr>
                  </w:pPr>
                  <w:r>
                    <w:rPr>
                      <w:rFonts w:ascii="Times New Roman" w:hAnsi="Times New Roman" w:cs="Times New Roman"/>
                      <w:sz w:val="24"/>
                      <w:szCs w:val="24"/>
                    </w:rPr>
                    <w:pict w14:anchorId="0FF19699">
                      <v:shape id="_x0000_i1192" type="#_x0000_t75" style="width:124.5pt;height:69.75pt">
                        <v:imagedata r:id="rId214" o:title=""/>
                      </v:shape>
                    </w:pict>
                  </w:r>
                </w:p>
                <w:p w14:paraId="091C607F" w14:textId="77777777" w:rsidR="00A6355B" w:rsidRDefault="00A6355B">
                  <w:pPr>
                    <w:rPr>
                      <w:rFonts w:ascii="Times New Roman" w:hAnsi="Times New Roman" w:cs="Times New Roman"/>
                      <w:sz w:val="24"/>
                      <w:szCs w:val="24"/>
                    </w:rPr>
                  </w:pPr>
                </w:p>
              </w:txbxContent>
            </v:textbox>
            <w10:wrap type="topAndBottom" anchorx="page"/>
          </v:rect>
        </w:pict>
      </w:r>
    </w:p>
    <w:p w14:paraId="0AB1353D" w14:textId="77777777" w:rsidR="00A6355B" w:rsidRPr="005B307B" w:rsidRDefault="00A6355B">
      <w:pPr>
        <w:pStyle w:val="Textkrper"/>
        <w:kinsoku w:val="0"/>
        <w:overflowPunct w:val="0"/>
        <w:spacing w:before="1"/>
        <w:rPr>
          <w:sz w:val="25"/>
          <w:szCs w:val="25"/>
          <w:lang w:val="en-US"/>
        </w:rPr>
      </w:pPr>
    </w:p>
    <w:p w14:paraId="4B541676" w14:textId="77777777" w:rsidR="00A6355B" w:rsidRDefault="00E24029">
      <w:pPr>
        <w:pStyle w:val="Textkrper"/>
        <w:tabs>
          <w:tab w:val="left" w:pos="4431"/>
        </w:tabs>
        <w:kinsoku w:val="0"/>
        <w:overflowPunct w:val="0"/>
        <w:ind w:left="720"/>
        <w:rPr>
          <w:i/>
          <w:iCs/>
          <w:lang w:val="en-US"/>
        </w:rPr>
      </w:pPr>
      <w:r w:rsidRPr="005B307B">
        <w:rPr>
          <w:i/>
          <w:iCs/>
          <w:lang w:val="en-US"/>
        </w:rPr>
        <w:t>Position der Hauptsicherung</w:t>
      </w:r>
      <w:r w:rsidRPr="005B307B">
        <w:rPr>
          <w:i/>
          <w:iCs/>
          <w:lang w:val="en-US"/>
        </w:rPr>
        <w:tab/>
        <w:t>Die Hauptsicherung</w:t>
      </w:r>
    </w:p>
    <w:p w14:paraId="73EE9AA2" w14:textId="77777777" w:rsidR="00A6355B" w:rsidRPr="005B307B" w:rsidRDefault="00A6355B">
      <w:pPr>
        <w:pStyle w:val="Textkrper"/>
        <w:kinsoku w:val="0"/>
        <w:overflowPunct w:val="0"/>
        <w:spacing w:before="11"/>
        <w:rPr>
          <w:i/>
          <w:iCs/>
          <w:sz w:val="25"/>
          <w:szCs w:val="25"/>
          <w:lang w:val="en-US"/>
        </w:rPr>
      </w:pPr>
    </w:p>
    <w:p w14:paraId="23AF3D07" w14:textId="77777777" w:rsidR="00A6355B" w:rsidRDefault="00E24029">
      <w:pPr>
        <w:pStyle w:val="Textkrper"/>
        <w:kinsoku w:val="0"/>
        <w:overflowPunct w:val="0"/>
        <w:spacing w:line="278" w:lineRule="auto"/>
        <w:ind w:left="720" w:right="789"/>
        <w:rPr>
          <w:lang w:val="en-US"/>
        </w:rPr>
      </w:pPr>
      <w:r w:rsidRPr="005B307B">
        <w:rPr>
          <w:i/>
          <w:iCs/>
          <w:lang w:val="en-US"/>
        </w:rPr>
        <w:t xml:space="preserve">Säurebatterien: </w:t>
      </w:r>
      <w:r w:rsidRPr="005B307B">
        <w:rPr>
          <w:lang w:val="en-US"/>
        </w:rPr>
        <w:t>Die meisten Fluggesellschaften verlangen, dass die Batterien aus dem Rollstuhl entfernt und in speziellen Boxen transportiert werden, die die Fluggesellschaft zur Verfügung stellt.</w:t>
      </w:r>
    </w:p>
    <w:p w14:paraId="14C4F8E8" w14:textId="77777777" w:rsidR="00A6355B" w:rsidRDefault="00E24029">
      <w:pPr>
        <w:pStyle w:val="Textkrper"/>
        <w:kinsoku w:val="0"/>
        <w:overflowPunct w:val="0"/>
        <w:spacing w:before="131" w:line="276" w:lineRule="auto"/>
        <w:ind w:left="720" w:right="745"/>
        <w:rPr>
          <w:lang w:val="en-US"/>
        </w:rPr>
      </w:pPr>
      <w:r w:rsidRPr="005B307B">
        <w:rPr>
          <w:lang w:val="en-US"/>
        </w:rPr>
        <w:t>Beim Lufttransport wird der Rollstuhl zusammen mit anderen Gütern auf engem</w:t>
      </w:r>
      <w:r w:rsidRPr="005B307B">
        <w:rPr>
          <w:lang w:val="en-US"/>
        </w:rPr>
        <w:t xml:space="preserve"> Raum transportiert. Daher ist es wichtig, vorbeugende Maßnahmen zu ergreifen, um Transportschäden am Rollstuhl zu minimieren. Decken Sie das Bedienfeld mit weichem, stoßabsorbierendem Material (Schaumstoff o.ä.) ab und klappen Sie es zur Rückenlehne hin e</w:t>
      </w:r>
      <w:r w:rsidRPr="005B307B">
        <w:rPr>
          <w:lang w:val="en-US"/>
        </w:rPr>
        <w:t>in. Schützen Sie auch andere hervorstehende Gegenstände in ähnlicher Weise. Befestigen Sie alle losen Kabel mit Klebeband am Sitz oder an den Abdeckungen.</w:t>
      </w:r>
    </w:p>
    <w:p w14:paraId="638D9B12" w14:textId="77777777" w:rsidR="00A6355B" w:rsidRPr="005B307B" w:rsidRDefault="00A6355B">
      <w:pPr>
        <w:pStyle w:val="Textkrper"/>
        <w:kinsoku w:val="0"/>
        <w:overflowPunct w:val="0"/>
        <w:rPr>
          <w:sz w:val="22"/>
          <w:szCs w:val="22"/>
          <w:lang w:val="en-US"/>
        </w:rPr>
      </w:pPr>
    </w:p>
    <w:p w14:paraId="4A82E39F" w14:textId="77777777" w:rsidR="00A6355B" w:rsidRPr="005B307B" w:rsidRDefault="00A6355B">
      <w:pPr>
        <w:pStyle w:val="Textkrper"/>
        <w:kinsoku w:val="0"/>
        <w:overflowPunct w:val="0"/>
        <w:spacing w:before="1"/>
        <w:rPr>
          <w:sz w:val="18"/>
          <w:szCs w:val="18"/>
          <w:lang w:val="en-US"/>
        </w:rPr>
      </w:pPr>
    </w:p>
    <w:p w14:paraId="1A631BB0" w14:textId="77777777" w:rsidR="00A6355B" w:rsidRDefault="00E24029">
      <w:pPr>
        <w:pStyle w:val="berschrift2"/>
        <w:numPr>
          <w:ilvl w:val="2"/>
          <w:numId w:val="4"/>
        </w:numPr>
        <w:tabs>
          <w:tab w:val="left" w:pos="1386"/>
        </w:tabs>
        <w:kinsoku w:val="0"/>
        <w:overflowPunct w:val="0"/>
        <w:spacing w:before="0"/>
      </w:pPr>
      <w:bookmarkStart w:id="139" w:name="_bookmark139"/>
      <w:bookmarkEnd w:id="139"/>
      <w:r>
        <w:t>Abmessungen und Gewicht des Rollstuhls</w:t>
      </w:r>
    </w:p>
    <w:p w14:paraId="6729E901" w14:textId="77777777" w:rsidR="00A6355B" w:rsidRDefault="00E24029">
      <w:pPr>
        <w:pStyle w:val="Textkrper"/>
        <w:kinsoku w:val="0"/>
        <w:overflowPunct w:val="0"/>
        <w:spacing w:before="171" w:line="276" w:lineRule="auto"/>
        <w:ind w:left="720" w:right="745"/>
      </w:pPr>
      <w:r w:rsidRPr="005B307B">
        <w:rPr>
          <w:lang w:val="en-US"/>
        </w:rPr>
        <w:t xml:space="preserve">Wie viel der Rollstuhl wiegt und wie groß er ist, hängt von </w:t>
      </w:r>
      <w:r w:rsidRPr="005B307B">
        <w:rPr>
          <w:lang w:val="en-US"/>
        </w:rPr>
        <w:t xml:space="preserve">der Art des Flugzeugs ab, in dem der Rollstuhl transportiert werden soll. Je kleiner das Flugzeug ist, desto kleiner darf der Rollstuhl sein/wiegen und umgekehrt. </w:t>
      </w:r>
      <w:r>
        <w:t>Erkundigen Sie sich immer bei der Fluggesellschaft, welche Regeln gelten.</w:t>
      </w:r>
    </w:p>
    <w:p w14:paraId="4DDCC2CC" w14:textId="77777777" w:rsidR="00A6355B" w:rsidRDefault="00A6355B">
      <w:pPr>
        <w:pStyle w:val="Textkrper"/>
        <w:kinsoku w:val="0"/>
        <w:overflowPunct w:val="0"/>
        <w:spacing w:before="171" w:line="276" w:lineRule="auto"/>
        <w:ind w:left="720" w:right="745"/>
        <w:sectPr w:rsidR="00A6355B">
          <w:pgSz w:w="8400" w:h="11910"/>
          <w:pgMar w:top="640" w:right="0" w:bottom="400" w:left="0" w:header="0" w:footer="210" w:gutter="0"/>
          <w:cols w:space="720"/>
          <w:noEndnote/>
        </w:sectPr>
      </w:pPr>
    </w:p>
    <w:p w14:paraId="2929FA7B" w14:textId="77777777" w:rsidR="00A6355B" w:rsidRDefault="00E24029">
      <w:pPr>
        <w:pStyle w:val="berschrift1"/>
        <w:numPr>
          <w:ilvl w:val="0"/>
          <w:numId w:val="19"/>
        </w:numPr>
        <w:tabs>
          <w:tab w:val="left" w:pos="1057"/>
        </w:tabs>
        <w:kinsoku w:val="0"/>
        <w:overflowPunct w:val="0"/>
      </w:pPr>
      <w:bookmarkStart w:id="140" w:name="_bookmark140"/>
      <w:bookmarkEnd w:id="140"/>
      <w:r>
        <w:lastRenderedPageBreak/>
        <w:t>Wartung und Reparaturen</w:t>
      </w:r>
    </w:p>
    <w:p w14:paraId="4A7B0983" w14:textId="77777777" w:rsidR="00A6355B" w:rsidRDefault="00E24029">
      <w:pPr>
        <w:pStyle w:val="Textkrper"/>
        <w:kinsoku w:val="0"/>
        <w:overflowPunct w:val="0"/>
        <w:spacing w:before="175" w:line="276" w:lineRule="auto"/>
        <w:ind w:left="720" w:right="789"/>
        <w:rPr>
          <w:lang w:val="en-US"/>
        </w:rPr>
      </w:pPr>
      <w:r w:rsidRPr="005B307B">
        <w:rPr>
          <w:lang w:val="en-US"/>
        </w:rPr>
        <w:t xml:space="preserve">Der Benutzer und der Betreuer müssen einige Wartungs- und Instandhaltungsarbeiten sowie </w:t>
      </w:r>
      <w:r w:rsidRPr="005B307B">
        <w:rPr>
          <w:lang w:val="en-US"/>
        </w:rPr>
        <w:t>gelegentlich die Fehlersuche selbst übernehmen. Andere Tätigkeiten, wie in diesem Abschnitt beschrieben, sollten unter Aufsicht Ihres autorisierten Händlers durchgeführt werden.</w:t>
      </w:r>
    </w:p>
    <w:p w14:paraId="6D28D5B5" w14:textId="77777777" w:rsidR="00A6355B" w:rsidRPr="005B307B" w:rsidRDefault="00A6355B">
      <w:pPr>
        <w:pStyle w:val="Textkrper"/>
        <w:kinsoku w:val="0"/>
        <w:overflowPunct w:val="0"/>
        <w:spacing w:before="10"/>
        <w:rPr>
          <w:sz w:val="22"/>
          <w:szCs w:val="22"/>
          <w:lang w:val="en-US"/>
        </w:rPr>
      </w:pPr>
    </w:p>
    <w:p w14:paraId="529B68E7" w14:textId="77777777" w:rsidR="00A6355B" w:rsidRDefault="00E24029">
      <w:pPr>
        <w:pStyle w:val="berschrift2"/>
        <w:numPr>
          <w:ilvl w:val="1"/>
          <w:numId w:val="19"/>
        </w:numPr>
        <w:tabs>
          <w:tab w:val="left" w:pos="1165"/>
        </w:tabs>
        <w:kinsoku w:val="0"/>
        <w:overflowPunct w:val="0"/>
        <w:spacing w:before="0"/>
      </w:pPr>
      <w:bookmarkStart w:id="141" w:name="_bookmark141"/>
      <w:bookmarkEnd w:id="141"/>
      <w:r>
        <w:t>Aufladen der Batterie</w:t>
      </w:r>
    </w:p>
    <w:p w14:paraId="2F145257" w14:textId="77777777" w:rsidR="00A6355B" w:rsidRDefault="00A6355B">
      <w:pPr>
        <w:pStyle w:val="Textkrper"/>
        <w:kinsoku w:val="0"/>
        <w:overflowPunct w:val="0"/>
        <w:spacing w:before="2"/>
        <w:rPr>
          <w:b/>
          <w:bCs/>
          <w:sz w:val="32"/>
          <w:szCs w:val="32"/>
        </w:rPr>
      </w:pPr>
    </w:p>
    <w:p w14:paraId="39A7A714" w14:textId="77777777" w:rsidR="00A6355B" w:rsidRDefault="00E24029">
      <w:pPr>
        <w:pStyle w:val="Textkrper"/>
        <w:kinsoku w:val="0"/>
        <w:overflowPunct w:val="0"/>
        <w:spacing w:line="276" w:lineRule="auto"/>
        <w:ind w:left="720" w:right="834"/>
        <w:rPr>
          <w:lang w:val="en-US"/>
        </w:rPr>
      </w:pPr>
      <w:r w:rsidRPr="005B307B">
        <w:rPr>
          <w:lang w:val="en-US"/>
        </w:rPr>
        <w:t>Dieser Rollstuhl ist mit zwei wartungsfreien Batterien</w:t>
      </w:r>
      <w:r w:rsidRPr="005B307B">
        <w:rPr>
          <w:lang w:val="en-US"/>
        </w:rPr>
        <w:t xml:space="preserve"> ausgestattet. Bei normalem Gebrauch müssen die Batterien jeden Tag aufgeladen werden. Es ist am praktischsten, den Rollstuhl täglich in der Nacht aufzuladen.</w:t>
      </w:r>
    </w:p>
    <w:p w14:paraId="6FC16B13" w14:textId="77777777" w:rsidR="00A6355B" w:rsidRPr="005B307B" w:rsidRDefault="00E24029">
      <w:pPr>
        <w:pStyle w:val="Textkrper"/>
        <w:kinsoku w:val="0"/>
        <w:overflowPunct w:val="0"/>
        <w:rPr>
          <w:sz w:val="11"/>
          <w:szCs w:val="11"/>
          <w:lang w:val="en-US"/>
        </w:rPr>
      </w:pPr>
      <w:r>
        <w:rPr>
          <w:noProof/>
        </w:rPr>
        <w:pict w14:anchorId="5CE96F86">
          <v:group id="_x0000_s3109" style="position:absolute;margin-left:37pt;margin-top:7.55pt;width:348.65pt;height:150.9pt;z-index:251744256;mso-wrap-distance-left:0;mso-wrap-distance-right:0;mso-position-horizontal-relative:page" coordorigin="740,151" coordsize="6973,3018" o:allowincell="f">
            <v:shape id="_x0000_s3110" type="#_x0000_t75" style="position:absolute;left:740;top:151;width:1400;height:360;mso-position-horizontal-relative:page;mso-position-vertical-relative:text" o:allowincell="f">
              <v:imagedata r:id="rId28" o:title=""/>
            </v:shape>
            <v:shape id="_x0000_s3111" style="position:absolute;left:760;top:488;width:6944;height:2673;mso-position-horizontal-relative:page;mso-position-vertical-relative:text" coordsize="6944,2673" o:allowincell="f" path="m6944,l,,,2672r6944,l6944,xe" stroked="f">
              <v:path arrowok="t"/>
            </v:shape>
            <v:shape id="_x0000_s3112" type="#_x0000_t202" style="position:absolute;left:761;top:488;width:6944;height:2673;mso-position-horizontal-relative:page;mso-position-vertical-relative:text" o:allowincell="f" filled="f">
              <v:textbox inset="0,0,0,0">
                <w:txbxContent>
                  <w:p w14:paraId="67B6CF22" w14:textId="77777777" w:rsidR="00A6355B" w:rsidRDefault="00E24029">
                    <w:pPr>
                      <w:pStyle w:val="Textkrper"/>
                      <w:numPr>
                        <w:ilvl w:val="0"/>
                        <w:numId w:val="3"/>
                      </w:numPr>
                      <w:tabs>
                        <w:tab w:val="left" w:pos="320"/>
                      </w:tabs>
                      <w:kinsoku w:val="0"/>
                      <w:overflowPunct w:val="0"/>
                      <w:spacing w:before="70"/>
                      <w:ind w:left="319" w:hanging="177"/>
                      <w:rPr>
                        <w:lang w:val="en-US"/>
                      </w:rPr>
                    </w:pPr>
                    <w:r w:rsidRPr="005B307B">
                      <w:rPr>
                        <w:lang w:val="en-US"/>
                      </w:rPr>
                      <w:t>Laden Sie nur in einem gut belüfteten Raum ohne offene Feuerquellen.</w:t>
                    </w:r>
                  </w:p>
                  <w:p w14:paraId="6B353B5E" w14:textId="77777777" w:rsidR="00A6355B" w:rsidRPr="005B307B" w:rsidRDefault="00A6355B">
                    <w:pPr>
                      <w:pStyle w:val="Textkrper"/>
                      <w:kinsoku w:val="0"/>
                      <w:overflowPunct w:val="0"/>
                      <w:spacing w:before="2"/>
                      <w:rPr>
                        <w:sz w:val="19"/>
                        <w:szCs w:val="19"/>
                        <w:lang w:val="en-US"/>
                      </w:rPr>
                    </w:pPr>
                  </w:p>
                  <w:p w14:paraId="74337430" w14:textId="77777777" w:rsidR="00A6355B" w:rsidRDefault="00E24029">
                    <w:pPr>
                      <w:pStyle w:val="Textkrper"/>
                      <w:numPr>
                        <w:ilvl w:val="0"/>
                        <w:numId w:val="3"/>
                      </w:numPr>
                      <w:tabs>
                        <w:tab w:val="left" w:pos="320"/>
                      </w:tabs>
                      <w:kinsoku w:val="0"/>
                      <w:overflowPunct w:val="0"/>
                      <w:spacing w:before="1"/>
                      <w:ind w:left="319" w:hanging="177"/>
                      <w:rPr>
                        <w:lang w:val="en-US"/>
                      </w:rPr>
                    </w:pPr>
                    <w:r w:rsidRPr="005B307B">
                      <w:rPr>
                        <w:lang w:val="en-US"/>
                      </w:rPr>
                      <w:t>Schalten Sie das Steue</w:t>
                    </w:r>
                    <w:r w:rsidRPr="005B307B">
                      <w:rPr>
                        <w:lang w:val="en-US"/>
                      </w:rPr>
                      <w:t>rgerät vor dem Laden aus</w:t>
                    </w:r>
                  </w:p>
                  <w:p w14:paraId="74FD5D21" w14:textId="77777777" w:rsidR="00A6355B" w:rsidRPr="005B307B" w:rsidRDefault="00A6355B">
                    <w:pPr>
                      <w:pStyle w:val="Textkrper"/>
                      <w:kinsoku w:val="0"/>
                      <w:overflowPunct w:val="0"/>
                      <w:spacing w:before="4"/>
                      <w:rPr>
                        <w:sz w:val="19"/>
                        <w:szCs w:val="19"/>
                        <w:lang w:val="en-US"/>
                      </w:rPr>
                    </w:pPr>
                  </w:p>
                  <w:p w14:paraId="36EAB965" w14:textId="77777777" w:rsidR="00A6355B" w:rsidRDefault="00E24029">
                    <w:pPr>
                      <w:pStyle w:val="Textkrper"/>
                      <w:numPr>
                        <w:ilvl w:val="0"/>
                        <w:numId w:val="3"/>
                      </w:numPr>
                      <w:tabs>
                        <w:tab w:val="left" w:pos="320"/>
                      </w:tabs>
                      <w:kinsoku w:val="0"/>
                      <w:overflowPunct w:val="0"/>
                      <w:spacing w:before="1"/>
                      <w:ind w:left="319" w:hanging="177"/>
                      <w:rPr>
                        <w:lang w:val="en-US"/>
                      </w:rPr>
                    </w:pPr>
                    <w:r w:rsidRPr="005B307B">
                      <w:rPr>
                        <w:lang w:val="en-US"/>
                      </w:rPr>
                      <w:t>Vergewissern Sie sich, dass das Ladekabel keine Abstürze von Personen verursacht</w:t>
                    </w:r>
                  </w:p>
                  <w:p w14:paraId="65D71BA6" w14:textId="77777777" w:rsidR="00A6355B" w:rsidRPr="005B307B" w:rsidRDefault="00A6355B">
                    <w:pPr>
                      <w:pStyle w:val="Textkrper"/>
                      <w:kinsoku w:val="0"/>
                      <w:overflowPunct w:val="0"/>
                      <w:spacing w:before="5"/>
                      <w:rPr>
                        <w:sz w:val="19"/>
                        <w:szCs w:val="19"/>
                        <w:lang w:val="en-US"/>
                      </w:rPr>
                    </w:pPr>
                  </w:p>
                  <w:p w14:paraId="084CA5D8" w14:textId="77777777" w:rsidR="00A6355B" w:rsidRDefault="00E24029">
                    <w:pPr>
                      <w:pStyle w:val="Textkrper"/>
                      <w:numPr>
                        <w:ilvl w:val="0"/>
                        <w:numId w:val="3"/>
                      </w:numPr>
                      <w:tabs>
                        <w:tab w:val="left" w:pos="329"/>
                      </w:tabs>
                      <w:kinsoku w:val="0"/>
                      <w:overflowPunct w:val="0"/>
                      <w:ind w:right="149" w:firstLine="0"/>
                      <w:rPr>
                        <w:lang w:val="en-US"/>
                      </w:rPr>
                    </w:pPr>
                    <w:r w:rsidRPr="005B307B">
                      <w:rPr>
                        <w:lang w:val="en-US"/>
                      </w:rPr>
                      <w:t>Wenn das Ladegerät vom Rollstuhl getrennt wird, muss auch das Ladegerät vom Netz getrennt werden.</w:t>
                    </w:r>
                  </w:p>
                  <w:p w14:paraId="7F831094" w14:textId="77777777" w:rsidR="00A6355B" w:rsidRPr="005B307B" w:rsidRDefault="00A6355B">
                    <w:pPr>
                      <w:pStyle w:val="Textkrper"/>
                      <w:kinsoku w:val="0"/>
                      <w:overflowPunct w:val="0"/>
                      <w:spacing w:before="6"/>
                      <w:rPr>
                        <w:sz w:val="19"/>
                        <w:szCs w:val="19"/>
                        <w:lang w:val="en-US"/>
                      </w:rPr>
                    </w:pPr>
                  </w:p>
                  <w:p w14:paraId="621FF80C" w14:textId="77777777" w:rsidR="00A6355B" w:rsidRDefault="00E24029">
                    <w:pPr>
                      <w:pStyle w:val="Textkrper"/>
                      <w:numPr>
                        <w:ilvl w:val="0"/>
                        <w:numId w:val="3"/>
                      </w:numPr>
                      <w:tabs>
                        <w:tab w:val="left" w:pos="343"/>
                      </w:tabs>
                      <w:kinsoku w:val="0"/>
                      <w:overflowPunct w:val="0"/>
                      <w:ind w:right="149" w:firstLine="0"/>
                      <w:rPr>
                        <w:lang w:val="en-US"/>
                      </w:rPr>
                    </w:pPr>
                    <w:r w:rsidRPr="005B307B">
                      <w:rPr>
                        <w:lang w:val="en-US"/>
                      </w:rPr>
                      <w:t>Stellen Sie das Ladegerät an einem Ort auf</w:t>
                    </w:r>
                    <w:r w:rsidRPr="005B307B">
                      <w:rPr>
                        <w:lang w:val="en-US"/>
                      </w:rPr>
                      <w:t>, an dem es seine Wärme während des Ladevorgangs frei abstrahlen kann.</w:t>
                    </w:r>
                  </w:p>
                </w:txbxContent>
              </v:textbox>
            </v:shape>
            <w10:wrap type="topAndBottom" anchorx="page"/>
          </v:group>
        </w:pict>
      </w:r>
    </w:p>
    <w:p w14:paraId="6A35BCAC" w14:textId="77777777" w:rsidR="00A6355B" w:rsidRPr="005B307B" w:rsidRDefault="00A6355B">
      <w:pPr>
        <w:pStyle w:val="Textkrper"/>
        <w:kinsoku w:val="0"/>
        <w:overflowPunct w:val="0"/>
        <w:spacing w:before="5"/>
        <w:rPr>
          <w:sz w:val="18"/>
          <w:szCs w:val="18"/>
          <w:lang w:val="en-US"/>
        </w:rPr>
      </w:pPr>
    </w:p>
    <w:p w14:paraId="2A940D98" w14:textId="77777777" w:rsidR="00A6355B" w:rsidRDefault="00E24029">
      <w:pPr>
        <w:pStyle w:val="Textkrper"/>
        <w:kinsoku w:val="0"/>
        <w:overflowPunct w:val="0"/>
        <w:spacing w:line="276" w:lineRule="auto"/>
        <w:ind w:left="720" w:right="789"/>
        <w:rPr>
          <w:lang w:val="en-US"/>
        </w:rPr>
      </w:pPr>
      <w:r w:rsidRPr="005B307B">
        <w:rPr>
          <w:lang w:val="en-US"/>
        </w:rPr>
        <w:t>Nachdem Sie diese Vorkehrungen getroffen haben, laden Sie die Batterien auf, indem Sie zuerst das Ladegerät an der Rückseite des Steuergeräts anschließen. Schließen Sie dann das Lade</w:t>
      </w:r>
      <w:r w:rsidRPr="005B307B">
        <w:rPr>
          <w:lang w:val="en-US"/>
        </w:rPr>
        <w:t>gerät an das Stromnetz an. Lesen Sie das Handbuch Ihres Ladegeräts sorgfältig durch, um weitere Vorsichtsmaßnahmen und Benutzervorschriften zu beachten. Wenn der Rollstuhl über einen längeren Zeitraum nicht benutzt wird, laden Sie die Batterien alle vier W</w:t>
      </w:r>
      <w:r w:rsidRPr="005B307B">
        <w:rPr>
          <w:lang w:val="en-US"/>
        </w:rPr>
        <w:t>ochen auf, um die Batterien in gutem Zustand zu halten. Wenn die Batterien nicht regelmäßig aufgeladen werden, nimmt die Restkapazität schnell ab.</w:t>
      </w:r>
    </w:p>
    <w:p w14:paraId="0CDA4468" w14:textId="77777777" w:rsidR="00A6355B" w:rsidRPr="005B307B" w:rsidRDefault="00A6355B">
      <w:pPr>
        <w:pStyle w:val="Textkrper"/>
        <w:kinsoku w:val="0"/>
        <w:overflowPunct w:val="0"/>
        <w:spacing w:before="4"/>
        <w:rPr>
          <w:sz w:val="17"/>
          <w:szCs w:val="17"/>
          <w:lang w:val="en-US"/>
        </w:rPr>
      </w:pPr>
    </w:p>
    <w:p w14:paraId="2C7F087F" w14:textId="77777777" w:rsidR="00A6355B" w:rsidRDefault="00E24029">
      <w:pPr>
        <w:pStyle w:val="berschrift2"/>
        <w:numPr>
          <w:ilvl w:val="1"/>
          <w:numId w:val="19"/>
        </w:numPr>
        <w:tabs>
          <w:tab w:val="left" w:pos="1165"/>
        </w:tabs>
        <w:kinsoku w:val="0"/>
        <w:overflowPunct w:val="0"/>
        <w:spacing w:before="0"/>
      </w:pPr>
      <w:bookmarkStart w:id="142" w:name="_bookmark142"/>
      <w:bookmarkEnd w:id="142"/>
      <w:r>
        <w:t>Kurzfristige Lagerung</w:t>
      </w:r>
    </w:p>
    <w:p w14:paraId="2075CB40" w14:textId="77777777" w:rsidR="00A6355B" w:rsidRDefault="00A6355B">
      <w:pPr>
        <w:pStyle w:val="Textkrper"/>
        <w:kinsoku w:val="0"/>
        <w:overflowPunct w:val="0"/>
        <w:spacing w:before="5"/>
        <w:rPr>
          <w:b/>
          <w:bCs/>
        </w:rPr>
      </w:pPr>
    </w:p>
    <w:p w14:paraId="62032B4B" w14:textId="77777777" w:rsidR="00A6355B" w:rsidRDefault="00E24029">
      <w:pPr>
        <w:pStyle w:val="Textkrper"/>
        <w:kinsoku w:val="0"/>
        <w:overflowPunct w:val="0"/>
        <w:spacing w:line="276" w:lineRule="auto"/>
        <w:ind w:left="720" w:right="1463" w:firstLine="55"/>
        <w:jc w:val="both"/>
        <w:rPr>
          <w:lang w:val="en-US"/>
        </w:rPr>
      </w:pPr>
      <w:r w:rsidRPr="005B307B">
        <w:rPr>
          <w:lang w:val="en-US"/>
        </w:rPr>
        <w:t>Damit beim Ladevorgang eine Batterie mit guter Kapazität entsteht, sollte die Temperatur im Lagerraum nicht unter +5 Grad liegen.</w:t>
      </w:r>
    </w:p>
    <w:p w14:paraId="2EA0BC4E" w14:textId="77777777" w:rsidR="00A6355B" w:rsidRDefault="00E24029">
      <w:pPr>
        <w:pStyle w:val="Textkrper"/>
        <w:kinsoku w:val="0"/>
        <w:overflowPunct w:val="0"/>
        <w:spacing w:line="276" w:lineRule="auto"/>
        <w:ind w:left="720" w:right="747"/>
        <w:jc w:val="both"/>
        <w:rPr>
          <w:lang w:val="en-US"/>
        </w:rPr>
      </w:pPr>
      <w:r w:rsidRPr="005B307B">
        <w:rPr>
          <w:lang w:val="en-US"/>
        </w:rPr>
        <w:t>Wenn sie bei einer Temperatur unter +5 Grad gelagert wird, besteht ein höheres Risiko, dass die Batterie nicht vollständig gel</w:t>
      </w:r>
      <w:r w:rsidRPr="005B307B">
        <w:rPr>
          <w:lang w:val="en-US"/>
        </w:rPr>
        <w:t xml:space="preserve">aden ist, wenn sie zum </w:t>
      </w:r>
      <w:r w:rsidRPr="005B307B">
        <w:rPr>
          <w:lang w:val="en-US"/>
        </w:rPr>
        <w:lastRenderedPageBreak/>
        <w:t>Einsatz kommt, und auch ein höheres Korrosionsrisiko.</w:t>
      </w:r>
    </w:p>
    <w:p w14:paraId="6764D0EE" w14:textId="77777777" w:rsidR="00A6355B" w:rsidRPr="005B307B" w:rsidRDefault="00A6355B">
      <w:pPr>
        <w:pStyle w:val="Textkrper"/>
        <w:kinsoku w:val="0"/>
        <w:overflowPunct w:val="0"/>
        <w:spacing w:line="276" w:lineRule="auto"/>
        <w:ind w:left="720" w:right="747"/>
        <w:jc w:val="both"/>
        <w:rPr>
          <w:lang w:val="en-US"/>
        </w:rPr>
        <w:sectPr w:rsidR="00A6355B" w:rsidRPr="005B307B">
          <w:pgSz w:w="8400" w:h="11910"/>
          <w:pgMar w:top="640" w:right="0" w:bottom="400" w:left="0" w:header="0" w:footer="210" w:gutter="0"/>
          <w:cols w:space="720"/>
          <w:noEndnote/>
        </w:sectPr>
      </w:pPr>
    </w:p>
    <w:p w14:paraId="21B01713" w14:textId="77777777" w:rsidR="00A6355B" w:rsidRDefault="00E24029">
      <w:pPr>
        <w:pStyle w:val="berschrift2"/>
        <w:numPr>
          <w:ilvl w:val="1"/>
          <w:numId w:val="19"/>
        </w:numPr>
        <w:tabs>
          <w:tab w:val="left" w:pos="1163"/>
        </w:tabs>
        <w:kinsoku w:val="0"/>
        <w:overflowPunct w:val="0"/>
        <w:ind w:left="1162" w:hanging="443"/>
      </w:pPr>
      <w:bookmarkStart w:id="143" w:name="_bookmark143"/>
      <w:bookmarkEnd w:id="143"/>
      <w:r>
        <w:lastRenderedPageBreak/>
        <w:t>Langfristige Lagerung</w:t>
      </w:r>
    </w:p>
    <w:p w14:paraId="7B71FADB" w14:textId="77777777" w:rsidR="00A6355B" w:rsidRDefault="00A6355B">
      <w:pPr>
        <w:pStyle w:val="Textkrper"/>
        <w:kinsoku w:val="0"/>
        <w:overflowPunct w:val="0"/>
        <w:spacing w:before="8"/>
        <w:rPr>
          <w:b/>
          <w:bCs/>
        </w:rPr>
      </w:pPr>
    </w:p>
    <w:p w14:paraId="5EB1A449" w14:textId="77777777" w:rsidR="00A6355B" w:rsidRDefault="00E24029">
      <w:pPr>
        <w:pStyle w:val="Textkrper"/>
        <w:kinsoku w:val="0"/>
        <w:overflowPunct w:val="0"/>
        <w:spacing w:line="276" w:lineRule="auto"/>
        <w:ind w:left="720" w:right="1022"/>
        <w:rPr>
          <w:lang w:val="en-US"/>
        </w:rPr>
      </w:pPr>
      <w:r w:rsidRPr="005B307B">
        <w:rPr>
          <w:lang w:val="en-US"/>
        </w:rPr>
        <w:t xml:space="preserve">Der Akku kann in einem unbeheizten Raum gelagert werden, sollte aber zu Wartungszwecken mindestens einmal im Monat </w:t>
      </w:r>
      <w:r w:rsidRPr="005B307B">
        <w:rPr>
          <w:lang w:val="en-US"/>
        </w:rPr>
        <w:t>aufgeladen werden.</w:t>
      </w:r>
    </w:p>
    <w:p w14:paraId="5FF860C1" w14:textId="77777777" w:rsidR="00A6355B" w:rsidRPr="005B307B" w:rsidRDefault="00E24029">
      <w:pPr>
        <w:pStyle w:val="Textkrper"/>
        <w:kinsoku w:val="0"/>
        <w:overflowPunct w:val="0"/>
        <w:rPr>
          <w:sz w:val="10"/>
          <w:szCs w:val="10"/>
          <w:lang w:val="en-US"/>
        </w:rPr>
      </w:pPr>
      <w:r>
        <w:rPr>
          <w:noProof/>
        </w:rPr>
        <w:pict w14:anchorId="026844F8">
          <v:group id="_x0000_s3113" style="position:absolute;margin-left:34.3pt;margin-top:6.95pt;width:348.7pt;height:135.85pt;z-index:251745280;mso-wrap-distance-left:0;mso-wrap-distance-right:0;mso-position-horizontal-relative:page" coordorigin="686,139" coordsize="6974,2717" o:allowincell="f">
            <v:shape id="_x0000_s3114" type="#_x0000_t75" style="position:absolute;left:687;top:139;width:1400;height:360;mso-position-horizontal-relative:page;mso-position-vertical-relative:text" o:allowincell="f">
              <v:imagedata r:id="rId28" o:title=""/>
            </v:shape>
            <v:shape id="_x0000_s3115" type="#_x0000_t202" style="position:absolute;left:709;top:498;width:6944;height:2350;mso-position-horizontal-relative:page;mso-position-vertical-relative:text" o:allowincell="f" filled="f">
              <v:textbox inset="0,0,0,0">
                <w:txbxContent>
                  <w:p w14:paraId="4BC05F3B" w14:textId="77777777" w:rsidR="00A6355B" w:rsidRDefault="00E24029">
                    <w:pPr>
                      <w:pStyle w:val="Textkrper"/>
                      <w:kinsoku w:val="0"/>
                      <w:overflowPunct w:val="0"/>
                      <w:spacing w:before="72" w:line="276" w:lineRule="auto"/>
                      <w:ind w:left="143" w:right="146"/>
                      <w:jc w:val="both"/>
                      <w:rPr>
                        <w:lang w:val="en-US"/>
                      </w:rPr>
                    </w:pPr>
                    <w:r w:rsidRPr="005B307B">
                      <w:rPr>
                        <w:lang w:val="en-US"/>
                      </w:rPr>
                      <w:t>Wenn der Rollstuhl über einen längeren Zeitraum gelagert werden soll, empfehlen wir Ihnen, die Batterien vom Rollstuhl abzuklemmen. Auf diese Weise behalten die Batterien ihre Energie für einen längeren Zeitraum.</w:t>
                    </w:r>
                  </w:p>
                  <w:p w14:paraId="2E123194" w14:textId="77777777" w:rsidR="00A6355B" w:rsidRDefault="00E24029">
                    <w:pPr>
                      <w:pStyle w:val="Textkrper"/>
                      <w:kinsoku w:val="0"/>
                      <w:overflowPunct w:val="0"/>
                      <w:spacing w:before="130" w:line="276" w:lineRule="auto"/>
                      <w:ind w:left="143" w:right="146"/>
                      <w:jc w:val="both"/>
                      <w:rPr>
                        <w:lang w:val="en-US"/>
                      </w:rPr>
                    </w:pPr>
                    <w:r w:rsidRPr="005B307B">
                      <w:rPr>
                        <w:lang w:val="en-US"/>
                      </w:rPr>
                      <w:t>Bei der Wiederverwen</w:t>
                    </w:r>
                    <w:r w:rsidRPr="005B307B">
                      <w:rPr>
                        <w:lang w:val="en-US"/>
                      </w:rPr>
                      <w:t>dung des Rollstuhls werden die Batterien installiert und vollständig aufgeladen.</w:t>
                    </w:r>
                  </w:p>
                  <w:p w14:paraId="0B04B7C3" w14:textId="77777777" w:rsidR="00A6355B" w:rsidRDefault="00E24029">
                    <w:pPr>
                      <w:pStyle w:val="Textkrper"/>
                      <w:kinsoku w:val="0"/>
                      <w:overflowPunct w:val="0"/>
                      <w:spacing w:before="134" w:line="276" w:lineRule="auto"/>
                      <w:ind w:left="143" w:right="149"/>
                      <w:jc w:val="both"/>
                    </w:pPr>
                    <w:r w:rsidRPr="005B307B">
                      <w:rPr>
                        <w:lang w:val="en-US"/>
                      </w:rPr>
                      <w:t xml:space="preserve">Bitten Sie Ihren autorisierten Händler vor Ort, die Batterien zu lagern und zu warten, wenn sie über einen längeren Zeitraum nicht benutzt werden. </w:t>
                    </w:r>
                    <w:r>
                      <w:t>(Mehr als zwei Monate)</w:t>
                    </w:r>
                  </w:p>
                </w:txbxContent>
              </v:textbox>
            </v:shape>
            <w10:wrap type="topAndBottom" anchorx="page"/>
          </v:group>
        </w:pict>
      </w:r>
      <w:r>
        <w:rPr>
          <w:noProof/>
        </w:rPr>
        <w:pict w14:anchorId="752A9709">
          <v:rect id="_x0000_s3116" style="position:absolute;margin-left:34.35pt;margin-top:155.5pt;width:70pt;height:18pt;z-index:251746304;mso-wrap-distance-left:0;mso-wrap-distance-right:0;mso-position-horizontal-relative:page;mso-position-vertical-relative:text" o:allowincell="f" filled="f" stroked="f">
            <v:textbox inset="0,0,0,0">
              <w:txbxContent>
                <w:p w14:paraId="5C55A9AB"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sz w:val="24"/>
                      <w:szCs w:val="24"/>
                    </w:rPr>
                    <w:pict w14:anchorId="422B1B29">
                      <v:shape id="_x0000_i1193" type="#_x0000_t75" style="width:69.75pt;height:18pt">
                        <v:imagedata r:id="rId162" o:title=""/>
                      </v:shape>
                    </w:pict>
                  </w:r>
                </w:p>
                <w:p w14:paraId="5D5ADC90" w14:textId="77777777" w:rsidR="00A6355B" w:rsidRDefault="00A6355B">
                  <w:pPr>
                    <w:rPr>
                      <w:rFonts w:ascii="Times New Roman" w:hAnsi="Times New Roman" w:cs="Times New Roman"/>
                      <w:sz w:val="24"/>
                      <w:szCs w:val="24"/>
                    </w:rPr>
                  </w:pPr>
                </w:p>
              </w:txbxContent>
            </v:textbox>
            <w10:wrap type="topAndBottom" anchorx="page"/>
          </v:rect>
        </w:pict>
      </w:r>
    </w:p>
    <w:p w14:paraId="56A4BCF4" w14:textId="77777777" w:rsidR="00A6355B" w:rsidRPr="005B307B" w:rsidRDefault="00A6355B">
      <w:pPr>
        <w:pStyle w:val="Textkrper"/>
        <w:kinsoku w:val="0"/>
        <w:overflowPunct w:val="0"/>
        <w:rPr>
          <w:lang w:val="en-US"/>
        </w:rPr>
      </w:pPr>
    </w:p>
    <w:p w14:paraId="08F1CB9D" w14:textId="77777777" w:rsidR="00A6355B" w:rsidRDefault="00E24029">
      <w:pPr>
        <w:pStyle w:val="Textkrper"/>
        <w:kinsoku w:val="0"/>
        <w:overflowPunct w:val="0"/>
        <w:ind w:left="689"/>
      </w:pPr>
      <w:r>
        <w:pict w14:anchorId="29BBEB88">
          <v:shape id="_x0000_s3277" type="#_x0000_t202" style="width:347.2pt;height:186pt;mso-left-percent:-10001;mso-top-percent:-10001;mso-position-horizontal:absolute;mso-position-horizontal-relative:char;mso-position-vertical:absolute;mso-position-vertical-relative:line;mso-left-percent:-10001;mso-top-percent:-10001" o:allowincell="f" filled="f">
            <v:textbox inset="0,0,0,0">
              <w:txbxContent>
                <w:p w14:paraId="1785FD86" w14:textId="77777777" w:rsidR="00A6355B" w:rsidRDefault="00E24029">
                  <w:pPr>
                    <w:pStyle w:val="Textkrper"/>
                    <w:numPr>
                      <w:ilvl w:val="0"/>
                      <w:numId w:val="2"/>
                    </w:numPr>
                    <w:tabs>
                      <w:tab w:val="left" w:pos="268"/>
                    </w:tabs>
                    <w:kinsoku w:val="0"/>
                    <w:overflowPunct w:val="0"/>
                    <w:spacing w:before="67"/>
                    <w:ind w:right="246" w:firstLine="0"/>
                    <w:rPr>
                      <w:lang w:val="en-US"/>
                    </w:rPr>
                  </w:pPr>
                  <w:r w:rsidRPr="005B307B">
                    <w:rPr>
                      <w:lang w:val="en-US"/>
                    </w:rPr>
                    <w:t>Bitte beachten Sie, dass sich eine Batterie selbst entlädt und dass eine entladene Batterie bei Kälte platzen kann. Wenn der Rollstuhl über einen längeren Zeitraum unbenutzt gelagert wird</w:t>
                  </w:r>
                  <w:r w:rsidRPr="005B307B">
                    <w:rPr>
                      <w:lang w:val="en-US"/>
                    </w:rPr>
                    <w:t>, müssen die Batterien immer einmal im Monat aufgeladen werden, damit sie nicht beschädigt werden.</w:t>
                  </w:r>
                </w:p>
                <w:p w14:paraId="0A5BBFEC" w14:textId="77777777" w:rsidR="00A6355B" w:rsidRDefault="00E24029">
                  <w:pPr>
                    <w:pStyle w:val="Textkrper"/>
                    <w:numPr>
                      <w:ilvl w:val="0"/>
                      <w:numId w:val="2"/>
                    </w:numPr>
                    <w:tabs>
                      <w:tab w:val="left" w:pos="268"/>
                    </w:tabs>
                    <w:kinsoku w:val="0"/>
                    <w:overflowPunct w:val="0"/>
                    <w:spacing w:before="115" w:line="242" w:lineRule="auto"/>
                    <w:ind w:right="673" w:firstLine="0"/>
                    <w:rPr>
                      <w:lang w:val="en-US"/>
                    </w:rPr>
                  </w:pPr>
                  <w:r w:rsidRPr="005B307B">
                    <w:rPr>
                      <w:lang w:val="en-US"/>
                    </w:rPr>
                    <w:t>Der Rollstuhl darf nicht in Bereichen gelagert werden, in denen es zu Kondensation kommt (Dampf oder Feuchtigkeit auf Oberflächen), z. B. in Hauswirtschaftsr</w:t>
                  </w:r>
                  <w:r w:rsidRPr="005B307B">
                    <w:rPr>
                      <w:lang w:val="en-US"/>
                    </w:rPr>
                    <w:t>äumen oder ähnlichem.</w:t>
                  </w:r>
                </w:p>
                <w:p w14:paraId="7CDE7ABA" w14:textId="77777777" w:rsidR="00A6355B" w:rsidRDefault="00E24029">
                  <w:pPr>
                    <w:pStyle w:val="Textkrper"/>
                    <w:numPr>
                      <w:ilvl w:val="0"/>
                      <w:numId w:val="2"/>
                    </w:numPr>
                    <w:tabs>
                      <w:tab w:val="left" w:pos="268"/>
                    </w:tabs>
                    <w:kinsoku w:val="0"/>
                    <w:overflowPunct w:val="0"/>
                    <w:spacing w:before="112"/>
                    <w:ind w:right="331" w:firstLine="0"/>
                    <w:rPr>
                      <w:lang w:val="en-US"/>
                    </w:rPr>
                  </w:pPr>
                  <w:r w:rsidRPr="005B307B">
                    <w:rPr>
                      <w:lang w:val="en-US"/>
                    </w:rPr>
                    <w:t>Der Rollstuhl kann in einem unbeheizten Raum gelagert werden. Unter dem Gesichtspunkt der Korrosion ist es am besten, wenn der Raum ein paar Grad wärmer ist als die Umgebung, da dies den Raum trockener hält.</w:t>
                  </w:r>
                </w:p>
                <w:p w14:paraId="7E172209" w14:textId="77777777" w:rsidR="00A6355B" w:rsidRDefault="00E24029">
                  <w:pPr>
                    <w:pStyle w:val="Textkrper"/>
                    <w:numPr>
                      <w:ilvl w:val="0"/>
                      <w:numId w:val="1"/>
                    </w:numPr>
                    <w:tabs>
                      <w:tab w:val="left" w:pos="269"/>
                    </w:tabs>
                    <w:kinsoku w:val="0"/>
                    <w:overflowPunct w:val="0"/>
                    <w:spacing w:before="116"/>
                    <w:ind w:right="498" w:firstLine="0"/>
                    <w:rPr>
                      <w:lang w:val="en-US"/>
                    </w:rPr>
                  </w:pPr>
                  <w:r w:rsidRPr="005B307B">
                    <w:rPr>
                      <w:lang w:val="en-US"/>
                    </w:rPr>
                    <w:t>Wenn der Rollstuhl mit Säu</w:t>
                  </w:r>
                  <w:r w:rsidRPr="005B307B">
                    <w:rPr>
                      <w:lang w:val="en-US"/>
                    </w:rPr>
                    <w:t>rebatterien ausgestattet ist, sollte der Säurestand regelmäßig überprüft werden. Wenn der Rollstuhl mit Gel-Batterien ausgestattet ist, muss der Flüssigkeitsstand nicht kontrolliert werden.</w:t>
                  </w:r>
                </w:p>
                <w:p w14:paraId="5881A5D5" w14:textId="77777777" w:rsidR="00A6355B" w:rsidRDefault="00E24029">
                  <w:pPr>
                    <w:pStyle w:val="Textkrper"/>
                    <w:numPr>
                      <w:ilvl w:val="0"/>
                      <w:numId w:val="1"/>
                    </w:numPr>
                    <w:tabs>
                      <w:tab w:val="left" w:pos="269"/>
                    </w:tabs>
                    <w:kinsoku w:val="0"/>
                    <w:overflowPunct w:val="0"/>
                    <w:spacing w:before="119"/>
                    <w:ind w:left="268"/>
                    <w:rPr>
                      <w:lang w:val="en-US"/>
                    </w:rPr>
                  </w:pPr>
                  <w:r w:rsidRPr="005B307B">
                    <w:rPr>
                      <w:lang w:val="en-US"/>
                    </w:rPr>
                    <w:t>Die Lebensdauer der Akkus hängt vollständig vom regelmäßigen Aufla</w:t>
                  </w:r>
                  <w:r w:rsidRPr="005B307B">
                    <w:rPr>
                      <w:lang w:val="en-US"/>
                    </w:rPr>
                    <w:t>den ab.</w:t>
                  </w:r>
                </w:p>
              </w:txbxContent>
            </v:textbox>
            <w10:anchorlock/>
          </v:shape>
        </w:pict>
      </w:r>
    </w:p>
    <w:p w14:paraId="3F1CF9E3" w14:textId="77777777" w:rsidR="00A6355B" w:rsidRDefault="00E24029">
      <w:pPr>
        <w:pStyle w:val="Textkrper"/>
        <w:kinsoku w:val="0"/>
        <w:overflowPunct w:val="0"/>
        <w:spacing w:before="2"/>
        <w:rPr>
          <w:sz w:val="14"/>
          <w:szCs w:val="14"/>
        </w:rPr>
      </w:pPr>
      <w:r>
        <w:rPr>
          <w:noProof/>
        </w:rPr>
        <w:pict w14:anchorId="29477AA1">
          <v:group id="_x0000_s3118" style="position:absolute;margin-left:34.3pt;margin-top:9.3pt;width:348.4pt;height:80.65pt;z-index:251747328;mso-wrap-distance-left:0;mso-wrap-distance-right:0;mso-position-horizontal-relative:page" coordorigin="686,186" coordsize="6968,1613" o:allowincell="f">
            <v:shape id="_x0000_s3119" type="#_x0000_t75" style="position:absolute;left:687;top:187;width:1440;height:360;mso-position-horizontal-relative:page;mso-position-vertical-relative:text" o:allowincell="f">
              <v:imagedata r:id="rId26" o:title=""/>
            </v:shape>
            <v:shape id="_x0000_s3120" type="#_x0000_t202" style="position:absolute;left:703;top:539;width:6944;height:1253;mso-position-horizontal-relative:page;mso-position-vertical-relative:text" o:allowincell="f" filled="f">
              <v:textbox inset="0,0,0,0">
                <w:txbxContent>
                  <w:p w14:paraId="736563A5" w14:textId="77777777" w:rsidR="00A6355B" w:rsidRDefault="00E24029">
                    <w:pPr>
                      <w:pStyle w:val="Textkrper"/>
                      <w:kinsoku w:val="0"/>
                      <w:overflowPunct w:val="0"/>
                      <w:spacing w:before="73" w:line="276" w:lineRule="auto"/>
                      <w:ind w:left="144" w:right="170"/>
                      <w:rPr>
                        <w:lang w:val="en-US"/>
                      </w:rPr>
                    </w:pPr>
                    <w:r w:rsidRPr="005B307B">
                      <w:rPr>
                        <w:lang w:val="en-US"/>
                      </w:rPr>
                      <w:t>Seien Sie vorsichtig, wenn Sie Metallgegenstände in der Nähe der Batterien verwenden. Bei einem Kurzschluss können leicht starke Funken entstehen, die einen Brand verursachen können. Sollten Sie an den Batterien arbeiten müssen, verwenden Sie isolierte Wer</w:t>
                    </w:r>
                    <w:r w:rsidRPr="005B307B">
                      <w:rPr>
                        <w:lang w:val="en-US"/>
                      </w:rPr>
                      <w:t>kzeuge und tragen Sie Schutzkleidung für Hände und Augen.</w:t>
                    </w:r>
                  </w:p>
                </w:txbxContent>
              </v:textbox>
            </v:shape>
            <w10:wrap type="topAndBottom" anchorx="page"/>
          </v:group>
        </w:pict>
      </w:r>
    </w:p>
    <w:p w14:paraId="55AB479D" w14:textId="77777777" w:rsidR="00A6355B" w:rsidRDefault="00A6355B">
      <w:pPr>
        <w:pStyle w:val="Textkrper"/>
        <w:kinsoku w:val="0"/>
        <w:overflowPunct w:val="0"/>
        <w:spacing w:before="2"/>
        <w:rPr>
          <w:sz w:val="14"/>
          <w:szCs w:val="14"/>
        </w:rPr>
        <w:sectPr w:rsidR="00A6355B">
          <w:pgSz w:w="8400" w:h="11910"/>
          <w:pgMar w:top="640" w:right="0" w:bottom="400" w:left="0" w:header="0" w:footer="210" w:gutter="0"/>
          <w:cols w:space="720"/>
          <w:noEndnote/>
        </w:sectPr>
      </w:pPr>
    </w:p>
    <w:p w14:paraId="26E73D2F" w14:textId="77777777" w:rsidR="00A6355B" w:rsidRDefault="00E24029">
      <w:pPr>
        <w:pStyle w:val="berschrift2"/>
        <w:numPr>
          <w:ilvl w:val="1"/>
          <w:numId w:val="19"/>
        </w:numPr>
        <w:tabs>
          <w:tab w:val="left" w:pos="1163"/>
        </w:tabs>
        <w:kinsoku w:val="0"/>
        <w:overflowPunct w:val="0"/>
        <w:ind w:left="1162" w:hanging="443"/>
      </w:pPr>
      <w:bookmarkStart w:id="144" w:name="_bookmark144"/>
      <w:bookmarkEnd w:id="144"/>
      <w:r>
        <w:lastRenderedPageBreak/>
        <w:t>Werkzeuge</w:t>
      </w:r>
    </w:p>
    <w:p w14:paraId="1023042D" w14:textId="77777777" w:rsidR="00A6355B" w:rsidRDefault="00A6355B">
      <w:pPr>
        <w:pStyle w:val="Textkrper"/>
        <w:kinsoku w:val="0"/>
        <w:overflowPunct w:val="0"/>
        <w:spacing w:before="8"/>
        <w:rPr>
          <w:b/>
          <w:bCs/>
        </w:rPr>
      </w:pPr>
    </w:p>
    <w:p w14:paraId="2A63EC7E" w14:textId="77777777" w:rsidR="00A6355B" w:rsidRDefault="00E24029">
      <w:pPr>
        <w:pStyle w:val="Textkrper"/>
        <w:kinsoku w:val="0"/>
        <w:overflowPunct w:val="0"/>
        <w:spacing w:line="412" w:lineRule="auto"/>
        <w:ind w:left="775" w:right="1413" w:hanging="56"/>
      </w:pPr>
      <w:r w:rsidRPr="005B307B">
        <w:rPr>
          <w:lang w:val="en-US"/>
        </w:rPr>
        <w:t xml:space="preserve">Der Rollstuhl wird mit einem Werkzeugsatz geliefert, mit dem die meisten Einstellungen vorgenommen werden können. </w:t>
      </w:r>
      <w:r>
        <w:t>Der Werkzeugsatz umfasst:</w:t>
      </w:r>
    </w:p>
    <w:p w14:paraId="567475D0" w14:textId="77777777" w:rsidR="00A6355B" w:rsidRDefault="00E24029">
      <w:pPr>
        <w:pStyle w:val="Listenabsatz"/>
        <w:numPr>
          <w:ilvl w:val="0"/>
          <w:numId w:val="13"/>
        </w:numPr>
        <w:tabs>
          <w:tab w:val="left" w:pos="896"/>
        </w:tabs>
        <w:kinsoku w:val="0"/>
        <w:overflowPunct w:val="0"/>
        <w:spacing w:before="1"/>
        <w:ind w:left="895"/>
        <w:rPr>
          <w:sz w:val="20"/>
          <w:szCs w:val="20"/>
        </w:rPr>
      </w:pPr>
      <w:r>
        <w:rPr>
          <w:sz w:val="20"/>
          <w:szCs w:val="20"/>
        </w:rPr>
        <w:t>eine Reihe von Allan-Schlüsseln</w:t>
      </w:r>
    </w:p>
    <w:p w14:paraId="4CD896CF" w14:textId="77777777" w:rsidR="00A6355B" w:rsidRDefault="00E24029">
      <w:pPr>
        <w:pStyle w:val="Listenabsatz"/>
        <w:numPr>
          <w:ilvl w:val="0"/>
          <w:numId w:val="13"/>
        </w:numPr>
        <w:tabs>
          <w:tab w:val="left" w:pos="896"/>
        </w:tabs>
        <w:kinsoku w:val="0"/>
        <w:overflowPunct w:val="0"/>
        <w:spacing w:before="166"/>
        <w:ind w:left="895"/>
        <w:rPr>
          <w:sz w:val="20"/>
          <w:szCs w:val="20"/>
        </w:rPr>
      </w:pPr>
      <w:r>
        <w:rPr>
          <w:sz w:val="20"/>
          <w:szCs w:val="20"/>
        </w:rPr>
        <w:t>einen flachen Kreuzschlitzschraubendreher</w:t>
      </w:r>
    </w:p>
    <w:p w14:paraId="2C1E72C5" w14:textId="77777777" w:rsidR="00A6355B" w:rsidRDefault="00E24029">
      <w:pPr>
        <w:pStyle w:val="Listenabsatz"/>
        <w:numPr>
          <w:ilvl w:val="0"/>
          <w:numId w:val="13"/>
        </w:numPr>
        <w:tabs>
          <w:tab w:val="left" w:pos="896"/>
        </w:tabs>
        <w:kinsoku w:val="0"/>
        <w:overflowPunct w:val="0"/>
        <w:spacing w:before="168"/>
        <w:ind w:left="895"/>
        <w:rPr>
          <w:sz w:val="20"/>
          <w:szCs w:val="20"/>
          <w:lang w:val="en-US"/>
        </w:rPr>
      </w:pPr>
      <w:r w:rsidRPr="005B307B">
        <w:rPr>
          <w:sz w:val="20"/>
          <w:szCs w:val="20"/>
          <w:lang w:val="en-US"/>
        </w:rPr>
        <w:t>einen Steckschlüssel 11 und 13 mm.</w:t>
      </w:r>
    </w:p>
    <w:p w14:paraId="2725B4CD" w14:textId="77777777" w:rsidR="00A6355B" w:rsidRPr="005B307B" w:rsidRDefault="00E24029">
      <w:pPr>
        <w:pStyle w:val="Textkrper"/>
        <w:kinsoku w:val="0"/>
        <w:overflowPunct w:val="0"/>
        <w:rPr>
          <w:lang w:val="en-US"/>
        </w:rPr>
      </w:pPr>
      <w:r>
        <w:rPr>
          <w:noProof/>
        </w:rPr>
        <w:pict w14:anchorId="36382B23">
          <v:rect id="_x0000_s3121" style="position:absolute;margin-left:40.45pt;margin-top:12.7pt;width:70pt;height:18pt;z-index:251748352;mso-wrap-distance-left:0;mso-wrap-distance-right:0;mso-position-horizontal-relative:page;mso-position-vertical-relative:text" o:allowincell="f" filled="f" stroked="f">
            <v:textbox inset="0,0,0,0">
              <w:txbxContent>
                <w:p w14:paraId="6200C224"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rPr>
                    <w:pict w14:anchorId="0ABDDAD9">
                      <v:shape id="_x0000_i1195" type="#_x0000_t75" style="width:69.75pt;height:18pt">
                        <v:imagedata r:id="rId162" o:title=""/>
                      </v:shape>
                    </w:pict>
                  </w:r>
                </w:p>
                <w:p w14:paraId="5224CA60" w14:textId="77777777" w:rsidR="00A6355B" w:rsidRDefault="00A6355B">
                  <w:pPr>
                    <w:rPr>
                      <w:rFonts w:ascii="Times New Roman" w:hAnsi="Times New Roman" w:cs="Times New Roman"/>
                      <w:sz w:val="24"/>
                      <w:szCs w:val="24"/>
                    </w:rPr>
                  </w:pPr>
                </w:p>
              </w:txbxContent>
            </v:textbox>
            <w10:wrap type="topAndBottom" anchorx="page"/>
          </v:rect>
        </w:pict>
      </w:r>
    </w:p>
    <w:p w14:paraId="6C95F004" w14:textId="77777777" w:rsidR="00A6355B" w:rsidRDefault="00E24029">
      <w:pPr>
        <w:pStyle w:val="Textkrper"/>
        <w:kinsoku w:val="0"/>
        <w:overflowPunct w:val="0"/>
        <w:ind w:left="791"/>
      </w:pPr>
      <w:r>
        <w:pict w14:anchorId="3B354144">
          <v:shape id="_x0000_s3275" type="#_x0000_t202" style="width:347.2pt;height:33.45pt;mso-left-percent:-10001;mso-top-percent:-10001;mso-position-horizontal:absolute;mso-position-horizontal-relative:char;mso-position-vertical:absolute;mso-position-vertical-relative:line;mso-left-percent:-10001;mso-top-percent:-10001" o:allowincell="f" filled="f">
            <v:textbox inset="0,0,0,0">
              <w:txbxContent>
                <w:p w14:paraId="5D9A9CE9" w14:textId="77777777" w:rsidR="00A6355B" w:rsidRDefault="00E24029">
                  <w:pPr>
                    <w:pStyle w:val="Textkrper"/>
                    <w:kinsoku w:val="0"/>
                    <w:overflowPunct w:val="0"/>
                    <w:spacing w:before="73" w:line="276" w:lineRule="auto"/>
                    <w:ind w:left="144" w:right="963"/>
                    <w:rPr>
                      <w:lang w:val="en-US"/>
                    </w:rPr>
                  </w:pPr>
                  <w:r w:rsidRPr="005B307B">
                    <w:rPr>
                      <w:lang w:val="en-US"/>
                    </w:rPr>
                    <w:t>Für einige Reparaturen ist möglicherweise anderes als das mit dem Rollstuhl gelieferte Werkzeug erforderlich.</w:t>
                  </w:r>
                </w:p>
              </w:txbxContent>
            </v:textbox>
            <w10:anchorlock/>
          </v:shape>
        </w:pict>
      </w:r>
    </w:p>
    <w:p w14:paraId="4F25B799" w14:textId="77777777" w:rsidR="00A6355B" w:rsidRDefault="00E24029">
      <w:pPr>
        <w:pStyle w:val="Textkrper"/>
        <w:kinsoku w:val="0"/>
        <w:overflowPunct w:val="0"/>
        <w:spacing w:before="1"/>
        <w:rPr>
          <w:sz w:val="21"/>
          <w:szCs w:val="21"/>
        </w:rPr>
      </w:pPr>
      <w:r>
        <w:rPr>
          <w:noProof/>
        </w:rPr>
        <w:pict w14:anchorId="05158F6B">
          <v:group id="_x0000_s3123" style="position:absolute;margin-left:38.8pt;margin-top:13.35pt;width:348.55pt;height:63.2pt;z-index:251749376;mso-wrap-distance-left:0;mso-wrap-distance-right:0;mso-position-horizontal-relative:page" coordorigin="776,267" coordsize="6971,1264" o:allowincell="f">
            <v:shape id="_x0000_s3124" type="#_x0000_t75" style="position:absolute;left:777;top:267;width:1440;height:360;mso-position-horizontal-relative:page;mso-position-vertical-relative:text" o:allowincell="f">
              <v:imagedata r:id="rId26" o:title=""/>
            </v:shape>
            <v:shape id="_x0000_s3125" type="#_x0000_t202" style="position:absolute;left:796;top:616;width:6944;height:907;mso-position-horizontal-relative:page;mso-position-vertical-relative:text" o:allowincell="f" filled="f">
              <v:textbox inset="0,0,0,0">
                <w:txbxContent>
                  <w:p w14:paraId="19F9D888" w14:textId="77777777" w:rsidR="00A6355B" w:rsidRDefault="00E24029">
                    <w:pPr>
                      <w:pStyle w:val="Textkrper"/>
                      <w:kinsoku w:val="0"/>
                      <w:overflowPunct w:val="0"/>
                      <w:spacing w:before="68"/>
                      <w:ind w:left="144" w:right="263"/>
                      <w:jc w:val="both"/>
                      <w:rPr>
                        <w:lang w:val="en-US"/>
                      </w:rPr>
                    </w:pPr>
                    <w:r w:rsidRPr="005B307B">
                      <w:rPr>
                        <w:lang w:val="en-US"/>
                      </w:rPr>
                      <w:t>Die Hauptsicherung muss immer entfernt werden, wenn die Batterien ausgetauscht werden. Schalten Sie immer die Stromzufuhr zum Bedienfeld aus, bevor Sie den Strom mit der Hauptsicherung unterbrechen.</w:t>
                    </w:r>
                  </w:p>
                </w:txbxContent>
              </v:textbox>
            </v:shape>
            <w10:wrap type="topAndBottom" anchorx="page"/>
          </v:group>
        </w:pict>
      </w:r>
      <w:r>
        <w:rPr>
          <w:noProof/>
        </w:rPr>
        <w:pict w14:anchorId="272BBAD0">
          <v:group id="_x0000_s3126" style="position:absolute;margin-left:38.8pt;margin-top:90.8pt;width:348.7pt;height:88.35pt;z-index:251750400;mso-wrap-distance-left:0;mso-wrap-distance-right:0;mso-position-horizontal-relative:page" coordorigin="776,1816" coordsize="6974,1767" o:allowincell="f">
            <v:shape id="_x0000_s3127" type="#_x0000_t75" style="position:absolute;left:777;top:1816;width:1400;height:360;mso-position-horizontal-relative:page;mso-position-vertical-relative:text" o:allowincell="f">
              <v:imagedata r:id="rId28" o:title=""/>
            </v:shape>
            <v:shape id="_x0000_s3128" type="#_x0000_t202" style="position:absolute;left:799;top:2176;width:6944;height:1399;mso-position-horizontal-relative:page;mso-position-vertical-relative:text" o:allowincell="f" filled="f">
              <v:textbox inset="0,0,0,0">
                <w:txbxContent>
                  <w:p w14:paraId="63A1EB2E" w14:textId="77777777" w:rsidR="00A6355B" w:rsidRDefault="00E24029">
                    <w:pPr>
                      <w:pStyle w:val="Textkrper"/>
                      <w:kinsoku w:val="0"/>
                      <w:overflowPunct w:val="0"/>
                      <w:spacing w:before="69"/>
                      <w:ind w:left="144" w:right="142"/>
                      <w:jc w:val="both"/>
                      <w:rPr>
                        <w:lang w:val="en-US"/>
                      </w:rPr>
                    </w:pPr>
                    <w:r w:rsidRPr="005B307B">
                      <w:rPr>
                        <w:lang w:val="en-US"/>
                      </w:rPr>
                      <w:t>Jegliche unbefugte Veränderung des Rollstuhls und seiner Systeme kann zu einem erhöhten Unfallrisiko führen.</w:t>
                    </w:r>
                  </w:p>
                  <w:p w14:paraId="55C840C4" w14:textId="77777777" w:rsidR="00A6355B" w:rsidRDefault="00E24029">
                    <w:pPr>
                      <w:pStyle w:val="Textkrper"/>
                      <w:kinsoku w:val="0"/>
                      <w:overflowPunct w:val="0"/>
                      <w:spacing w:before="1"/>
                      <w:ind w:left="144" w:right="144"/>
                      <w:jc w:val="both"/>
                    </w:pPr>
                    <w:r w:rsidRPr="005B307B">
                      <w:rPr>
                        <w:lang w:val="en-US"/>
                      </w:rPr>
                      <w:t xml:space="preserve">Alle Änderungen und Eingriffe in die lebenswichtigen Systeme des Rollstuhls müssen von einem autorisierten Servicetechniker durchgeführt werden. </w:t>
                    </w:r>
                    <w:r>
                      <w:t>We</w:t>
                    </w:r>
                    <w:r>
                      <w:t>nden Sie sich im Zweifelsfall immer an einen autorisierten Servicetechniker.</w:t>
                    </w:r>
                  </w:p>
                </w:txbxContent>
              </v:textbox>
            </v:shape>
            <w10:wrap type="topAndBottom" anchorx="page"/>
          </v:group>
        </w:pict>
      </w:r>
      <w:r>
        <w:rPr>
          <w:noProof/>
        </w:rPr>
        <w:pict w14:anchorId="53AA8737">
          <v:group id="_x0000_s3129" style="position:absolute;margin-left:38.8pt;margin-top:193.75pt;width:348.55pt;height:81.55pt;z-index:251751424;mso-wrap-distance-left:0;mso-wrap-distance-right:0;mso-position-horizontal-relative:page" coordorigin="776,3875" coordsize="6971,1631" o:allowincell="f">
            <v:shape id="_x0000_s3130" type="#_x0000_t75" style="position:absolute;left:777;top:3875;width:1440;height:360;mso-position-horizontal-relative:page;mso-position-vertical-relative:text" o:allowincell="f">
              <v:imagedata r:id="rId26" o:title=""/>
            </v:shape>
            <v:shape id="_x0000_s3131" type="#_x0000_t202" style="position:absolute;left:796;top:4234;width:6944;height:1264;mso-position-horizontal-relative:page;mso-position-vertical-relative:text" o:allowincell="f" filled="f">
              <v:textbox inset="0,0,0,0">
                <w:txbxContent>
                  <w:p w14:paraId="303E4232" w14:textId="77777777" w:rsidR="00A6355B" w:rsidRDefault="00E24029">
                    <w:pPr>
                      <w:pStyle w:val="Textkrper"/>
                      <w:kinsoku w:val="0"/>
                      <w:overflowPunct w:val="0"/>
                      <w:spacing w:before="70"/>
                      <w:ind w:left="144" w:right="142"/>
                      <w:rPr>
                        <w:lang w:val="en-US"/>
                      </w:rPr>
                    </w:pPr>
                    <w:r w:rsidRPr="005B307B">
                      <w:rPr>
                        <w:lang w:val="en-US"/>
                      </w:rPr>
                      <w:t>Schäden, die durch Selbstwartung oder Wartung durch nicht autorisiertes Personal verursacht werden, können nicht unter Garantie beansprucht werden!</w:t>
                    </w:r>
                  </w:p>
                  <w:p w14:paraId="5F7E36BA" w14:textId="77777777" w:rsidR="00A6355B" w:rsidRDefault="00E24029">
                    <w:pPr>
                      <w:pStyle w:val="Textkrper"/>
                      <w:kinsoku w:val="0"/>
                      <w:overflowPunct w:val="0"/>
                      <w:spacing w:before="114"/>
                      <w:ind w:left="144" w:right="138"/>
                      <w:rPr>
                        <w:lang w:val="en-US"/>
                      </w:rPr>
                    </w:pPr>
                    <w:r w:rsidRPr="005B307B">
                      <w:rPr>
                        <w:lang w:val="en-US"/>
                      </w:rPr>
                      <w:t>Sollten Sie Zweifel an Ihr</w:t>
                    </w:r>
                    <w:r w:rsidRPr="005B307B">
                      <w:rPr>
                        <w:lang w:val="en-US"/>
                      </w:rPr>
                      <w:t>en eigenen Fähigkeiten oder denen des Servicetechnikers haben, wenden Sie sich bitte an Ihren autorisierten Lieferanten vor Ort.</w:t>
                    </w:r>
                  </w:p>
                </w:txbxContent>
              </v:textbox>
            </v:shape>
            <w10:wrap type="topAndBottom" anchorx="page"/>
          </v:group>
        </w:pict>
      </w:r>
    </w:p>
    <w:p w14:paraId="75014304" w14:textId="77777777" w:rsidR="00A6355B" w:rsidRDefault="00A6355B">
      <w:pPr>
        <w:pStyle w:val="Textkrper"/>
        <w:kinsoku w:val="0"/>
        <w:overflowPunct w:val="0"/>
        <w:spacing w:before="8"/>
        <w:rPr>
          <w:sz w:val="22"/>
          <w:szCs w:val="22"/>
        </w:rPr>
      </w:pPr>
    </w:p>
    <w:p w14:paraId="4C74F9DF" w14:textId="77777777" w:rsidR="00A6355B" w:rsidRDefault="00A6355B">
      <w:pPr>
        <w:pStyle w:val="Textkrper"/>
        <w:kinsoku w:val="0"/>
        <w:overflowPunct w:val="0"/>
        <w:spacing w:before="4"/>
        <w:rPr>
          <w:sz w:val="23"/>
          <w:szCs w:val="23"/>
        </w:rPr>
      </w:pPr>
    </w:p>
    <w:p w14:paraId="3EA2BEF2" w14:textId="77777777" w:rsidR="00A6355B" w:rsidRDefault="00A6355B">
      <w:pPr>
        <w:pStyle w:val="Textkrper"/>
        <w:kinsoku w:val="0"/>
        <w:overflowPunct w:val="0"/>
        <w:spacing w:before="4"/>
        <w:rPr>
          <w:sz w:val="23"/>
          <w:szCs w:val="23"/>
        </w:rPr>
        <w:sectPr w:rsidR="00A6355B">
          <w:pgSz w:w="8400" w:h="11910"/>
          <w:pgMar w:top="640" w:right="0" w:bottom="400" w:left="0" w:header="0" w:footer="210" w:gutter="0"/>
          <w:cols w:space="720"/>
          <w:noEndnote/>
        </w:sectPr>
      </w:pPr>
    </w:p>
    <w:p w14:paraId="04842914" w14:textId="77777777" w:rsidR="00A6355B" w:rsidRDefault="00E24029">
      <w:pPr>
        <w:pStyle w:val="berschrift2"/>
        <w:numPr>
          <w:ilvl w:val="1"/>
          <w:numId w:val="19"/>
        </w:numPr>
        <w:tabs>
          <w:tab w:val="left" w:pos="1163"/>
        </w:tabs>
        <w:kinsoku w:val="0"/>
        <w:overflowPunct w:val="0"/>
        <w:ind w:left="1162" w:hanging="443"/>
      </w:pPr>
      <w:bookmarkStart w:id="145" w:name="_bookmark145"/>
      <w:bookmarkEnd w:id="145"/>
      <w:r>
        <w:lastRenderedPageBreak/>
        <w:t>Räder und Reifen</w:t>
      </w:r>
    </w:p>
    <w:p w14:paraId="5D288B9A" w14:textId="77777777" w:rsidR="00A6355B" w:rsidRDefault="00A6355B">
      <w:pPr>
        <w:pStyle w:val="Textkrper"/>
        <w:kinsoku w:val="0"/>
        <w:overflowPunct w:val="0"/>
        <w:spacing w:before="8"/>
        <w:rPr>
          <w:b/>
          <w:bCs/>
        </w:rPr>
      </w:pPr>
    </w:p>
    <w:p w14:paraId="77807AA5" w14:textId="77777777" w:rsidR="00A6355B" w:rsidRDefault="00E24029">
      <w:pPr>
        <w:pStyle w:val="Textkrper"/>
        <w:kinsoku w:val="0"/>
        <w:overflowPunct w:val="0"/>
        <w:spacing w:line="276" w:lineRule="auto"/>
        <w:ind w:left="720" w:right="1257"/>
        <w:rPr>
          <w:lang w:val="en-US"/>
        </w:rPr>
      </w:pPr>
      <w:r w:rsidRPr="005B307B">
        <w:rPr>
          <w:lang w:val="en-US"/>
        </w:rPr>
        <w:t>Überprüfen Sie in regelmäßigen Abständen, ob die Reifen des Rollstuhls den richtigen Reifendruck haben.</w:t>
      </w:r>
    </w:p>
    <w:p w14:paraId="16EDF4C5" w14:textId="77777777" w:rsidR="00A6355B" w:rsidRDefault="00E24029">
      <w:pPr>
        <w:pStyle w:val="Textkrper"/>
        <w:kinsoku w:val="0"/>
        <w:overflowPunct w:val="0"/>
        <w:spacing w:before="114" w:line="276" w:lineRule="auto"/>
        <w:ind w:left="720" w:right="1068"/>
        <w:rPr>
          <w:lang w:val="en-US"/>
        </w:rPr>
      </w:pPr>
      <w:r w:rsidRPr="005B307B">
        <w:rPr>
          <w:lang w:val="en-US"/>
        </w:rPr>
        <w:t>Prüfen Sie regelmäßig, ob der Reifendruck in Ordnung ist. Wir empfehlen, den Reifendruck mindestens alle 4 Wochen zu überprüfen.</w:t>
      </w:r>
    </w:p>
    <w:p w14:paraId="41D3E18A" w14:textId="77777777" w:rsidR="00A6355B" w:rsidRPr="005B307B" w:rsidRDefault="00A6355B">
      <w:pPr>
        <w:pStyle w:val="Textkrper"/>
        <w:kinsoku w:val="0"/>
        <w:overflowPunct w:val="0"/>
        <w:spacing w:before="5"/>
        <w:rPr>
          <w:sz w:val="11"/>
          <w:szCs w:val="11"/>
          <w:lang w:val="en-US"/>
        </w:rPr>
      </w:pPr>
    </w:p>
    <w:tbl>
      <w:tblPr>
        <w:tblW w:w="0" w:type="auto"/>
        <w:tblInd w:w="617" w:type="dxa"/>
        <w:tblLayout w:type="fixed"/>
        <w:tblCellMar>
          <w:left w:w="0" w:type="dxa"/>
          <w:right w:w="0" w:type="dxa"/>
        </w:tblCellMar>
        <w:tblLook w:val="0000" w:firstRow="0" w:lastRow="0" w:firstColumn="0" w:lastColumn="0" w:noHBand="0" w:noVBand="0"/>
      </w:tblPr>
      <w:tblGrid>
        <w:gridCol w:w="1280"/>
        <w:gridCol w:w="1261"/>
        <w:gridCol w:w="2341"/>
        <w:gridCol w:w="2288"/>
      </w:tblGrid>
      <w:tr w:rsidR="00A6355B" w14:paraId="538BC477" w14:textId="77777777">
        <w:trPr>
          <w:trHeight w:val="230"/>
        </w:trPr>
        <w:tc>
          <w:tcPr>
            <w:tcW w:w="1280" w:type="dxa"/>
            <w:tcBorders>
              <w:top w:val="single" w:sz="4" w:space="0" w:color="000000"/>
              <w:left w:val="single" w:sz="4" w:space="0" w:color="000000"/>
              <w:bottom w:val="single" w:sz="4" w:space="0" w:color="000000"/>
              <w:right w:val="single" w:sz="4" w:space="0" w:color="000000"/>
            </w:tcBorders>
          </w:tcPr>
          <w:p w14:paraId="788038E8" w14:textId="77777777" w:rsidR="00A6355B" w:rsidRDefault="00E24029">
            <w:pPr>
              <w:pStyle w:val="TableParagraph"/>
              <w:kinsoku w:val="0"/>
              <w:overflowPunct w:val="0"/>
              <w:spacing w:line="210" w:lineRule="exact"/>
              <w:ind w:left="107"/>
              <w:rPr>
                <w:sz w:val="20"/>
                <w:szCs w:val="20"/>
              </w:rPr>
            </w:pPr>
            <w:r>
              <w:rPr>
                <w:sz w:val="20"/>
                <w:szCs w:val="20"/>
              </w:rPr>
              <w:t>Reifentyp</w:t>
            </w:r>
          </w:p>
        </w:tc>
        <w:tc>
          <w:tcPr>
            <w:tcW w:w="1261" w:type="dxa"/>
            <w:tcBorders>
              <w:top w:val="single" w:sz="4" w:space="0" w:color="000000"/>
              <w:left w:val="single" w:sz="4" w:space="0" w:color="000000"/>
              <w:bottom w:val="single" w:sz="4" w:space="0" w:color="000000"/>
              <w:right w:val="single" w:sz="4" w:space="0" w:color="000000"/>
            </w:tcBorders>
          </w:tcPr>
          <w:p w14:paraId="6A140AF3" w14:textId="77777777" w:rsidR="00A6355B" w:rsidRDefault="00E24029">
            <w:pPr>
              <w:pStyle w:val="TableParagraph"/>
              <w:kinsoku w:val="0"/>
              <w:overflowPunct w:val="0"/>
              <w:spacing w:line="210" w:lineRule="exact"/>
              <w:ind w:left="105"/>
              <w:rPr>
                <w:sz w:val="20"/>
                <w:szCs w:val="20"/>
              </w:rPr>
            </w:pPr>
            <w:r>
              <w:rPr>
                <w:sz w:val="20"/>
                <w:szCs w:val="20"/>
              </w:rPr>
              <w:t>Reifengröße</w:t>
            </w:r>
          </w:p>
        </w:tc>
        <w:tc>
          <w:tcPr>
            <w:tcW w:w="2341" w:type="dxa"/>
            <w:tcBorders>
              <w:top w:val="single" w:sz="4" w:space="0" w:color="000000"/>
              <w:left w:val="single" w:sz="4" w:space="0" w:color="000000"/>
              <w:bottom w:val="single" w:sz="4" w:space="0" w:color="000000"/>
              <w:right w:val="single" w:sz="4" w:space="0" w:color="000000"/>
            </w:tcBorders>
          </w:tcPr>
          <w:p w14:paraId="1DF4F10F" w14:textId="77777777" w:rsidR="00A6355B" w:rsidRDefault="00E24029">
            <w:pPr>
              <w:pStyle w:val="TableParagraph"/>
              <w:kinsoku w:val="0"/>
              <w:overflowPunct w:val="0"/>
              <w:spacing w:line="210" w:lineRule="exact"/>
              <w:ind w:left="104"/>
              <w:rPr>
                <w:sz w:val="20"/>
                <w:szCs w:val="20"/>
              </w:rPr>
            </w:pPr>
            <w:r>
              <w:rPr>
                <w:sz w:val="20"/>
                <w:szCs w:val="20"/>
              </w:rPr>
              <w:t>Empfohlener Druck</w:t>
            </w:r>
          </w:p>
        </w:tc>
        <w:tc>
          <w:tcPr>
            <w:tcW w:w="2288" w:type="dxa"/>
            <w:tcBorders>
              <w:top w:val="single" w:sz="4" w:space="0" w:color="000000"/>
              <w:left w:val="single" w:sz="4" w:space="0" w:color="000000"/>
              <w:bottom w:val="single" w:sz="4" w:space="0" w:color="000000"/>
              <w:right w:val="single" w:sz="4" w:space="0" w:color="000000"/>
            </w:tcBorders>
          </w:tcPr>
          <w:p w14:paraId="58D08BB0" w14:textId="77777777" w:rsidR="00A6355B" w:rsidRDefault="00E24029">
            <w:pPr>
              <w:pStyle w:val="TableParagraph"/>
              <w:kinsoku w:val="0"/>
              <w:overflowPunct w:val="0"/>
              <w:spacing w:line="210" w:lineRule="exact"/>
              <w:ind w:left="104"/>
              <w:rPr>
                <w:sz w:val="20"/>
                <w:szCs w:val="20"/>
              </w:rPr>
            </w:pPr>
            <w:r>
              <w:rPr>
                <w:sz w:val="20"/>
                <w:szCs w:val="20"/>
              </w:rPr>
              <w:t>max. Druck</w:t>
            </w:r>
          </w:p>
        </w:tc>
      </w:tr>
      <w:tr w:rsidR="00A6355B" w14:paraId="0DFAEEA5" w14:textId="77777777">
        <w:trPr>
          <w:trHeight w:val="275"/>
        </w:trPr>
        <w:tc>
          <w:tcPr>
            <w:tcW w:w="1280" w:type="dxa"/>
            <w:tcBorders>
              <w:top w:val="single" w:sz="4" w:space="0" w:color="000000"/>
              <w:left w:val="single" w:sz="4" w:space="0" w:color="000000"/>
              <w:bottom w:val="single" w:sz="4" w:space="0" w:color="000000"/>
              <w:right w:val="single" w:sz="4" w:space="0" w:color="000000"/>
            </w:tcBorders>
          </w:tcPr>
          <w:p w14:paraId="33FCE7CB" w14:textId="77777777" w:rsidR="00A6355B" w:rsidRDefault="00E24029">
            <w:pPr>
              <w:pStyle w:val="TableParagraph"/>
              <w:kinsoku w:val="0"/>
              <w:overflowPunct w:val="0"/>
              <w:spacing w:before="44"/>
              <w:ind w:left="107"/>
              <w:rPr>
                <w:sz w:val="16"/>
                <w:szCs w:val="16"/>
              </w:rPr>
            </w:pPr>
            <w:r>
              <w:rPr>
                <w:sz w:val="16"/>
                <w:szCs w:val="16"/>
              </w:rPr>
              <w:t>Vorderreifen</w:t>
            </w:r>
          </w:p>
        </w:tc>
        <w:tc>
          <w:tcPr>
            <w:tcW w:w="1261" w:type="dxa"/>
            <w:tcBorders>
              <w:top w:val="single" w:sz="4" w:space="0" w:color="000000"/>
              <w:left w:val="single" w:sz="4" w:space="0" w:color="000000"/>
              <w:bottom w:val="single" w:sz="4" w:space="0" w:color="000000"/>
              <w:right w:val="single" w:sz="4" w:space="0" w:color="000000"/>
            </w:tcBorders>
          </w:tcPr>
          <w:p w14:paraId="08551311" w14:textId="77777777" w:rsidR="00A6355B" w:rsidRDefault="00E24029">
            <w:pPr>
              <w:pStyle w:val="TableParagraph"/>
              <w:kinsoku w:val="0"/>
              <w:overflowPunct w:val="0"/>
              <w:spacing w:before="44"/>
              <w:ind w:left="400"/>
              <w:rPr>
                <w:sz w:val="16"/>
                <w:szCs w:val="16"/>
              </w:rPr>
            </w:pPr>
            <w:r>
              <w:rPr>
                <w:sz w:val="16"/>
                <w:szCs w:val="16"/>
              </w:rPr>
              <w:t>3.00-8</w:t>
            </w:r>
          </w:p>
        </w:tc>
        <w:tc>
          <w:tcPr>
            <w:tcW w:w="2341" w:type="dxa"/>
            <w:tcBorders>
              <w:top w:val="single" w:sz="4" w:space="0" w:color="000000"/>
              <w:left w:val="single" w:sz="4" w:space="0" w:color="000000"/>
              <w:bottom w:val="single" w:sz="4" w:space="0" w:color="000000"/>
              <w:right w:val="single" w:sz="4" w:space="0" w:color="000000"/>
            </w:tcBorders>
          </w:tcPr>
          <w:p w14:paraId="42C92F1E" w14:textId="77777777" w:rsidR="00A6355B" w:rsidRDefault="00E24029">
            <w:pPr>
              <w:pStyle w:val="TableParagraph"/>
              <w:kinsoku w:val="0"/>
              <w:overflowPunct w:val="0"/>
              <w:spacing w:before="44"/>
              <w:ind w:right="278"/>
              <w:jc w:val="right"/>
              <w:rPr>
                <w:sz w:val="16"/>
                <w:szCs w:val="16"/>
              </w:rPr>
            </w:pPr>
            <w:r>
              <w:rPr>
                <w:sz w:val="16"/>
                <w:szCs w:val="16"/>
              </w:rPr>
              <w:t>43,5 PSI, 3 Bar, 300 Kpa</w:t>
            </w:r>
          </w:p>
        </w:tc>
        <w:tc>
          <w:tcPr>
            <w:tcW w:w="2288" w:type="dxa"/>
            <w:tcBorders>
              <w:top w:val="single" w:sz="4" w:space="0" w:color="000000"/>
              <w:left w:val="single" w:sz="4" w:space="0" w:color="000000"/>
              <w:bottom w:val="single" w:sz="4" w:space="0" w:color="000000"/>
              <w:right w:val="single" w:sz="4" w:space="0" w:color="000000"/>
            </w:tcBorders>
          </w:tcPr>
          <w:p w14:paraId="3B2177BA" w14:textId="77777777" w:rsidR="00A6355B" w:rsidRDefault="00E24029">
            <w:pPr>
              <w:pStyle w:val="TableParagraph"/>
              <w:kinsoku w:val="0"/>
              <w:overflowPunct w:val="0"/>
              <w:spacing w:before="44"/>
              <w:ind w:right="182"/>
              <w:jc w:val="right"/>
              <w:rPr>
                <w:sz w:val="16"/>
                <w:szCs w:val="16"/>
              </w:rPr>
            </w:pPr>
            <w:r>
              <w:rPr>
                <w:sz w:val="16"/>
                <w:szCs w:val="16"/>
              </w:rPr>
              <w:t>50,7 PSI, 3,5 Bar, 350 Kpa</w:t>
            </w:r>
          </w:p>
        </w:tc>
      </w:tr>
      <w:tr w:rsidR="00A6355B" w14:paraId="1BC9366B" w14:textId="77777777">
        <w:trPr>
          <w:trHeight w:val="277"/>
        </w:trPr>
        <w:tc>
          <w:tcPr>
            <w:tcW w:w="1280" w:type="dxa"/>
            <w:tcBorders>
              <w:top w:val="single" w:sz="4" w:space="0" w:color="000000"/>
              <w:left w:val="single" w:sz="4" w:space="0" w:color="000000"/>
              <w:bottom w:val="single" w:sz="4" w:space="0" w:color="000000"/>
              <w:right w:val="single" w:sz="4" w:space="0" w:color="000000"/>
            </w:tcBorders>
          </w:tcPr>
          <w:p w14:paraId="6EA1DBC6" w14:textId="77777777" w:rsidR="00A6355B" w:rsidRDefault="00E24029">
            <w:pPr>
              <w:pStyle w:val="TableParagraph"/>
              <w:kinsoku w:val="0"/>
              <w:overflowPunct w:val="0"/>
              <w:spacing w:before="44"/>
              <w:ind w:left="107"/>
              <w:rPr>
                <w:sz w:val="16"/>
                <w:szCs w:val="16"/>
              </w:rPr>
            </w:pPr>
            <w:r>
              <w:rPr>
                <w:sz w:val="16"/>
                <w:szCs w:val="16"/>
              </w:rPr>
              <w:t>Hinterreifen</w:t>
            </w:r>
          </w:p>
        </w:tc>
        <w:tc>
          <w:tcPr>
            <w:tcW w:w="1261" w:type="dxa"/>
            <w:tcBorders>
              <w:top w:val="single" w:sz="4" w:space="0" w:color="000000"/>
              <w:left w:val="single" w:sz="4" w:space="0" w:color="000000"/>
              <w:bottom w:val="single" w:sz="4" w:space="0" w:color="000000"/>
              <w:right w:val="single" w:sz="4" w:space="0" w:color="000000"/>
            </w:tcBorders>
          </w:tcPr>
          <w:p w14:paraId="52791EBC" w14:textId="77777777" w:rsidR="00A6355B" w:rsidRDefault="00E24029">
            <w:pPr>
              <w:pStyle w:val="TableParagraph"/>
              <w:kinsoku w:val="0"/>
              <w:overflowPunct w:val="0"/>
              <w:spacing w:before="44"/>
              <w:ind w:left="217"/>
              <w:rPr>
                <w:sz w:val="16"/>
                <w:szCs w:val="16"/>
              </w:rPr>
            </w:pPr>
            <w:r>
              <w:rPr>
                <w:sz w:val="16"/>
                <w:szCs w:val="16"/>
              </w:rPr>
              <w:t>2.80-2.50-4</w:t>
            </w:r>
          </w:p>
        </w:tc>
        <w:tc>
          <w:tcPr>
            <w:tcW w:w="2341" w:type="dxa"/>
            <w:tcBorders>
              <w:top w:val="single" w:sz="4" w:space="0" w:color="000000"/>
              <w:left w:val="single" w:sz="4" w:space="0" w:color="000000"/>
              <w:bottom w:val="single" w:sz="4" w:space="0" w:color="000000"/>
              <w:right w:val="single" w:sz="4" w:space="0" w:color="000000"/>
            </w:tcBorders>
          </w:tcPr>
          <w:p w14:paraId="0B9CEA0B" w14:textId="77777777" w:rsidR="00A6355B" w:rsidRDefault="00E24029">
            <w:pPr>
              <w:pStyle w:val="TableParagraph"/>
              <w:kinsoku w:val="0"/>
              <w:overflowPunct w:val="0"/>
              <w:spacing w:before="44"/>
              <w:ind w:right="278"/>
              <w:jc w:val="right"/>
              <w:rPr>
                <w:sz w:val="16"/>
                <w:szCs w:val="16"/>
              </w:rPr>
            </w:pPr>
            <w:r>
              <w:rPr>
                <w:sz w:val="16"/>
                <w:szCs w:val="16"/>
              </w:rPr>
              <w:t>29,0 PSI, 2 Bar, 200 Kpa</w:t>
            </w:r>
          </w:p>
        </w:tc>
        <w:tc>
          <w:tcPr>
            <w:tcW w:w="2288" w:type="dxa"/>
            <w:tcBorders>
              <w:top w:val="single" w:sz="4" w:space="0" w:color="000000"/>
              <w:left w:val="single" w:sz="4" w:space="0" w:color="000000"/>
              <w:bottom w:val="single" w:sz="4" w:space="0" w:color="000000"/>
              <w:right w:val="single" w:sz="4" w:space="0" w:color="000000"/>
            </w:tcBorders>
          </w:tcPr>
          <w:p w14:paraId="1DCB5003" w14:textId="77777777" w:rsidR="00A6355B" w:rsidRDefault="00E24029">
            <w:pPr>
              <w:pStyle w:val="TableParagraph"/>
              <w:kinsoku w:val="0"/>
              <w:overflowPunct w:val="0"/>
              <w:spacing w:before="44"/>
              <w:ind w:right="182"/>
              <w:jc w:val="right"/>
              <w:rPr>
                <w:sz w:val="16"/>
                <w:szCs w:val="16"/>
              </w:rPr>
            </w:pPr>
            <w:r>
              <w:rPr>
                <w:sz w:val="16"/>
                <w:szCs w:val="16"/>
              </w:rPr>
              <w:t>36,2 PSI, 2,5 Bar, 250 Kpa</w:t>
            </w:r>
          </w:p>
        </w:tc>
      </w:tr>
    </w:tbl>
    <w:p w14:paraId="11396A9C" w14:textId="77777777" w:rsidR="00A6355B" w:rsidRDefault="00E24029">
      <w:pPr>
        <w:pStyle w:val="Textkrper"/>
        <w:kinsoku w:val="0"/>
        <w:overflowPunct w:val="0"/>
        <w:spacing w:before="9"/>
        <w:rPr>
          <w:sz w:val="16"/>
          <w:szCs w:val="16"/>
        </w:rPr>
      </w:pPr>
      <w:r>
        <w:rPr>
          <w:noProof/>
        </w:rPr>
        <w:pict w14:anchorId="50123806">
          <v:group id="_x0000_s3132" style="position:absolute;margin-left:34.8pt;margin-top:10.85pt;width:347.95pt;height:62.65pt;z-index:251752448;mso-wrap-distance-left:0;mso-wrap-distance-right:0;mso-position-horizontal-relative:page;mso-position-vertical-relative:text" coordorigin="696,217" coordsize="6959,1253" o:allowincell="f">
            <v:shape id="_x0000_s3133" type="#_x0000_t75" style="position:absolute;left:745;top:217;width:1440;height:360;mso-position-horizontal-relative:page;mso-position-vertical-relative:text" o:allowincell="f">
              <v:imagedata r:id="rId26" o:title=""/>
            </v:shape>
            <v:shape id="_x0000_s3134" type="#_x0000_t202" style="position:absolute;left:704;top:555;width:6944;height:907;mso-position-horizontal-relative:page;mso-position-vertical-relative:text" o:allowincell="f" filled="f">
              <v:textbox inset="0,0,0,0">
                <w:txbxContent>
                  <w:p w14:paraId="7A2E1C74" w14:textId="77777777" w:rsidR="00A6355B" w:rsidRDefault="00E24029">
                    <w:pPr>
                      <w:pStyle w:val="Textkrper"/>
                      <w:kinsoku w:val="0"/>
                      <w:overflowPunct w:val="0"/>
                      <w:spacing w:before="69"/>
                      <w:ind w:left="143" w:right="138"/>
                      <w:rPr>
                        <w:lang w:val="en-US"/>
                      </w:rPr>
                    </w:pPr>
                    <w:r w:rsidRPr="005B307B">
                      <w:rPr>
                        <w:lang w:val="en-US"/>
                      </w:rPr>
                      <w:t>Ein falscher Reifendruck kann zu einer geringeren Stabilität und Manövrierfähigkeit führen. Ein zu niedriger Reifendruck führt auch zu abnormalem Verschleiß und einer geringeren Reichweite.</w:t>
                    </w:r>
                  </w:p>
                </w:txbxContent>
              </v:textbox>
            </v:shape>
            <w10:wrap type="topAndBottom" anchorx="page"/>
          </v:group>
        </w:pict>
      </w:r>
    </w:p>
    <w:p w14:paraId="62BB9DF0" w14:textId="77777777" w:rsidR="00A6355B" w:rsidRDefault="00A6355B">
      <w:pPr>
        <w:pStyle w:val="Textkrper"/>
        <w:kinsoku w:val="0"/>
        <w:overflowPunct w:val="0"/>
        <w:rPr>
          <w:sz w:val="22"/>
          <w:szCs w:val="22"/>
        </w:rPr>
      </w:pPr>
    </w:p>
    <w:p w14:paraId="52A6F407" w14:textId="77777777" w:rsidR="00A6355B" w:rsidRDefault="00A6355B">
      <w:pPr>
        <w:pStyle w:val="Textkrper"/>
        <w:kinsoku w:val="0"/>
        <w:overflowPunct w:val="0"/>
        <w:spacing w:before="6"/>
        <w:rPr>
          <w:sz w:val="28"/>
          <w:szCs w:val="28"/>
        </w:rPr>
      </w:pPr>
    </w:p>
    <w:p w14:paraId="69EC8356" w14:textId="77777777" w:rsidR="00A6355B" w:rsidRDefault="00E24029">
      <w:pPr>
        <w:pStyle w:val="berschrift2"/>
        <w:numPr>
          <w:ilvl w:val="2"/>
          <w:numId w:val="19"/>
        </w:numPr>
        <w:tabs>
          <w:tab w:val="left" w:pos="1330"/>
        </w:tabs>
        <w:kinsoku w:val="0"/>
        <w:overflowPunct w:val="0"/>
        <w:spacing w:before="0"/>
        <w:ind w:left="1329" w:hanging="610"/>
      </w:pPr>
      <w:bookmarkStart w:id="146" w:name="_bookmark146"/>
      <w:bookmarkEnd w:id="146"/>
      <w:r>
        <w:t>Reparatur einer Reifenpanne</w:t>
      </w:r>
    </w:p>
    <w:p w14:paraId="31776F6E" w14:textId="77777777" w:rsidR="00A6355B" w:rsidRDefault="00E24029">
      <w:pPr>
        <w:pStyle w:val="Textkrper"/>
        <w:kinsoku w:val="0"/>
        <w:overflowPunct w:val="0"/>
        <w:spacing w:before="168" w:line="276" w:lineRule="auto"/>
        <w:ind w:left="720" w:right="778"/>
        <w:rPr>
          <w:lang w:val="en-US"/>
        </w:rPr>
      </w:pPr>
      <w:r w:rsidRPr="005B307B">
        <w:rPr>
          <w:lang w:val="en-US"/>
        </w:rPr>
        <w:t>Da der Rollstuhl recht schwer ist,</w:t>
      </w:r>
      <w:r w:rsidRPr="005B307B">
        <w:rPr>
          <w:lang w:val="en-US"/>
        </w:rPr>
        <w:t xml:space="preserve"> empfiehlt es sich, eventuelle Reifenpannen von Ihrem Fachhändler reparieren zu lassen. Heben Sie den Rollstuhl zunächst so an, dass der durchstochene Reifen frei vom Boden ist. Sowohl die Vorder- als auch die Hinterradreifen können durch Lösen der Schraub</w:t>
      </w:r>
      <w:r w:rsidRPr="005B307B">
        <w:rPr>
          <w:lang w:val="en-US"/>
        </w:rPr>
        <w:t>en, die die Räder am Rollstuhl halten, abgenommen werden.</w:t>
      </w:r>
    </w:p>
    <w:p w14:paraId="4DFAAC19" w14:textId="77777777" w:rsidR="00A6355B" w:rsidRDefault="00E24029">
      <w:pPr>
        <w:pStyle w:val="Textkrper"/>
        <w:kinsoku w:val="0"/>
        <w:overflowPunct w:val="0"/>
        <w:spacing w:before="1" w:line="276" w:lineRule="auto"/>
        <w:ind w:left="720" w:right="934"/>
        <w:rPr>
          <w:lang w:val="en-US"/>
        </w:rPr>
      </w:pPr>
      <w:r w:rsidRPr="005B307B">
        <w:rPr>
          <w:lang w:val="en-US"/>
        </w:rPr>
        <w:t>Die Vorderräder müssen von der Motornabe abgenommen werden, indem zuerst die Abdeckplatte (A) entfernt und dann die 3 Schrauben (B) gelöst werden.</w:t>
      </w:r>
    </w:p>
    <w:p w14:paraId="24A90C75" w14:textId="77777777" w:rsidR="00A6355B" w:rsidRPr="005B307B" w:rsidRDefault="00E24029">
      <w:pPr>
        <w:pStyle w:val="Textkrper"/>
        <w:kinsoku w:val="0"/>
        <w:overflowPunct w:val="0"/>
        <w:spacing w:before="2"/>
        <w:rPr>
          <w:sz w:val="15"/>
          <w:szCs w:val="15"/>
          <w:lang w:val="en-US"/>
        </w:rPr>
      </w:pPr>
      <w:r>
        <w:rPr>
          <w:noProof/>
        </w:rPr>
        <w:pict w14:anchorId="65FC1F5C">
          <v:group id="_x0000_s3135" style="position:absolute;margin-left:36.8pt;margin-top:9.9pt;width:173pt;height:119.35pt;z-index:251753472;mso-wrap-distance-left:0;mso-wrap-distance-right:0;mso-position-horizontal-relative:page" coordorigin="736,198" coordsize="3460,2387" o:allowincell="f">
            <v:shape id="_x0000_s3136" type="#_x0000_t75" style="position:absolute;left:737;top:199;width:3460;height:2380;mso-position-horizontal-relative:page;mso-position-vertical-relative:text" o:allowincell="f">
              <v:imagedata r:id="rId215" o:title=""/>
            </v:shape>
            <v:group id="_x0000_s3137" style="position:absolute;left:1521;top:1201;width:1209;height:321" coordorigin="1521,1201" coordsize="1209,321" o:allowincell="f">
              <v:shape id="_x0000_s3138" style="position:absolute;left:1521;top:1201;width:1209;height:321;mso-position-horizontal-relative:page;mso-position-vertical-relative:text" coordsize="1209,321" o:allowincell="f" path="m1086,281r-8,39l1208,288r-3,-2l1106,286r-20,-5xe" fillcolor="red" stroked="f">
                <v:path arrowok="t"/>
              </v:shape>
              <v:shape id="_x0000_s3139" style="position:absolute;left:1521;top:1201;width:1209;height:321;mso-position-horizontal-relative:page;mso-position-vertical-relative:text" coordsize="1209,321" o:allowincell="f" path="m1095,242r-9,39l1106,286r9,-39l1095,242xe" fillcolor="red" stroked="f">
                <v:path arrowok="t"/>
              </v:shape>
              <v:shape id="_x0000_s3140" style="position:absolute;left:1521;top:1201;width:1209;height:321;mso-position-horizontal-relative:page;mso-position-vertical-relative:text" coordsize="1209,321" o:allowincell="f" path="m1104,203r-9,39l1115,247r-9,39l1205,286,1104,203xe" fillcolor="red" stroked="f">
                <v:path arrowok="t"/>
              </v:shape>
              <v:shape id="_x0000_s3141" style="position:absolute;left:1521;top:1201;width:1209;height:321;mso-position-horizontal-relative:page;mso-position-vertical-relative:text" coordsize="1209,321" o:allowincell="f" path="m8,l,39,1086,281r9,-39l8,xe" fillcolor="red" stroked="f">
                <v:path arrowok="t"/>
              </v:shape>
            </v:group>
            <v:shape id="_x0000_s3142" style="position:absolute;left:1127;top:953;width:542;height:523;mso-position-horizontal-relative:page;mso-position-vertical-relative:text" coordsize="542,523" o:allowincell="f" path="m271,l198,9,134,35,79,76,37,129,9,192,,261r9,70l37,393r42,53l134,487r64,26l271,523r72,-10l407,487r55,-41l505,393r27,-62l542,261,532,192,505,129,462,76,407,35,343,9,271,xe" stroked="f">
              <v:path arrowok="t"/>
            </v:shape>
            <v:shape id="_x0000_s3143" style="position:absolute;left:1127;top:953;width:542;height:523;mso-position-horizontal-relative:page;mso-position-vertical-relative:text" coordsize="542,523" o:allowincell="f" path="m,261l9,192,37,129,79,76,134,35,198,9,271,r72,9l407,35r55,41l505,129r27,63l542,261r-10,70l505,393r-43,53l407,487r-64,26l271,523,198,513,134,487,79,446,37,393,9,331,,261xe" filled="f" strokeweight="1pt">
              <v:path arrowok="t"/>
            </v:shape>
            <v:shape id="_x0000_s3144" type="#_x0000_t202" style="position:absolute;left:1361;top:1121;width:153;height:223;mso-position-horizontal-relative:page;mso-position-vertical-relative:text" o:allowincell="f" filled="f" stroked="f">
              <v:textbox inset="0,0,0,0">
                <w:txbxContent>
                  <w:p w14:paraId="55616E33" w14:textId="77777777" w:rsidR="00A6355B" w:rsidRDefault="00E24029">
                    <w:pPr>
                      <w:pStyle w:val="Textkrper"/>
                      <w:kinsoku w:val="0"/>
                      <w:overflowPunct w:val="0"/>
                      <w:spacing w:line="223" w:lineRule="exact"/>
                      <w:rPr>
                        <w:w w:val="99"/>
                      </w:rPr>
                    </w:pPr>
                    <w:r>
                      <w:rPr>
                        <w:w w:val="99"/>
                      </w:rPr>
                      <w:t>A</w:t>
                    </w:r>
                  </w:p>
                </w:txbxContent>
              </v:textbox>
            </v:shape>
            <w10:wrap type="topAndBottom" anchorx="page"/>
          </v:group>
        </w:pict>
      </w:r>
      <w:r>
        <w:rPr>
          <w:noProof/>
        </w:rPr>
        <w:pict w14:anchorId="144BFCD1">
          <v:group id="_x0000_s3145" style="position:absolute;margin-left:215.35pt;margin-top:10.05pt;width:167.25pt;height:119.2pt;z-index:251754496;mso-wrap-distance-left:0;mso-wrap-distance-right:0;mso-position-horizontal-relative:page" coordorigin="4307,201" coordsize="3345,2384" o:allowincell="f">
            <v:shape id="_x0000_s3146" type="#_x0000_t75" style="position:absolute;left:4308;top:202;width:3340;height:2380;mso-position-horizontal-relative:page;mso-position-vertical-relative:text" o:allowincell="f">
              <v:imagedata r:id="rId216" o:title=""/>
            </v:shape>
            <v:shape id="_x0000_s3147" style="position:absolute;left:4798;top:1079;width:1513;height:539;mso-position-horizontal-relative:page;mso-position-vertical-relative:text" coordsize="1513,539" o:allowincell="f" path="m1512,495r-11,-11l1416,401r-12,38l285,85r962,135l1242,260r109,-37l1369,217,1259,141r-6,39l56,13,13,,11,7r-1,l9,12,1,38r1,l,45,1121,501r-15,37l1240,528r-17,-19l1152,427r-16,37l391,161,1392,477r-12,39l1512,495xe" fillcolor="red" stroked="f">
              <v:path arrowok="t"/>
            </v:shape>
            <v:shape id="_x0000_s3148" style="position:absolute;left:4406;top:839;width:542;height:523;mso-position-horizontal-relative:page;mso-position-vertical-relative:text" coordsize="542,523" o:allowincell="f" path="m271,l198,9,134,35,79,76,37,129,9,192,,261r9,70l37,393r42,53l134,487r64,26l271,522r72,-9l407,487r55,-41l504,393r28,-62l541,261r-9,-69l504,129,462,76,407,35,343,9,271,xe" stroked="f">
              <v:path arrowok="t"/>
            </v:shape>
            <v:shape id="_x0000_s3149" style="position:absolute;left:4406;top:839;width:542;height:523;mso-position-horizontal-relative:page;mso-position-vertical-relative:text" coordsize="542,523" o:allowincell="f" path="m,261l9,192,37,129,79,76,134,35,198,9,271,r72,9l407,35r55,41l504,129r28,63l541,261r-9,70l504,393r-42,53l407,487r-64,26l271,522r-73,-9l134,487,79,446,37,393,9,331,,261xe" filled="f" strokeweight="1pt">
              <v:path arrowok="t"/>
            </v:shape>
            <v:shape id="_x0000_s3150" type="#_x0000_t202" style="position:absolute;left:4641;top:1008;width:153;height:223;mso-position-horizontal-relative:page;mso-position-vertical-relative:text" o:allowincell="f" filled="f" stroked="f">
              <v:textbox inset="0,0,0,0">
                <w:txbxContent>
                  <w:p w14:paraId="06CDA220" w14:textId="77777777" w:rsidR="00A6355B" w:rsidRDefault="00E24029">
                    <w:pPr>
                      <w:pStyle w:val="Textkrper"/>
                      <w:kinsoku w:val="0"/>
                      <w:overflowPunct w:val="0"/>
                      <w:spacing w:line="223" w:lineRule="exact"/>
                      <w:rPr>
                        <w:w w:val="99"/>
                      </w:rPr>
                    </w:pPr>
                    <w:r>
                      <w:rPr>
                        <w:w w:val="99"/>
                      </w:rPr>
                      <w:t>B</w:t>
                    </w:r>
                  </w:p>
                </w:txbxContent>
              </v:textbox>
            </v:shape>
            <w10:wrap type="topAndBottom" anchorx="page"/>
          </v:group>
        </w:pict>
      </w:r>
      <w:r>
        <w:rPr>
          <w:noProof/>
        </w:rPr>
        <w:pict w14:anchorId="422EA316">
          <v:rect id="_x0000_s3151" style="position:absolute;margin-left:36.1pt;margin-top:145.2pt;width:1in;height:18pt;z-index:251755520;mso-wrap-distance-left:0;mso-wrap-distance-right:0;mso-position-horizontal-relative:page;mso-position-vertical-relative:text" o:allowincell="f" filled="f" stroked="f">
            <v:textbox inset="0,0,0,0">
              <w:txbxContent>
                <w:p w14:paraId="0EEF70A6"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sz w:val="24"/>
                      <w:szCs w:val="24"/>
                    </w:rPr>
                    <w:pict w14:anchorId="30818057">
                      <v:shape id="_x0000_i1197" type="#_x0000_t75" style="width:72.75pt;height:18pt">
                        <v:imagedata r:id="rId159" o:title=""/>
                      </v:shape>
                    </w:pict>
                  </w:r>
                </w:p>
                <w:p w14:paraId="12C13A1E" w14:textId="77777777" w:rsidR="00A6355B" w:rsidRDefault="00A6355B">
                  <w:pPr>
                    <w:rPr>
                      <w:rFonts w:ascii="Times New Roman" w:hAnsi="Times New Roman" w:cs="Times New Roman"/>
                      <w:sz w:val="24"/>
                      <w:szCs w:val="24"/>
                    </w:rPr>
                  </w:pPr>
                </w:p>
              </w:txbxContent>
            </v:textbox>
            <w10:wrap type="topAndBottom" anchorx="page"/>
          </v:rect>
        </w:pict>
      </w:r>
    </w:p>
    <w:p w14:paraId="044FA206" w14:textId="77777777" w:rsidR="00A6355B" w:rsidRPr="005B307B" w:rsidRDefault="00A6355B">
      <w:pPr>
        <w:pStyle w:val="Textkrper"/>
        <w:kinsoku w:val="0"/>
        <w:overflowPunct w:val="0"/>
        <w:spacing w:before="7"/>
        <w:rPr>
          <w:sz w:val="25"/>
          <w:szCs w:val="25"/>
          <w:lang w:val="en-US"/>
        </w:rPr>
      </w:pPr>
    </w:p>
    <w:p w14:paraId="7E077886" w14:textId="77777777" w:rsidR="00A6355B" w:rsidRDefault="00E24029">
      <w:pPr>
        <w:pStyle w:val="Textkrper"/>
        <w:kinsoku w:val="0"/>
        <w:overflowPunct w:val="0"/>
        <w:ind w:left="721"/>
      </w:pPr>
      <w:r>
        <w:pict w14:anchorId="55805FF1">
          <v:shape id="_x0000_s3273" type="#_x0000_t202" style="width:347.2pt;height:20.15pt;mso-left-percent:-10001;mso-top-percent:-10001;mso-position-horizontal:absolute;mso-position-horizontal-relative:char;mso-position-vertical:absolute;mso-position-vertical-relative:line;mso-left-percent:-10001;mso-top-percent:-10001" o:allowincell="f" filled="f">
            <v:textbox inset="0,0,0,0">
              <w:txbxContent>
                <w:p w14:paraId="275A1103" w14:textId="77777777" w:rsidR="00A6355B" w:rsidRDefault="00E24029">
                  <w:pPr>
                    <w:pStyle w:val="Textkrper"/>
                    <w:kinsoku w:val="0"/>
                    <w:overflowPunct w:val="0"/>
                    <w:spacing w:before="72"/>
                    <w:ind w:left="144"/>
                    <w:rPr>
                      <w:lang w:val="en-US"/>
                    </w:rPr>
                  </w:pPr>
                  <w:r w:rsidRPr="005B307B">
                    <w:rPr>
                      <w:lang w:val="en-US"/>
                    </w:rPr>
                    <w:t xml:space="preserve">Lösen Sie </w:t>
                  </w:r>
                  <w:r w:rsidRPr="005B307B">
                    <w:rPr>
                      <w:lang w:val="en-US"/>
                    </w:rPr>
                    <w:t>nicht die zentrale Nabenschraube, um das Vorderrad auszubauen.</w:t>
                  </w:r>
                </w:p>
              </w:txbxContent>
            </v:textbox>
            <w10:anchorlock/>
          </v:shape>
        </w:pict>
      </w:r>
    </w:p>
    <w:p w14:paraId="7FA79D4B" w14:textId="77777777" w:rsidR="00A6355B" w:rsidRDefault="00A6355B">
      <w:pPr>
        <w:pStyle w:val="Textkrper"/>
        <w:kinsoku w:val="0"/>
        <w:overflowPunct w:val="0"/>
        <w:ind w:left="721"/>
        <w:sectPr w:rsidR="00A6355B">
          <w:pgSz w:w="8400" w:h="11910"/>
          <w:pgMar w:top="640" w:right="0" w:bottom="400" w:left="0" w:header="0" w:footer="210" w:gutter="0"/>
          <w:cols w:space="720"/>
          <w:noEndnote/>
        </w:sectPr>
      </w:pPr>
    </w:p>
    <w:p w14:paraId="5C4A46BF" w14:textId="77777777" w:rsidR="00A6355B" w:rsidRDefault="00E24029">
      <w:pPr>
        <w:pStyle w:val="Textkrper"/>
        <w:kinsoku w:val="0"/>
        <w:overflowPunct w:val="0"/>
        <w:ind w:left="2109"/>
      </w:pPr>
      <w:r>
        <w:lastRenderedPageBreak/>
        <w:pict w14:anchorId="38ED7A77">
          <v:shape id="_x0000_i1199" type="#_x0000_t75" style="width:206.25pt;height:124.5pt">
            <v:imagedata r:id="rId217" o:title=""/>
          </v:shape>
        </w:pict>
      </w:r>
    </w:p>
    <w:p w14:paraId="2888FB02" w14:textId="77777777" w:rsidR="00A6355B" w:rsidRDefault="00E24029">
      <w:pPr>
        <w:pStyle w:val="Textkrper"/>
        <w:kinsoku w:val="0"/>
        <w:overflowPunct w:val="0"/>
        <w:spacing w:before="6"/>
        <w:rPr>
          <w:sz w:val="24"/>
          <w:szCs w:val="24"/>
        </w:rPr>
      </w:pPr>
      <w:r>
        <w:rPr>
          <w:noProof/>
        </w:rPr>
        <w:pict w14:anchorId="097FFFE0">
          <v:rect id="_x0000_s3153" style="position:absolute;margin-left:92.2pt;margin-top:15.3pt;width:237pt;height:106pt;z-index:251756544;mso-wrap-distance-left:0;mso-wrap-distance-right:0;mso-position-horizontal-relative:page;mso-position-vertical-relative:text" o:allowincell="f" filled="f" stroked="f">
            <v:textbox inset="0,0,0,0">
              <w:txbxContent>
                <w:p w14:paraId="78559660" w14:textId="77777777" w:rsidR="00A6355B" w:rsidRDefault="00E24029">
                  <w:pPr>
                    <w:widowControl/>
                    <w:autoSpaceDE/>
                    <w:autoSpaceDN/>
                    <w:adjustRightInd/>
                    <w:spacing w:line="2120" w:lineRule="atLeast"/>
                    <w:rPr>
                      <w:rFonts w:ascii="Times New Roman" w:hAnsi="Times New Roman" w:cs="Times New Roman"/>
                      <w:sz w:val="24"/>
                      <w:szCs w:val="24"/>
                    </w:rPr>
                  </w:pPr>
                  <w:r>
                    <w:rPr>
                      <w:rFonts w:ascii="Times New Roman" w:hAnsi="Times New Roman" w:cs="Times New Roman"/>
                      <w:sz w:val="24"/>
                      <w:szCs w:val="24"/>
                    </w:rPr>
                    <w:pict w14:anchorId="73254459">
                      <v:shape id="_x0000_i1200" type="#_x0000_t75" style="width:237pt;height:105.75pt">
                        <v:imagedata r:id="rId218" o:title=""/>
                      </v:shape>
                    </w:pict>
                  </w:r>
                </w:p>
                <w:p w14:paraId="0676DE3C" w14:textId="77777777" w:rsidR="00A6355B" w:rsidRDefault="00A6355B">
                  <w:pPr>
                    <w:rPr>
                      <w:rFonts w:ascii="Times New Roman" w:hAnsi="Times New Roman" w:cs="Times New Roman"/>
                      <w:sz w:val="24"/>
                      <w:szCs w:val="24"/>
                    </w:rPr>
                  </w:pPr>
                </w:p>
              </w:txbxContent>
            </v:textbox>
            <w10:wrap type="topAndBottom" anchorx="page"/>
          </v:rect>
        </w:pict>
      </w:r>
    </w:p>
    <w:p w14:paraId="2A124B9A" w14:textId="77777777" w:rsidR="00A6355B" w:rsidRDefault="00A6355B">
      <w:pPr>
        <w:pStyle w:val="Textkrper"/>
        <w:kinsoku w:val="0"/>
        <w:overflowPunct w:val="0"/>
        <w:spacing w:before="4"/>
        <w:rPr>
          <w:sz w:val="12"/>
          <w:szCs w:val="12"/>
        </w:rPr>
      </w:pPr>
    </w:p>
    <w:p w14:paraId="1AEB1E8D" w14:textId="77777777" w:rsidR="00A6355B" w:rsidRDefault="00E24029">
      <w:pPr>
        <w:pStyle w:val="Textkrper"/>
        <w:kinsoku w:val="0"/>
        <w:overflowPunct w:val="0"/>
        <w:spacing w:before="93" w:line="276" w:lineRule="auto"/>
        <w:ind w:left="720" w:right="845"/>
        <w:rPr>
          <w:lang w:val="en-US"/>
        </w:rPr>
      </w:pPr>
      <w:r>
        <w:rPr>
          <w:noProof/>
        </w:rPr>
        <w:pict w14:anchorId="0E87E349">
          <v:group id="_x0000_s3154" style="position:absolute;left:0;text-align:left;margin-left:43.8pt;margin-top:73.75pt;width:335.1pt;height:117.15pt;z-index:251757568;mso-wrap-distance-left:0;mso-wrap-distance-right:0;mso-position-horizontal-relative:page" coordorigin="876,1475" coordsize="6702,2343" o:allowincell="f">
            <v:shape id="_x0000_s3155" type="#_x0000_t75" style="position:absolute;left:877;top:1616;width:2820;height:2200;mso-position-horizontal-relative:page;mso-position-vertical-relative:text" o:allowincell="f">
              <v:imagedata r:id="rId219" o:title=""/>
            </v:shape>
            <v:shape id="_x0000_s3156" type="#_x0000_t75" style="position:absolute;left:3743;top:2130;width:3760;height:1660;mso-position-horizontal-relative:page;mso-position-vertical-relative:text" o:allowincell="f">
              <v:imagedata r:id="rId220" o:title=""/>
            </v:shape>
            <v:shape id="_x0000_s3157" style="position:absolute;left:7151;top:2272;width:351;height:1437;mso-position-horizontal-relative:page;mso-position-vertical-relative:text" coordsize="351,1437" o:allowincell="f" path="m351,1045r-40,5l271,744r,312l238,1060,205,544r66,512l271,744,175,,136,5r8,66l135,70,39,1125,,1121r48,125l109,1148r10,-16l79,1128,152,333r62,985l174,1320r67,116l283,1338r11,-25l254,1315,238,1071r68,101l340,1076r11,-31xe" fillcolor="red" stroked="f">
              <v:path arrowok="t"/>
            </v:shape>
            <v:shape id="_x0000_s3158" style="position:absolute;left:7026;top:1833;width:542;height:523;mso-position-horizontal-relative:page;mso-position-vertical-relative:text" coordsize="542,523" o:allowincell="f" path="m270,l198,9,134,35,79,76,37,129,9,191,,261r9,69l37,393r42,53l134,487r64,26l270,523r73,-10l407,487r55,-41l504,393r28,-63l541,261r-9,-70l504,129,462,76,407,35,343,9,270,xe" stroked="f">
              <v:path arrowok="t"/>
            </v:shape>
            <v:shape id="_x0000_s3159" style="position:absolute;left:7026;top:1833;width:542;height:523;mso-position-horizontal-relative:page;mso-position-vertical-relative:text" coordsize="542,523" o:allowincell="f" path="m,261l9,191,37,129,79,76,134,35,198,9,270,r73,9l407,35r55,41l504,129r28,62l541,261r-9,69l504,393r-42,53l407,487r-64,26l270,523,198,513,134,487,79,446,37,393,9,330,,261xe" filled="f" strokeweight="1pt">
              <v:path arrowok="t"/>
            </v:shape>
            <v:group id="_x0000_s3160" style="position:absolute;left:3110;top:1926;width:120;height:1091" coordorigin="3110,1926" coordsize="120,1091" o:allowincell="f">
              <v:shape id="_x0000_s3161" style="position:absolute;left:3110;top:1926;width:120;height:1091;mso-position-horizontal-relative:page;mso-position-vertical-relative:text" coordsize="120,1091" o:allowincell="f" path="m40,970l,970r60,120l110,990r-70,l40,970xe" fillcolor="red" stroked="f">
                <v:path arrowok="t"/>
              </v:shape>
              <v:shape id="_x0000_s3162" style="position:absolute;left:3110;top:1926;width:120;height:1091;mso-position-horizontal-relative:page;mso-position-vertical-relative:text" coordsize="120,1091" o:allowincell="f" path="m80,l40,r,990l80,990,80,xe" fillcolor="red" stroked="f">
                <v:path arrowok="t"/>
              </v:shape>
              <v:shape id="_x0000_s3163" style="position:absolute;left:3110;top:1926;width:120;height:1091;mso-position-horizontal-relative:page;mso-position-vertical-relative:text" coordsize="120,1091" o:allowincell="f" path="m120,970r-40,l80,990r30,l120,970xe" fillcolor="red" stroked="f">
                <v:path arrowok="t"/>
              </v:shape>
            </v:group>
            <v:shape id="_x0000_s3164" style="position:absolute;left:2890;top:1485;width:542;height:523;mso-position-horizontal-relative:page;mso-position-vertical-relative:text" coordsize="542,523" o:allowincell="f" path="m271,l198,9,134,35,79,76,37,129,9,191,,261r9,69l37,393r42,53l134,487r64,26l271,523r72,-10l407,487r55,-41l504,393r28,-63l541,261r-9,-70l504,129,462,76,407,35,343,9,271,xe" stroked="f">
              <v:path arrowok="t"/>
            </v:shape>
            <v:shape id="_x0000_s3165" style="position:absolute;left:2890;top:1485;width:542;height:523;mso-position-horizontal-relative:page;mso-position-vertical-relative:text" coordsize="542,523" o:allowincell="f" path="m,261l9,191,37,129,79,76,134,35,198,9,271,r72,9l407,35r55,41l504,129r28,62l541,261r-9,69l504,393r-42,53l407,487r-64,26l271,523,198,513,134,487,79,446,37,393,9,330,,261xe" filled="f" strokeweight="1pt">
              <v:path arrowok="t"/>
            </v:shape>
            <v:group id="_x0000_s3166" style="position:absolute;left:1526;top:2767;width:1461;height:291" coordorigin="1526,2767" coordsize="1461,291" o:allowincell="f">
              <v:shape id="_x0000_s3167" style="position:absolute;left:1526;top:2767;width:1461;height:291;mso-position-horizontal-relative:page;mso-position-vertical-relative:text" coordsize="1461,291" o:allowincell="f" path="m1338,250r-6,40l1446,253r-88,l1338,250xe" fillcolor="red" stroked="f">
                <v:path arrowok="t"/>
              </v:shape>
              <v:shape id="_x0000_s3168" style="position:absolute;left:1526;top:2767;width:1461;height:291;mso-position-horizontal-relative:page;mso-position-vertical-relative:text" coordsize="1461,291" o:allowincell="f" path="m1344,211r-6,39l1358,253r6,-39l1344,211xe" fillcolor="red" stroked="f">
                <v:path arrowok="t"/>
              </v:shape>
              <v:shape id="_x0000_s3169" style="position:absolute;left:1526;top:2767;width:1461;height:291;mso-position-horizontal-relative:page;mso-position-vertical-relative:text" coordsize="1461,291" o:allowincell="f" path="m1350,171r-6,40l1364,214r-6,39l1446,253r14,-4l1350,171xe" fillcolor="red" stroked="f">
                <v:path arrowok="t"/>
              </v:shape>
              <v:shape id="_x0000_s3170" style="position:absolute;left:1526;top:2767;width:1461;height:291;mso-position-horizontal-relative:page;mso-position-vertical-relative:text" coordsize="1461,291" o:allowincell="f" path="m6,l,39,1338,250r6,-39l6,xe" fillcolor="red" stroked="f">
                <v:path arrowok="t"/>
              </v:shape>
            </v:group>
            <v:shape id="_x0000_s3171" style="position:absolute;left:1172;top:2433;width:542;height:523;mso-position-horizontal-relative:page;mso-position-vertical-relative:text" coordsize="542,523" o:allowincell="f" path="m271,l198,9,134,35,79,76,36,129,9,191,,261r9,69l36,393r43,53l134,487r64,26l271,523r72,-10l407,487r55,-41l504,393r28,-63l542,261,532,191,504,129,462,76,407,35,343,9,271,xe" stroked="f">
              <v:path arrowok="t"/>
            </v:shape>
            <v:shape id="_x0000_s3172" style="position:absolute;left:1172;top:2433;width:542;height:523;mso-position-horizontal-relative:page;mso-position-vertical-relative:text" coordsize="542,523" o:allowincell="f" path="m,261l9,191,36,129,79,76,134,35,198,9,271,r72,9l407,35r55,41l504,129r28,62l542,261r-10,69l504,393r-42,53l407,487r-64,26l271,523,198,513,134,487,79,446,36,393,9,330,,261xe" filled="f" strokeweight="1pt">
              <v:path arrowok="t"/>
            </v:shape>
            <v:shape id="_x0000_s3173" type="#_x0000_t202" style="position:absolute;left:3123;top:1653;width:153;height:223;mso-position-horizontal-relative:page;mso-position-vertical-relative:text" o:allowincell="f" filled="f" stroked="f">
              <v:textbox inset="0,0,0,0">
                <w:txbxContent>
                  <w:p w14:paraId="20D2319B" w14:textId="77777777" w:rsidR="00A6355B" w:rsidRDefault="00E24029">
                    <w:pPr>
                      <w:pStyle w:val="Textkrper"/>
                      <w:kinsoku w:val="0"/>
                      <w:overflowPunct w:val="0"/>
                      <w:spacing w:line="223" w:lineRule="exact"/>
                      <w:rPr>
                        <w:w w:val="99"/>
                      </w:rPr>
                    </w:pPr>
                    <w:r>
                      <w:rPr>
                        <w:w w:val="99"/>
                      </w:rPr>
                      <w:t>A</w:t>
                    </w:r>
                  </w:p>
                </w:txbxContent>
              </v:textbox>
            </v:shape>
            <v:shape id="_x0000_s3174" type="#_x0000_t202" style="position:absolute;left:7262;top:2001;width:153;height:223;mso-position-horizontal-relative:page;mso-position-vertical-relative:text" o:allowincell="f" filled="f" stroked="f">
              <v:textbox inset="0,0,0,0">
                <w:txbxContent>
                  <w:p w14:paraId="4FDD7435" w14:textId="77777777" w:rsidR="00A6355B" w:rsidRDefault="00E24029">
                    <w:pPr>
                      <w:pStyle w:val="Textkrper"/>
                      <w:kinsoku w:val="0"/>
                      <w:overflowPunct w:val="0"/>
                      <w:spacing w:line="223" w:lineRule="exact"/>
                      <w:rPr>
                        <w:w w:val="99"/>
                      </w:rPr>
                    </w:pPr>
                    <w:r>
                      <w:rPr>
                        <w:w w:val="99"/>
                      </w:rPr>
                      <w:t>B</w:t>
                    </w:r>
                  </w:p>
                </w:txbxContent>
              </v:textbox>
            </v:shape>
            <v:shape id="_x0000_s3175" type="#_x0000_t202" style="position:absolute;left:1407;top:2601;width:153;height:223;mso-position-horizontal-relative:page;mso-position-vertical-relative:text" o:allowincell="f" filled="f" stroked="f">
              <v:textbox inset="0,0,0,0">
                <w:txbxContent>
                  <w:p w14:paraId="4705003C" w14:textId="77777777" w:rsidR="00A6355B" w:rsidRDefault="00E24029">
                    <w:pPr>
                      <w:pStyle w:val="Textkrper"/>
                      <w:kinsoku w:val="0"/>
                      <w:overflowPunct w:val="0"/>
                      <w:spacing w:line="223" w:lineRule="exact"/>
                      <w:rPr>
                        <w:w w:val="99"/>
                      </w:rPr>
                    </w:pPr>
                    <w:r>
                      <w:rPr>
                        <w:w w:val="99"/>
                      </w:rPr>
                      <w:t>B</w:t>
                    </w:r>
                  </w:p>
                </w:txbxContent>
              </v:textbox>
            </v:shape>
            <w10:wrap type="topAndBottom" anchorx="page"/>
          </v:group>
        </w:pict>
      </w:r>
      <w:r w:rsidRPr="005B307B">
        <w:rPr>
          <w:lang w:val="en-US"/>
        </w:rPr>
        <w:t>Nachdem die Räder des Rollstuhls abgenommen wurden, kann die Felge geteilt werden. Der Reifen ist dann für die Reparatur verfügbar. Die Schläuche der Reifen können entsprechend der Beschreibung auf dem von Ihnen verwendeten Reifenreparaturset repariert wer</w:t>
      </w:r>
      <w:r w:rsidRPr="005B307B">
        <w:rPr>
          <w:lang w:val="en-US"/>
        </w:rPr>
        <w:t>den. Es wird jedoch empfohlen, den Schlauch immer zu erneuern, wenn der Schlauch eine Panne hat.</w:t>
      </w:r>
    </w:p>
    <w:p w14:paraId="48FFC543" w14:textId="77777777" w:rsidR="00A6355B" w:rsidRPr="005B307B" w:rsidRDefault="00A6355B">
      <w:pPr>
        <w:pStyle w:val="Textkrper"/>
        <w:kinsoku w:val="0"/>
        <w:overflowPunct w:val="0"/>
        <w:spacing w:before="5"/>
        <w:rPr>
          <w:lang w:val="en-US"/>
        </w:rPr>
      </w:pPr>
    </w:p>
    <w:p w14:paraId="173F8478" w14:textId="77777777" w:rsidR="00A6355B" w:rsidRDefault="00E24029">
      <w:pPr>
        <w:pStyle w:val="Textkrper"/>
        <w:kinsoku w:val="0"/>
        <w:overflowPunct w:val="0"/>
        <w:spacing w:line="276" w:lineRule="auto"/>
        <w:ind w:left="720" w:right="827"/>
        <w:rPr>
          <w:lang w:val="en-US"/>
        </w:rPr>
      </w:pPr>
      <w:r w:rsidRPr="005B307B">
        <w:rPr>
          <w:lang w:val="en-US"/>
        </w:rPr>
        <w:t xml:space="preserve">Die Hinterräder müssen durch Lösen der mittleren Schraube (A) von der Achse abgenommen werden. Der Reifen kann durch Lösen der 3 Schrauben (B) und Aufspalten </w:t>
      </w:r>
      <w:r w:rsidRPr="005B307B">
        <w:rPr>
          <w:lang w:val="en-US"/>
        </w:rPr>
        <w:t>der Felge abgenommen werden.</w:t>
      </w:r>
    </w:p>
    <w:p w14:paraId="7AC99CFF" w14:textId="77777777" w:rsidR="00A6355B" w:rsidRPr="005B307B" w:rsidRDefault="00A6355B">
      <w:pPr>
        <w:pStyle w:val="Textkrper"/>
        <w:kinsoku w:val="0"/>
        <w:overflowPunct w:val="0"/>
        <w:spacing w:line="276" w:lineRule="auto"/>
        <w:ind w:left="720" w:right="827"/>
        <w:rPr>
          <w:lang w:val="en-US"/>
        </w:rPr>
        <w:sectPr w:rsidR="00A6355B" w:rsidRPr="005B307B">
          <w:pgSz w:w="8400" w:h="11910"/>
          <w:pgMar w:top="720" w:right="0" w:bottom="400" w:left="0" w:header="0" w:footer="210" w:gutter="0"/>
          <w:cols w:space="720"/>
          <w:noEndnote/>
        </w:sectPr>
      </w:pPr>
    </w:p>
    <w:p w14:paraId="2398E5B0" w14:textId="77777777" w:rsidR="00A6355B" w:rsidRDefault="00E24029">
      <w:pPr>
        <w:pStyle w:val="berschrift2"/>
        <w:numPr>
          <w:ilvl w:val="1"/>
          <w:numId w:val="19"/>
        </w:numPr>
        <w:tabs>
          <w:tab w:val="left" w:pos="1165"/>
        </w:tabs>
        <w:kinsoku w:val="0"/>
        <w:overflowPunct w:val="0"/>
      </w:pPr>
      <w:bookmarkStart w:id="147" w:name="_bookmark147"/>
      <w:bookmarkEnd w:id="147"/>
      <w:r>
        <w:lastRenderedPageBreak/>
        <w:t>Reinigung</w:t>
      </w:r>
    </w:p>
    <w:p w14:paraId="3BB05EF0" w14:textId="77777777" w:rsidR="00A6355B" w:rsidRDefault="00A6355B">
      <w:pPr>
        <w:pStyle w:val="Textkrper"/>
        <w:kinsoku w:val="0"/>
        <w:overflowPunct w:val="0"/>
        <w:spacing w:before="5"/>
        <w:rPr>
          <w:b/>
          <w:bCs/>
        </w:rPr>
      </w:pPr>
    </w:p>
    <w:p w14:paraId="7836FA65" w14:textId="77777777" w:rsidR="00A6355B" w:rsidRDefault="00E24029">
      <w:pPr>
        <w:pStyle w:val="Textkrper"/>
        <w:kinsoku w:val="0"/>
        <w:overflowPunct w:val="0"/>
        <w:spacing w:before="1"/>
        <w:ind w:left="720" w:right="800"/>
        <w:rPr>
          <w:lang w:val="en-US"/>
        </w:rPr>
      </w:pPr>
      <w:r w:rsidRPr="005B307B">
        <w:rPr>
          <w:lang w:val="en-US"/>
        </w:rPr>
        <w:t>Regelmäßige Pflege und Wartung verhindern unnötigen Verschleiß und Schäden an Ihrem Rollstuhl. Die folgenden Hinweise sind allgemeine Empfehlungen von Karma.</w:t>
      </w:r>
    </w:p>
    <w:p w14:paraId="7030F364" w14:textId="77777777" w:rsidR="00A6355B" w:rsidRDefault="00E24029">
      <w:pPr>
        <w:pStyle w:val="Textkrper"/>
        <w:kinsoku w:val="0"/>
        <w:overflowPunct w:val="0"/>
        <w:spacing w:line="242" w:lineRule="auto"/>
        <w:ind w:left="720" w:right="989"/>
        <w:rPr>
          <w:lang w:val="en-US"/>
        </w:rPr>
      </w:pPr>
      <w:r w:rsidRPr="005B307B">
        <w:rPr>
          <w:lang w:val="en-US"/>
        </w:rPr>
        <w:t>Bei starker Verschmutzung des Polsters oder Beschädigung der Oberfläche wenden Sie sich bitte an Karma oder an Ihren örtlichen Vertragshändler, um Informationen zu erhalten.</w:t>
      </w:r>
    </w:p>
    <w:p w14:paraId="20F64987" w14:textId="77777777" w:rsidR="00A6355B" w:rsidRPr="005B307B" w:rsidRDefault="00A6355B">
      <w:pPr>
        <w:pStyle w:val="Textkrper"/>
        <w:kinsoku w:val="0"/>
        <w:overflowPunct w:val="0"/>
        <w:spacing w:before="4"/>
        <w:rPr>
          <w:sz w:val="25"/>
          <w:szCs w:val="25"/>
          <w:lang w:val="en-US"/>
        </w:rPr>
      </w:pPr>
    </w:p>
    <w:p w14:paraId="236F7FCF" w14:textId="77777777" w:rsidR="00A6355B" w:rsidRDefault="00E24029">
      <w:pPr>
        <w:pStyle w:val="berschrift2"/>
        <w:numPr>
          <w:ilvl w:val="2"/>
          <w:numId w:val="19"/>
        </w:numPr>
        <w:tabs>
          <w:tab w:val="left" w:pos="1331"/>
        </w:tabs>
        <w:kinsoku w:val="0"/>
        <w:overflowPunct w:val="0"/>
        <w:spacing w:before="0"/>
      </w:pPr>
      <w:bookmarkStart w:id="148" w:name="_bookmark148"/>
      <w:bookmarkEnd w:id="148"/>
      <w:r>
        <w:t>Polsterung, Stoff / 3d Mesh</w:t>
      </w:r>
    </w:p>
    <w:p w14:paraId="0786F1C8" w14:textId="77777777" w:rsidR="00A6355B" w:rsidRDefault="00E24029">
      <w:pPr>
        <w:pStyle w:val="Textkrper"/>
        <w:kinsoku w:val="0"/>
        <w:overflowPunct w:val="0"/>
        <w:spacing w:before="152"/>
        <w:ind w:left="720" w:right="767"/>
        <w:rPr>
          <w:lang w:val="en-US"/>
        </w:rPr>
      </w:pPr>
      <w:r w:rsidRPr="005B307B">
        <w:rPr>
          <w:lang w:val="en-US"/>
        </w:rPr>
        <w:t xml:space="preserve">Für die normale Reinigung waschen Sie die Polsterung </w:t>
      </w:r>
      <w:r w:rsidRPr="005B307B">
        <w:rPr>
          <w:lang w:val="en-US"/>
        </w:rPr>
        <w:t>mit handwarmem Wasser und einer milden, nicht scheuernden Seife. Verwenden Sie ein weiches Tuch oder eine Bürste. Bevor die Oberfläche trocknet, wischen Sie alle Wasser-/Seifenreste mit einem sauberen, trockenen Tuch ab. Dieser Vorgang kann wiederholt werd</w:t>
      </w:r>
      <w:r w:rsidRPr="005B307B">
        <w:rPr>
          <w:lang w:val="en-US"/>
        </w:rPr>
        <w:t>en, um hartnäckigen Schmutz oder Flecken zu entfernen.</w:t>
      </w:r>
    </w:p>
    <w:p w14:paraId="5EF6475E" w14:textId="77777777" w:rsidR="00A6355B" w:rsidRDefault="00E24029">
      <w:pPr>
        <w:pStyle w:val="Textkrper"/>
        <w:kinsoku w:val="0"/>
        <w:overflowPunct w:val="0"/>
        <w:ind w:left="720" w:right="1456"/>
        <w:rPr>
          <w:lang w:val="en-US"/>
        </w:rPr>
      </w:pPr>
      <w:r w:rsidRPr="005B307B">
        <w:rPr>
          <w:lang w:val="en-US"/>
        </w:rPr>
        <w:t>Falls erforderlich, kann der Bezug vor der Reinigung entfernt werden. Siehe auch die Waschanleitung auf dem Etikett des Bezugsmaterials.</w:t>
      </w:r>
    </w:p>
    <w:p w14:paraId="291CC674" w14:textId="77777777" w:rsidR="00A6355B" w:rsidRPr="005B307B" w:rsidRDefault="00A6355B">
      <w:pPr>
        <w:pStyle w:val="Textkrper"/>
        <w:kinsoku w:val="0"/>
        <w:overflowPunct w:val="0"/>
        <w:rPr>
          <w:sz w:val="23"/>
          <w:szCs w:val="23"/>
          <w:lang w:val="en-US"/>
        </w:rPr>
      </w:pPr>
    </w:p>
    <w:p w14:paraId="4FF619CB" w14:textId="77777777" w:rsidR="00A6355B" w:rsidRDefault="00E24029">
      <w:pPr>
        <w:pStyle w:val="berschrift2"/>
        <w:numPr>
          <w:ilvl w:val="2"/>
          <w:numId w:val="19"/>
        </w:numPr>
        <w:tabs>
          <w:tab w:val="left" w:pos="1331"/>
        </w:tabs>
        <w:kinsoku w:val="0"/>
        <w:overflowPunct w:val="0"/>
        <w:spacing w:before="0"/>
      </w:pPr>
      <w:bookmarkStart w:id="149" w:name="_bookmark149"/>
      <w:bookmarkEnd w:id="149"/>
      <w:r>
        <w:t>Metalloberflächen</w:t>
      </w:r>
    </w:p>
    <w:p w14:paraId="2F486FCB" w14:textId="77777777" w:rsidR="00A6355B" w:rsidRDefault="00E24029">
      <w:pPr>
        <w:pStyle w:val="Textkrper"/>
        <w:kinsoku w:val="0"/>
        <w:overflowPunct w:val="0"/>
        <w:spacing w:before="149"/>
        <w:ind w:left="720" w:right="734"/>
        <w:rPr>
          <w:lang w:val="en-US"/>
        </w:rPr>
      </w:pPr>
      <w:r w:rsidRPr="005B307B">
        <w:rPr>
          <w:lang w:val="en-US"/>
        </w:rPr>
        <w:t>Für die normale Reinigung verwenden Sie am be</w:t>
      </w:r>
      <w:r w:rsidRPr="005B307B">
        <w:rPr>
          <w:lang w:val="en-US"/>
        </w:rPr>
        <w:t>sten ein weiches Tuch/Schwamm, handwarmes Wasser und ein mildes Reinigungsmittel. Wischen Sie vorsichtig mit einem Tuch und Wasser nach und trocknen Sie es ab.</w:t>
      </w:r>
    </w:p>
    <w:p w14:paraId="08F57992" w14:textId="77777777" w:rsidR="00A6355B" w:rsidRDefault="00E24029">
      <w:pPr>
        <w:pStyle w:val="Textkrper"/>
        <w:kinsoku w:val="0"/>
        <w:overflowPunct w:val="0"/>
        <w:ind w:left="720" w:right="1803"/>
        <w:rPr>
          <w:lang w:val="en-US"/>
        </w:rPr>
      </w:pPr>
      <w:r w:rsidRPr="005B307B">
        <w:rPr>
          <w:lang w:val="en-US"/>
        </w:rPr>
        <w:t>Entfernen Sie Kratzspuren auf halbmatten Oberflächen mit Weichwachs (beachten Sie die Anweisunge</w:t>
      </w:r>
      <w:r w:rsidRPr="005B307B">
        <w:rPr>
          <w:lang w:val="en-US"/>
        </w:rPr>
        <w:t>n des Herstellers).</w:t>
      </w:r>
    </w:p>
    <w:p w14:paraId="4C4579B4" w14:textId="77777777" w:rsidR="00A6355B" w:rsidRDefault="00E24029">
      <w:pPr>
        <w:pStyle w:val="Textkrper"/>
        <w:kinsoku w:val="0"/>
        <w:overflowPunct w:val="0"/>
        <w:ind w:left="720" w:right="834"/>
        <w:rPr>
          <w:lang w:val="en-US"/>
        </w:rPr>
      </w:pPr>
      <w:r w:rsidRPr="005B307B">
        <w:rPr>
          <w:lang w:val="en-US"/>
        </w:rPr>
        <w:t>Entfernen Sie Kratzer und Schrammen von glänzenden Oberflächen mit Autopolitur, entweder flüssig oder als Paste. Nach dem Polieren tragen Sie weiches Autowachs auf, um den ursprünglichen Oberflächenglanz wiederherzustellen.</w:t>
      </w:r>
    </w:p>
    <w:p w14:paraId="205AD9EA" w14:textId="77777777" w:rsidR="00A6355B" w:rsidRPr="005B307B" w:rsidRDefault="00A6355B">
      <w:pPr>
        <w:pStyle w:val="Textkrper"/>
        <w:kinsoku w:val="0"/>
        <w:overflowPunct w:val="0"/>
        <w:spacing w:before="11"/>
        <w:rPr>
          <w:sz w:val="19"/>
          <w:szCs w:val="19"/>
          <w:lang w:val="en-US"/>
        </w:rPr>
      </w:pPr>
    </w:p>
    <w:p w14:paraId="5866B295" w14:textId="77777777" w:rsidR="00A6355B" w:rsidRDefault="00E24029">
      <w:pPr>
        <w:pStyle w:val="berschrift2"/>
        <w:numPr>
          <w:ilvl w:val="2"/>
          <w:numId w:val="19"/>
        </w:numPr>
        <w:tabs>
          <w:tab w:val="left" w:pos="1331"/>
        </w:tabs>
        <w:kinsoku w:val="0"/>
        <w:overflowPunct w:val="0"/>
        <w:spacing w:before="0"/>
      </w:pPr>
      <w:bookmarkStart w:id="150" w:name="_bookmark150"/>
      <w:bookmarkEnd w:id="150"/>
      <w:r>
        <w:t>Kunststoffabdeckungen</w:t>
      </w:r>
    </w:p>
    <w:p w14:paraId="76DDF064" w14:textId="77777777" w:rsidR="00A6355B" w:rsidRDefault="00E24029">
      <w:pPr>
        <w:pStyle w:val="Textkrper"/>
        <w:kinsoku w:val="0"/>
        <w:overflowPunct w:val="0"/>
        <w:spacing w:before="149"/>
        <w:ind w:left="720" w:right="889"/>
        <w:rPr>
          <w:lang w:val="en-US"/>
        </w:rPr>
      </w:pPr>
      <w:r w:rsidRPr="005B307B">
        <w:rPr>
          <w:lang w:val="en-US"/>
        </w:rPr>
        <w:t>Zur normalen Reinigung die Kunststoffoberflächen mit einem weichen Tuch, einem milden Reinigungsmittel und handwarmem Wasser abwaschen</w:t>
      </w:r>
      <w:r w:rsidRPr="005B307B">
        <w:rPr>
          <w:lang w:val="en-US"/>
        </w:rPr>
        <w:t>. Gründlich abspülen und mit einem weichen Tuch abtrocknen. Verwenden Sie keine Lösungsmittel oder scheuernde Küchenreiniger.</w:t>
      </w:r>
    </w:p>
    <w:p w14:paraId="3B5C2C9B" w14:textId="77777777" w:rsidR="00A6355B" w:rsidRPr="005B307B" w:rsidRDefault="00E24029">
      <w:pPr>
        <w:pStyle w:val="Textkrper"/>
        <w:kinsoku w:val="0"/>
        <w:overflowPunct w:val="0"/>
        <w:spacing w:before="6"/>
        <w:rPr>
          <w:sz w:val="4"/>
          <w:szCs w:val="4"/>
          <w:lang w:val="en-US"/>
        </w:rPr>
      </w:pPr>
      <w:r>
        <w:rPr>
          <w:noProof/>
        </w:rPr>
        <w:pict w14:anchorId="0E270FC2">
          <v:group id="_x0000_s3176" style="position:absolute;margin-left:33.25pt;margin-top:3.8pt;width:348.25pt;height:52.5pt;z-index:251758592;mso-wrap-distance-left:0;mso-wrap-distance-right:0;mso-position-horizontal-relative:page" coordorigin="665,76" coordsize="6965,1050" o:allowincell="f">
            <v:shape id="_x0000_s3177" type="#_x0000_t75" style="position:absolute;left:666;top:76;width:1440;height:360;mso-position-horizontal-relative:page;mso-position-vertical-relative:text" o:allowincell="f">
              <v:imagedata r:id="rId26" o:title=""/>
            </v:shape>
            <v:shape id="_x0000_s3178" type="#_x0000_t202" style="position:absolute;left:679;top:437;width:6944;height:681;mso-position-horizontal-relative:page;mso-position-vertical-relative:text" o:allowincell="f" filled="f">
              <v:textbox inset="0,0,0,0">
                <w:txbxContent>
                  <w:p w14:paraId="25F0C29C" w14:textId="77777777" w:rsidR="00A6355B" w:rsidRDefault="00E24029">
                    <w:pPr>
                      <w:pStyle w:val="Textkrper"/>
                      <w:kinsoku w:val="0"/>
                      <w:overflowPunct w:val="0"/>
                      <w:spacing w:before="72" w:line="276" w:lineRule="auto"/>
                      <w:ind w:left="144" w:right="138"/>
                      <w:rPr>
                        <w:lang w:val="en-US"/>
                      </w:rPr>
                    </w:pPr>
                    <w:r w:rsidRPr="005B307B">
                      <w:rPr>
                        <w:lang w:val="en-US"/>
                      </w:rPr>
                      <w:t>Verwenden Sie niemals aggressive chemische Reiniger oder Reinigungsflüssigkeiten. Diese beschädigen die Oberfläche und die Str</w:t>
                    </w:r>
                    <w:r w:rsidRPr="005B307B">
                      <w:rPr>
                        <w:lang w:val="en-US"/>
                      </w:rPr>
                      <w:t>uktur des Materials.</w:t>
                    </w:r>
                  </w:p>
                </w:txbxContent>
              </v:textbox>
            </v:shape>
            <w10:wrap type="topAndBottom" anchorx="page"/>
          </v:group>
        </w:pict>
      </w:r>
      <w:r>
        <w:rPr>
          <w:noProof/>
        </w:rPr>
        <w:pict w14:anchorId="0B944DB6">
          <v:group id="_x0000_s3179" style="position:absolute;margin-left:33.85pt;margin-top:64.45pt;width:347.95pt;height:52.45pt;z-index:251759616;mso-wrap-distance-left:0;mso-wrap-distance-right:0;mso-position-horizontal-relative:page" coordorigin="677,1289" coordsize="6959,1049" o:allowincell="f">
            <v:shape id="_x0000_s3180" type="#_x0000_t75" style="position:absolute;left:689;top:1289;width:1440;height:360;mso-position-horizontal-relative:page;mso-position-vertical-relative:text" o:allowincell="f">
              <v:imagedata r:id="rId26" o:title=""/>
            </v:shape>
            <v:shape id="_x0000_s3181" type="#_x0000_t202" style="position:absolute;left:685;top:1649;width:6944;height:681;mso-position-horizontal-relative:page;mso-position-vertical-relative:text" o:allowincell="f" filled="f">
              <v:textbox inset="0,0,0,0">
                <w:txbxContent>
                  <w:p w14:paraId="1D282E49" w14:textId="77777777" w:rsidR="00A6355B" w:rsidRDefault="00E24029">
                    <w:pPr>
                      <w:pStyle w:val="Textkrper"/>
                      <w:kinsoku w:val="0"/>
                      <w:overflowPunct w:val="0"/>
                      <w:spacing w:before="73" w:line="276" w:lineRule="auto"/>
                      <w:ind w:left="143" w:right="138"/>
                      <w:rPr>
                        <w:lang w:val="en-US"/>
                      </w:rPr>
                    </w:pPr>
                    <w:r w:rsidRPr="005B307B">
                      <w:rPr>
                        <w:lang w:val="en-US"/>
                      </w:rPr>
                      <w:t>Verwenden Sie niemals einen Schwamm mit einer harten Oberfläche. Dies würde die Oberfläche und die Struktur des Materials beschädigen.</w:t>
                    </w:r>
                  </w:p>
                </w:txbxContent>
              </v:textbox>
            </v:shape>
            <w10:wrap type="topAndBottom" anchorx="page"/>
          </v:group>
        </w:pict>
      </w:r>
      <w:r>
        <w:rPr>
          <w:noProof/>
        </w:rPr>
        <w:pict w14:anchorId="5375F67D">
          <v:group id="_x0000_s3182" style="position:absolute;margin-left:34.15pt;margin-top:124.95pt;width:347.95pt;height:52.5pt;z-index:251760640;mso-wrap-distance-left:0;mso-wrap-distance-right:0;mso-position-horizontal-relative:page" coordorigin="683,2499" coordsize="6959,1050" o:allowincell="f">
            <v:shape id="_x0000_s3183" type="#_x0000_t75" style="position:absolute;left:699;top:2500;width:1440;height:360;mso-position-horizontal-relative:page;mso-position-vertical-relative:text" o:allowincell="f">
              <v:imagedata r:id="rId26" o:title=""/>
            </v:shape>
            <v:shape id="_x0000_s3184" type="#_x0000_t202" style="position:absolute;left:691;top:2861;width:6944;height:681;mso-position-horizontal-relative:page;mso-position-vertical-relative:text" o:allowincell="f" filled="f">
              <v:textbox inset="0,0,0,0">
                <w:txbxContent>
                  <w:p w14:paraId="561E5611" w14:textId="77777777" w:rsidR="00A6355B" w:rsidRDefault="00E24029">
                    <w:pPr>
                      <w:pStyle w:val="Textkrper"/>
                      <w:kinsoku w:val="0"/>
                      <w:overflowPunct w:val="0"/>
                      <w:spacing w:before="73" w:line="276" w:lineRule="auto"/>
                      <w:ind w:left="144" w:right="138"/>
                      <w:rPr>
                        <w:lang w:val="en-US"/>
                      </w:rPr>
                    </w:pPr>
                    <w:r w:rsidRPr="005B307B">
                      <w:rPr>
                        <w:lang w:val="en-US"/>
                      </w:rPr>
                      <w:t>Verwenden Sie niemals einen Hochdruckwasserschlauch oder einen Dampfreiniger. Dies würde d</w:t>
                    </w:r>
                    <w:r w:rsidRPr="005B307B">
                      <w:rPr>
                        <w:lang w:val="en-US"/>
                      </w:rPr>
                      <w:t>ie Oberfläche und die Struktur des Materials beschädigen und könnte zu einem Ausfall der Elektronik führen.</w:t>
                    </w:r>
                  </w:p>
                </w:txbxContent>
              </v:textbox>
            </v:shape>
            <w10:wrap type="topAndBottom" anchorx="page"/>
          </v:group>
        </w:pict>
      </w:r>
    </w:p>
    <w:p w14:paraId="5A280EF3" w14:textId="77777777" w:rsidR="00A6355B" w:rsidRPr="005B307B" w:rsidRDefault="00A6355B">
      <w:pPr>
        <w:pStyle w:val="Textkrper"/>
        <w:kinsoku w:val="0"/>
        <w:overflowPunct w:val="0"/>
        <w:spacing w:before="1"/>
        <w:rPr>
          <w:sz w:val="12"/>
          <w:szCs w:val="12"/>
          <w:lang w:val="en-US"/>
        </w:rPr>
      </w:pPr>
    </w:p>
    <w:p w14:paraId="4DD2558C" w14:textId="77777777" w:rsidR="00A6355B" w:rsidRPr="005B307B" w:rsidRDefault="00A6355B">
      <w:pPr>
        <w:pStyle w:val="Textkrper"/>
        <w:kinsoku w:val="0"/>
        <w:overflowPunct w:val="0"/>
        <w:rPr>
          <w:sz w:val="12"/>
          <w:szCs w:val="12"/>
          <w:lang w:val="en-US"/>
        </w:rPr>
      </w:pPr>
    </w:p>
    <w:p w14:paraId="1928AA76" w14:textId="77777777" w:rsidR="00A6355B" w:rsidRPr="005B307B" w:rsidRDefault="00A6355B">
      <w:pPr>
        <w:pStyle w:val="Textkrper"/>
        <w:kinsoku w:val="0"/>
        <w:overflowPunct w:val="0"/>
        <w:rPr>
          <w:sz w:val="12"/>
          <w:szCs w:val="12"/>
          <w:lang w:val="en-US"/>
        </w:rPr>
        <w:sectPr w:rsidR="00A6355B" w:rsidRPr="005B307B">
          <w:pgSz w:w="8400" w:h="11910"/>
          <w:pgMar w:top="640" w:right="0" w:bottom="400" w:left="0" w:header="0" w:footer="210" w:gutter="0"/>
          <w:cols w:space="720"/>
          <w:noEndnote/>
        </w:sectPr>
      </w:pPr>
    </w:p>
    <w:p w14:paraId="48203919" w14:textId="77777777" w:rsidR="00A6355B" w:rsidRDefault="00E24029">
      <w:pPr>
        <w:pStyle w:val="berschrift2"/>
        <w:numPr>
          <w:ilvl w:val="1"/>
          <w:numId w:val="19"/>
        </w:numPr>
        <w:tabs>
          <w:tab w:val="left" w:pos="1165"/>
        </w:tabs>
        <w:kinsoku w:val="0"/>
        <w:overflowPunct w:val="0"/>
      </w:pPr>
      <w:bookmarkStart w:id="151" w:name="_bookmark151"/>
      <w:bookmarkEnd w:id="151"/>
      <w:r>
        <w:lastRenderedPageBreak/>
        <w:t>Bremse lösen, Freilaufmodus</w:t>
      </w:r>
    </w:p>
    <w:p w14:paraId="173B51D2" w14:textId="77777777" w:rsidR="00A6355B" w:rsidRDefault="00A6355B">
      <w:pPr>
        <w:pStyle w:val="Textkrper"/>
        <w:kinsoku w:val="0"/>
        <w:overflowPunct w:val="0"/>
        <w:spacing w:before="11"/>
        <w:rPr>
          <w:b/>
          <w:bCs/>
          <w:sz w:val="31"/>
          <w:szCs w:val="31"/>
        </w:rPr>
      </w:pPr>
    </w:p>
    <w:p w14:paraId="59BEA1AE" w14:textId="77777777" w:rsidR="00A6355B" w:rsidRDefault="00E24029">
      <w:pPr>
        <w:pStyle w:val="Textkrper"/>
        <w:kinsoku w:val="0"/>
        <w:overflowPunct w:val="0"/>
        <w:ind w:left="720" w:right="878"/>
        <w:rPr>
          <w:lang w:val="en-US"/>
        </w:rPr>
      </w:pPr>
      <w:r w:rsidRPr="005B307B">
        <w:rPr>
          <w:lang w:val="en-US"/>
        </w:rPr>
        <w:t>Prüfen Sie regelmäßig, etwa einmal im Monat, ob die Bremslüftung und der Bremslüftungshebel richtig funktionieren.</w:t>
      </w:r>
    </w:p>
    <w:p w14:paraId="014D797D" w14:textId="77777777" w:rsidR="00A6355B" w:rsidRDefault="00E24029">
      <w:pPr>
        <w:pStyle w:val="Textkrper"/>
        <w:kinsoku w:val="0"/>
        <w:overflowPunct w:val="0"/>
        <w:spacing w:before="1" w:line="276" w:lineRule="auto"/>
        <w:ind w:left="720" w:right="789"/>
        <w:rPr>
          <w:lang w:val="en-US"/>
        </w:rPr>
      </w:pPr>
      <w:r w:rsidRPr="005B307B">
        <w:rPr>
          <w:lang w:val="en-US"/>
        </w:rPr>
        <w:t>Wenn die Bremsen gelöst sind, sollte es nicht möglich sein, den Rollstuhl zu fahren.</w:t>
      </w:r>
    </w:p>
    <w:p w14:paraId="143A6BC2" w14:textId="77777777" w:rsidR="00A6355B" w:rsidRPr="005B307B" w:rsidRDefault="00E24029">
      <w:pPr>
        <w:pStyle w:val="Textkrper"/>
        <w:kinsoku w:val="0"/>
        <w:overflowPunct w:val="0"/>
        <w:spacing w:before="5"/>
        <w:rPr>
          <w:sz w:val="17"/>
          <w:szCs w:val="17"/>
          <w:lang w:val="en-US"/>
        </w:rPr>
      </w:pPr>
      <w:r>
        <w:rPr>
          <w:noProof/>
        </w:rPr>
        <w:pict w14:anchorId="6F7DFC2A">
          <v:group id="_x0000_s3185" style="position:absolute;margin-left:81.4pt;margin-top:11.2pt;width:256.75pt;height:187.35pt;z-index:251761664;mso-wrap-distance-left:0;mso-wrap-distance-right:0;mso-position-horizontal-relative:page" coordorigin="1628,224" coordsize="5135,3747" o:allowincell="f">
            <v:shape id="_x0000_s3186" type="#_x0000_t75" style="position:absolute;left:1628;top:2365;width:660;height:1600;mso-position-horizontal-relative:page;mso-position-vertical-relative:text" o:allowincell="f">
              <v:imagedata r:id="rId177" o:title=""/>
            </v:shape>
            <v:shape id="_x0000_s3187" type="#_x0000_t75" style="position:absolute;left:2318;top:266;width:4440;height:3700;mso-position-horizontal-relative:page;mso-position-vertical-relative:text" o:allowincell="f">
              <v:imagedata r:id="rId221" o:title=""/>
            </v:shape>
            <v:shape id="_x0000_s3188" style="position:absolute;left:3974;top:254;width:2242;height:2770;mso-position-horizontal-relative:page;mso-position-vertical-relative:text" coordsize="2242,2770" o:allowincell="f" path="m,1385r2,-85l8,1217r10,-81l31,1056,49,978,70,901,94,827r28,-72l153,686r33,-68l223,554r40,-62l306,433r45,-55l398,325r50,-49l500,231r55,-42l611,150r58,-34l729,86,791,60,854,39,919,22,985,10r67,-8l1121,r68,2l1256,10r66,12l1387,39r63,21l1512,86r60,30l1630,150r56,39l1741,231r52,45l1843,325r47,53l1935,433r43,59l2018,554r37,64l2088,686r31,69l2147,827r24,74l2192,978r18,78l2223,1136r10,81l2239,1300r3,85l2239,1469r-6,83l2223,1633r-13,80l2192,1792r-21,76l2147,1942r-28,72l2088,2084r-33,67l2018,2215r-40,62l1935,2336r-45,55l1843,2444r-50,49l1741,2538r-55,42l1630,2619r-58,34l1512,2683r-62,26l1387,2730r-65,17l1256,2759r-67,8l1121,2770r-69,-3l985,2759r-66,-12l854,2730r-63,-21l729,2683r-60,-30l611,2619r-56,-39l500,2538r-52,-45l398,2444r-47,-53l306,2336r-43,-59l223,2215r-37,-64l153,2084r-31,-70l94,1942,70,1868,49,1792,31,1713,18,1633,8,1552,2,1469,,1385xe" filled="f" strokecolor="yellow" strokeweight="3pt">
              <v:path arrowok="t"/>
            </v:shape>
            <v:group id="_x0000_s3189" style="position:absolute;left:4690;top:783;width:807;height:782" coordorigin="4690,783" coordsize="807,782" o:allowincell="f">
              <v:shape id="_x0000_s3190" style="position:absolute;left:4690;top:783;width:807;height:782;mso-position-horizontal-relative:page;mso-position-vertical-relative:text" coordsize="807,782" o:allowincell="f" path="m,595l76,781,164,634r-47,l57,629r3,-30l,595xe" fillcolor="red" stroked="f">
                <v:path arrowok="t"/>
              </v:shape>
              <v:shape id="_x0000_s3191" style="position:absolute;left:4690;top:783;width:807;height:782;mso-position-horizontal-relative:page;mso-position-vertical-relative:text" coordsize="807,782" o:allowincell="f" path="m60,599r-3,30l117,634r3,-30l60,599xe" fillcolor="red" stroked="f">
                <v:path arrowok="t"/>
              </v:shape>
              <v:shape id="_x0000_s3192" style="position:absolute;left:4690;top:783;width:807;height:782;mso-position-horizontal-relative:page;mso-position-vertical-relative:text" coordsize="807,782" o:allowincell="f" path="m120,604r-3,30l164,634r15,-26l120,604xe" fillcolor="red" stroked="f">
                <v:path arrowok="t"/>
              </v:shape>
              <v:shape id="_x0000_s3193" style="position:absolute;left:4690;top:783;width:807;height:782;mso-position-horizontal-relative:page;mso-position-vertical-relative:text" coordsize="807,782" o:allowincell="f" path="m533,4l507,5,481,8r-25,5l431,20,407,30,383,40,361,53,338,67,316,83r-21,18l275,120r-20,21l236,163r-18,23l201,211r-17,26l168,263r-15,29l140,321r-14,30l114,383r-11,32l92,448r-9,34l74,517r-7,36l61,589r-1,10l120,604r,-5l126,565r7,-34l141,498r9,-32l159,435r11,-30l181,375r12,-28l206,320r14,-26l235,269r15,-24l266,223r16,-21l299,182r17,-18l334,147r18,-15l371,118r19,-12l409,95r19,-9l449,78r19,-6l489,68r20,-3l531,64r141,l686,47r-9,-7l675,38r-2,-1l671,36,653,28,634,21,614,15,594,10,574,7,553,5,533,4xe" fillcolor="red" stroked="f">
                <v:path arrowok="t"/>
              </v:shape>
              <v:shape id="_x0000_s3194" style="position:absolute;left:4690;top:783;width:807;height:782;mso-position-horizontal-relative:page;mso-position-vertical-relative:text" coordsize="807,782" o:allowincell="f" path="m648,93r-38,44l806,184,775,112r-102,l648,93xe" fillcolor="red" stroked="f">
                <v:path arrowok="t"/>
              </v:shape>
              <v:shape id="_x0000_s3195" style="position:absolute;left:4690;top:783;width:807;height:782;mso-position-horizontal-relative:page;mso-position-vertical-relative:text" coordsize="807,782" o:allowincell="f" path="m686,47l648,93r25,19l709,63,686,47xe" fillcolor="red" stroked="f">
                <v:path arrowok="t"/>
              </v:shape>
              <v:shape id="_x0000_s3196" style="position:absolute;left:4690;top:783;width:807;height:782;mso-position-horizontal-relative:page;mso-position-vertical-relative:text" coordsize="807,782" o:allowincell="f" path="m726,l686,47r23,16l673,112r102,l726,xe" fillcolor="red" stroked="f">
                <v:path arrowok="t"/>
              </v:shape>
              <v:shape id="_x0000_s3197" style="position:absolute;left:4690;top:783;width:807;height:782;mso-position-horizontal-relative:page;mso-position-vertical-relative:text" coordsize="807,782" o:allowincell="f" path="m644,90r4,3l649,91r-2,l644,90xe" fillcolor="red" stroked="f">
                <v:path arrowok="t"/>
              </v:shape>
              <v:shape id="_x0000_s3198" style="position:absolute;left:4690;top:783;width:807;height:782;mso-position-horizontal-relative:page;mso-position-vertical-relative:text" coordsize="807,782" o:allowincell="f" path="m641,88r3,2l647,91r-6,-3xe" fillcolor="red" stroked="f">
                <v:path arrowok="t"/>
              </v:shape>
              <v:shape id="_x0000_s3199" style="position:absolute;left:4690;top:783;width:807;height:782;mso-position-horizontal-relative:page;mso-position-vertical-relative:text" coordsize="807,782" o:allowincell="f" path="m652,88r-11,l647,91r2,l652,88xe" fillcolor="red" stroked="f">
                <v:path arrowok="t"/>
              </v:shape>
              <v:shape id="_x0000_s3200" style="position:absolute;left:4690;top:783;width:807;height:782;mso-position-horizontal-relative:page;mso-position-vertical-relative:text" coordsize="807,782" o:allowincell="f" path="m672,64r-141,l548,65r16,1l580,68r17,5l613,77r16,6l644,90r-3,-2l652,88,672,64xe" fillcolor="red" stroked="f">
                <v:path arrowok="t"/>
              </v:shape>
            </v:group>
            <w10:wrap type="topAndBottom" anchorx="page"/>
          </v:group>
        </w:pict>
      </w:r>
    </w:p>
    <w:p w14:paraId="20449F90" w14:textId="77777777" w:rsidR="00A6355B" w:rsidRDefault="00E24029">
      <w:pPr>
        <w:pStyle w:val="Textkrper"/>
        <w:kinsoku w:val="0"/>
        <w:overflowPunct w:val="0"/>
        <w:spacing w:before="47"/>
        <w:ind w:left="61" w:right="61"/>
        <w:jc w:val="center"/>
        <w:rPr>
          <w:i/>
          <w:iCs/>
        </w:rPr>
      </w:pPr>
      <w:r>
        <w:rPr>
          <w:i/>
          <w:iCs/>
        </w:rPr>
        <w:t>Prüfung der Bremslüftung</w:t>
      </w:r>
    </w:p>
    <w:p w14:paraId="03AA0B21" w14:textId="77777777" w:rsidR="00A6355B" w:rsidRDefault="00A6355B">
      <w:pPr>
        <w:pStyle w:val="Textkrper"/>
        <w:kinsoku w:val="0"/>
        <w:overflowPunct w:val="0"/>
        <w:spacing w:before="1"/>
        <w:rPr>
          <w:i/>
          <w:iCs/>
          <w:sz w:val="26"/>
          <w:szCs w:val="26"/>
        </w:rPr>
      </w:pPr>
    </w:p>
    <w:p w14:paraId="2D79A879" w14:textId="77777777" w:rsidR="00A6355B" w:rsidRDefault="00E24029">
      <w:pPr>
        <w:pStyle w:val="berschrift2"/>
        <w:numPr>
          <w:ilvl w:val="1"/>
          <w:numId w:val="19"/>
        </w:numPr>
        <w:tabs>
          <w:tab w:val="left" w:pos="1165"/>
        </w:tabs>
        <w:kinsoku w:val="0"/>
        <w:overflowPunct w:val="0"/>
        <w:spacing w:before="0"/>
      </w:pPr>
      <w:bookmarkStart w:id="152" w:name="_bookmark152"/>
      <w:bookmarkEnd w:id="152"/>
      <w:r>
        <w:t>Austausch der</w:t>
      </w:r>
      <w:r>
        <w:t xml:space="preserve"> Batterie</w:t>
      </w:r>
    </w:p>
    <w:p w14:paraId="2F4103FC" w14:textId="77777777" w:rsidR="00A6355B" w:rsidRDefault="00A6355B">
      <w:pPr>
        <w:pStyle w:val="Textkrper"/>
        <w:kinsoku w:val="0"/>
        <w:overflowPunct w:val="0"/>
        <w:spacing w:before="9"/>
        <w:rPr>
          <w:b/>
          <w:bCs/>
          <w:sz w:val="31"/>
          <w:szCs w:val="31"/>
        </w:rPr>
      </w:pPr>
    </w:p>
    <w:p w14:paraId="6C42AA75" w14:textId="77777777" w:rsidR="00A6355B" w:rsidRDefault="00E24029">
      <w:pPr>
        <w:pStyle w:val="Textkrper"/>
        <w:kinsoku w:val="0"/>
        <w:overflowPunct w:val="0"/>
        <w:ind w:left="720" w:right="833"/>
        <w:rPr>
          <w:lang w:val="en-US"/>
        </w:rPr>
      </w:pPr>
      <w:r w:rsidRPr="005B307B">
        <w:rPr>
          <w:lang w:val="en-US"/>
        </w:rPr>
        <w:t>Schritt 1: Stellen Sie den Rollstuhl auf eine ebene Fläche und heben Sie, wenn möglich, den Sitzlift an, um einen besseren Zugang zu ermöglichen.</w:t>
      </w:r>
    </w:p>
    <w:p w14:paraId="54922CC5" w14:textId="77777777" w:rsidR="00A6355B" w:rsidRDefault="00E24029">
      <w:pPr>
        <w:pStyle w:val="Textkrper"/>
        <w:kinsoku w:val="0"/>
        <w:overflowPunct w:val="0"/>
        <w:spacing w:before="116"/>
        <w:ind w:left="720" w:right="711"/>
        <w:rPr>
          <w:lang w:val="en-US"/>
        </w:rPr>
      </w:pPr>
      <w:r w:rsidRPr="005B307B">
        <w:rPr>
          <w:lang w:val="en-US"/>
        </w:rPr>
        <w:t>Schritt 2. Schalten Sie die Stromversorgung mit der Taste ON/OFF auf dem Bedienfeld aus und entfern</w:t>
      </w:r>
      <w:r w:rsidRPr="005B307B">
        <w:rPr>
          <w:lang w:val="en-US"/>
        </w:rPr>
        <w:t>en Sie die Hauptsicherung auf der Rückseite des Gehäuses.</w:t>
      </w:r>
    </w:p>
    <w:p w14:paraId="06CC7722" w14:textId="77777777" w:rsidR="00A6355B" w:rsidRDefault="00E24029">
      <w:pPr>
        <w:pStyle w:val="Textkrper"/>
        <w:kinsoku w:val="0"/>
        <w:overflowPunct w:val="0"/>
        <w:spacing w:before="114" w:line="360" w:lineRule="auto"/>
        <w:ind w:left="720" w:right="2646"/>
        <w:rPr>
          <w:lang w:val="en-US"/>
        </w:rPr>
      </w:pPr>
      <w:r w:rsidRPr="005B307B">
        <w:rPr>
          <w:lang w:val="en-US"/>
        </w:rPr>
        <w:t>Schritt 3. Lösen Sie den Knopf, der die Batterieabdeckung verriegelt. Schritt 4. Heben Sie die Abdeckung bis zum Endanschlag an. Schritt 5. Ziehen Sie die Abdeckung waagerecht vom Gehäuse ab.</w:t>
      </w:r>
    </w:p>
    <w:p w14:paraId="6D03069A" w14:textId="77777777" w:rsidR="00A6355B" w:rsidRDefault="00E24029">
      <w:pPr>
        <w:pStyle w:val="Textkrper"/>
        <w:kinsoku w:val="0"/>
        <w:overflowPunct w:val="0"/>
        <w:spacing w:before="4" w:line="412" w:lineRule="auto"/>
        <w:ind w:left="720" w:right="956"/>
        <w:rPr>
          <w:lang w:val="en-US"/>
        </w:rPr>
      </w:pPr>
      <w:r w:rsidRPr="005B307B">
        <w:rPr>
          <w:lang w:val="en-US"/>
        </w:rPr>
        <w:t>Schrit</w:t>
      </w:r>
      <w:r w:rsidRPr="005B307B">
        <w:rPr>
          <w:lang w:val="en-US"/>
        </w:rPr>
        <w:t>t 6. Ziehen Sie die Batterien fast heraus und lösen Sie die Batterieanschlüsse. Schritt 7. Ersetzen Sie die Batterien</w:t>
      </w:r>
    </w:p>
    <w:p w14:paraId="28212514" w14:textId="77777777" w:rsidR="00A6355B" w:rsidRDefault="00E24029">
      <w:pPr>
        <w:pStyle w:val="Textkrper"/>
        <w:kinsoku w:val="0"/>
        <w:overflowPunct w:val="0"/>
        <w:spacing w:before="1" w:line="276" w:lineRule="auto"/>
        <w:ind w:left="720" w:right="878"/>
        <w:rPr>
          <w:lang w:val="en-US"/>
        </w:rPr>
      </w:pPr>
      <w:r w:rsidRPr="005B307B">
        <w:rPr>
          <w:lang w:val="en-US"/>
        </w:rPr>
        <w:t>Schritt 8. Schließen Sie die Batterien gemäß dem Schaltplan an, der sich auf der Innenseite der Batterieabdeckung befindet.</w:t>
      </w:r>
    </w:p>
    <w:p w14:paraId="1A982FBC" w14:textId="77777777" w:rsidR="00A6355B" w:rsidRPr="005B307B" w:rsidRDefault="00A6355B">
      <w:pPr>
        <w:pStyle w:val="Textkrper"/>
        <w:kinsoku w:val="0"/>
        <w:overflowPunct w:val="0"/>
        <w:spacing w:before="1" w:line="276" w:lineRule="auto"/>
        <w:ind w:left="720" w:right="878"/>
        <w:rPr>
          <w:lang w:val="en-US"/>
        </w:rPr>
        <w:sectPr w:rsidR="00A6355B" w:rsidRPr="005B307B">
          <w:pgSz w:w="8400" w:h="11910"/>
          <w:pgMar w:top="640" w:right="0" w:bottom="400" w:left="0" w:header="0" w:footer="210" w:gutter="0"/>
          <w:cols w:space="720"/>
          <w:noEndnote/>
        </w:sectPr>
      </w:pPr>
    </w:p>
    <w:p w14:paraId="5B6BED00" w14:textId="77777777" w:rsidR="00A6355B" w:rsidRDefault="00E24029">
      <w:pPr>
        <w:pStyle w:val="Textkrper"/>
        <w:kinsoku w:val="0"/>
        <w:overflowPunct w:val="0"/>
        <w:spacing w:before="73" w:line="276" w:lineRule="auto"/>
        <w:ind w:left="720" w:right="979" w:firstLine="55"/>
        <w:rPr>
          <w:lang w:val="en-US"/>
        </w:rPr>
      </w:pPr>
      <w:r w:rsidRPr="005B307B">
        <w:rPr>
          <w:lang w:val="en-US"/>
        </w:rPr>
        <w:lastRenderedPageBreak/>
        <w:t>Schritt 9. Legen Sie die Batterien in den Batteriekasten. Achten Sie darauf, dass die Kabel nicht zwischen der B</w:t>
      </w:r>
      <w:r w:rsidRPr="005B307B">
        <w:rPr>
          <w:lang w:val="en-US"/>
        </w:rPr>
        <w:t>atterie und dem Chassis eingeklemmt werden!</w:t>
      </w:r>
    </w:p>
    <w:p w14:paraId="5670118F" w14:textId="77777777" w:rsidR="00A6355B" w:rsidRDefault="00E24029">
      <w:pPr>
        <w:pStyle w:val="Textkrper"/>
        <w:kinsoku w:val="0"/>
        <w:overflowPunct w:val="0"/>
        <w:spacing w:before="131"/>
        <w:ind w:left="720"/>
        <w:rPr>
          <w:lang w:val="en-US"/>
        </w:rPr>
      </w:pPr>
      <w:r w:rsidRPr="005B307B">
        <w:rPr>
          <w:lang w:val="en-US"/>
        </w:rPr>
        <w:t>Schritt 10. Bringen Sie die Batterieabdeckungen wieder an ihrem Platz an.</w:t>
      </w:r>
    </w:p>
    <w:p w14:paraId="245E7EC1" w14:textId="77777777" w:rsidR="00A6355B" w:rsidRDefault="00E24029">
      <w:pPr>
        <w:pStyle w:val="Textkrper"/>
        <w:kinsoku w:val="0"/>
        <w:overflowPunct w:val="0"/>
        <w:spacing w:before="169"/>
        <w:ind w:left="720"/>
        <w:rPr>
          <w:lang w:val="en-US"/>
        </w:rPr>
      </w:pPr>
      <w:r w:rsidRPr="005B307B">
        <w:rPr>
          <w:lang w:val="en-US"/>
        </w:rPr>
        <w:t>Schritt 11. Sichern Sie die Batterieabdeckungen mit der Handschraube.</w:t>
      </w:r>
    </w:p>
    <w:p w14:paraId="583189DA" w14:textId="77777777" w:rsidR="00A6355B" w:rsidRPr="005B307B" w:rsidRDefault="00E24029">
      <w:pPr>
        <w:pStyle w:val="Textkrper"/>
        <w:kinsoku w:val="0"/>
        <w:overflowPunct w:val="0"/>
        <w:spacing w:before="10"/>
        <w:rPr>
          <w:sz w:val="11"/>
          <w:szCs w:val="11"/>
          <w:lang w:val="en-US"/>
        </w:rPr>
      </w:pPr>
      <w:r>
        <w:rPr>
          <w:noProof/>
        </w:rPr>
        <w:pict w14:anchorId="4F3FC088">
          <v:group id="_x0000_s3205" style="position:absolute;margin-left:34.3pt;margin-top:8.05pt;width:348.75pt;height:66.7pt;z-index:251762688;mso-wrap-distance-left:0;mso-wrap-distance-right:0;mso-position-horizontal-relative:page" coordorigin="686,161" coordsize="6975,1334" o:allowincell="f">
            <v:shape id="_x0000_s3206" type="#_x0000_t75" style="position:absolute;left:687;top:161;width:1440;height:360;mso-position-horizontal-relative:page;mso-position-vertical-relative:text" o:allowincell="f">
              <v:imagedata r:id="rId26" o:title=""/>
            </v:shape>
            <v:shape id="_x0000_s3207" type="#_x0000_t202" style="position:absolute;left:710;top:523;width:6944;height:964;mso-position-horizontal-relative:page;mso-position-vertical-relative:text" o:allowincell="f" filled="f">
              <v:textbox inset="0,0,0,0">
                <w:txbxContent>
                  <w:p w14:paraId="65F0C0EF" w14:textId="77777777" w:rsidR="00A6355B" w:rsidRDefault="00E24029">
                    <w:pPr>
                      <w:pStyle w:val="Textkrper"/>
                      <w:kinsoku w:val="0"/>
                      <w:overflowPunct w:val="0"/>
                      <w:spacing w:before="72" w:line="276" w:lineRule="auto"/>
                      <w:ind w:left="144" w:right="142"/>
                      <w:jc w:val="both"/>
                      <w:rPr>
                        <w:lang w:val="en-US"/>
                      </w:rPr>
                    </w:pPr>
                    <w:r w:rsidRPr="005B307B">
                      <w:rPr>
                        <w:lang w:val="en-US"/>
                      </w:rPr>
                      <w:t>Wenn Sie nicht in der Lage sind, die Batterien selbst auszutausc</w:t>
                    </w:r>
                    <w:r w:rsidRPr="005B307B">
                      <w:rPr>
                        <w:lang w:val="en-US"/>
                      </w:rPr>
                      <w:t>hen, oder es Ihnen unangenehm ist, wenden Sie sich bitte an Ihren autorisierten Händler vor Ort, um Hilfe zu erhalten.</w:t>
                    </w:r>
                  </w:p>
                </w:txbxContent>
              </v:textbox>
            </v:shape>
            <w10:wrap type="topAndBottom" anchorx="page"/>
          </v:group>
        </w:pict>
      </w:r>
      <w:r>
        <w:rPr>
          <w:noProof/>
        </w:rPr>
        <w:pict w14:anchorId="5BCA0330">
          <v:group id="_x0000_s3208" style="position:absolute;margin-left:34.3pt;margin-top:90pt;width:348.15pt;height:50.6pt;z-index:251763712;mso-wrap-distance-left:0;mso-wrap-distance-right:0;mso-position-horizontal-relative:page" coordorigin="686,1800" coordsize="6963,1012" o:allowincell="f">
            <v:shape id="_x0000_s3209" type="#_x0000_t75" style="position:absolute;left:687;top:1801;width:1440;height:360;mso-position-horizontal-relative:page;mso-position-vertical-relative:text" o:allowincell="f">
              <v:imagedata r:id="rId26" o:title=""/>
            </v:shape>
            <v:shape id="_x0000_s3210" type="#_x0000_t202" style="position:absolute;left:698;top:2150;width:6944;height:655;mso-position-horizontal-relative:page;mso-position-vertical-relative:text" o:allowincell="f" filled="f">
              <v:textbox inset="0,0,0,0">
                <w:txbxContent>
                  <w:p w14:paraId="3FAB2CD7" w14:textId="77777777" w:rsidR="00A6355B" w:rsidRDefault="00E24029">
                    <w:pPr>
                      <w:pStyle w:val="Textkrper"/>
                      <w:kinsoku w:val="0"/>
                      <w:overflowPunct w:val="0"/>
                      <w:spacing w:before="71" w:line="278" w:lineRule="auto"/>
                      <w:ind w:left="144" w:right="138"/>
                      <w:rPr>
                        <w:lang w:val="en-US"/>
                      </w:rPr>
                    </w:pPr>
                    <w:r w:rsidRPr="005B307B">
                      <w:rPr>
                        <w:lang w:val="en-US"/>
                      </w:rPr>
                      <w:t>Schäden am Rollstuhl, die durch eine unsachgemäße Reparatur oder einen unsachgemäßen Austausch entstanden sind, fallen nicht unter u</w:t>
                    </w:r>
                    <w:r w:rsidRPr="005B307B">
                      <w:rPr>
                        <w:lang w:val="en-US"/>
                      </w:rPr>
                      <w:t>nsere Produktgarantie.</w:t>
                    </w:r>
                  </w:p>
                </w:txbxContent>
              </v:textbox>
            </v:shape>
            <w10:wrap type="topAndBottom" anchorx="page"/>
          </v:group>
        </w:pict>
      </w:r>
      <w:r>
        <w:rPr>
          <w:noProof/>
        </w:rPr>
        <w:pict w14:anchorId="6FE923D9">
          <v:rect id="_x0000_s3211" style="position:absolute;margin-left:150pt;margin-top:154.6pt;width:118pt;height:180pt;z-index:251764736;mso-wrap-distance-left:0;mso-wrap-distance-right:0;mso-position-horizontal-relative:page;mso-position-vertical-relative:text" o:allowincell="f" filled="f" stroked="f">
            <v:textbox inset="0,0,0,0">
              <w:txbxContent>
                <w:p w14:paraId="5B7F1404" w14:textId="77777777" w:rsidR="00A6355B" w:rsidRDefault="00E24029">
                  <w:pPr>
                    <w:widowControl/>
                    <w:autoSpaceDE/>
                    <w:autoSpaceDN/>
                    <w:adjustRightInd/>
                    <w:spacing w:line="3600" w:lineRule="atLeast"/>
                    <w:rPr>
                      <w:rFonts w:ascii="Times New Roman" w:hAnsi="Times New Roman" w:cs="Times New Roman"/>
                      <w:sz w:val="24"/>
                      <w:szCs w:val="24"/>
                    </w:rPr>
                  </w:pPr>
                  <w:r>
                    <w:rPr>
                      <w:rFonts w:ascii="Times New Roman" w:hAnsi="Times New Roman" w:cs="Times New Roman"/>
                      <w:sz w:val="24"/>
                      <w:szCs w:val="24"/>
                    </w:rPr>
                    <w:pict w14:anchorId="77BBF3C1">
                      <v:shape id="_x0000_i1201" type="#_x0000_t75" style="width:117.75pt;height:180pt">
                        <v:imagedata r:id="rId222" o:title=""/>
                      </v:shape>
                    </w:pict>
                  </w:r>
                </w:p>
                <w:p w14:paraId="352FCA7A" w14:textId="77777777" w:rsidR="00A6355B" w:rsidRDefault="00A6355B">
                  <w:pPr>
                    <w:rPr>
                      <w:rFonts w:ascii="Times New Roman" w:hAnsi="Times New Roman" w:cs="Times New Roman"/>
                      <w:sz w:val="24"/>
                      <w:szCs w:val="24"/>
                    </w:rPr>
                  </w:pPr>
                </w:p>
              </w:txbxContent>
            </v:textbox>
            <w10:wrap type="topAndBottom" anchorx="page"/>
          </v:rect>
        </w:pict>
      </w:r>
      <w:r>
        <w:rPr>
          <w:noProof/>
        </w:rPr>
        <w:pict w14:anchorId="5E112CBF">
          <v:group id="_x0000_s3212" style="position:absolute;margin-left:34pt;margin-top:343.3pt;width:348.45pt;height:51.85pt;z-index:251765760;mso-wrap-distance-left:0;mso-wrap-distance-right:0;mso-position-horizontal-relative:page" coordorigin="680,6866" coordsize="6969,1037" o:allowincell="f">
            <v:shape id="_x0000_s3213" type="#_x0000_t75" style="position:absolute;left:681;top:6927;width:1440;height:360;mso-position-horizontal-relative:page;mso-position-vertical-relative:text" o:allowincell="f">
              <v:imagedata r:id="rId26" o:title=""/>
            </v:shape>
            <v:shape id="_x0000_s3214" style="position:absolute;left:697;top:7250;width:6944;height:645;mso-position-horizontal-relative:page;mso-position-vertical-relative:text" coordsize="6944,645" o:allowincell="f" path="m6944,l,,,644r6944,l6944,xe" stroked="f">
              <v:path arrowok="t"/>
            </v:shape>
            <v:shape id="_x0000_s3215" type="#_x0000_t202" style="position:absolute;left:681;top:6866;width:6961;height:1029;mso-position-horizontal-relative:page;mso-position-vertical-relative:text" o:allowincell="f" filled="f" stroked="f">
              <v:textbox inset="0,0,0,0">
                <w:txbxContent>
                  <w:p w14:paraId="50FCB9C5" w14:textId="77777777" w:rsidR="00A6355B" w:rsidRDefault="00E24029">
                    <w:pPr>
                      <w:pStyle w:val="Textkrper"/>
                      <w:kinsoku w:val="0"/>
                      <w:overflowPunct w:val="0"/>
                      <w:spacing w:line="223" w:lineRule="exact"/>
                      <w:ind w:left="2350" w:right="2282"/>
                      <w:jc w:val="center"/>
                      <w:rPr>
                        <w:i/>
                        <w:iCs/>
                      </w:rPr>
                    </w:pPr>
                    <w:r>
                      <w:rPr>
                        <w:i/>
                        <w:iCs/>
                      </w:rPr>
                      <w:t>Aufkleber für den Batterieanschluss</w:t>
                    </w:r>
                  </w:p>
                </w:txbxContent>
              </v:textbox>
            </v:shape>
            <v:shape id="_x0000_s3216" type="#_x0000_t202" style="position:absolute;left:698;top:7250;width:6944;height:645;mso-position-horizontal-relative:page;mso-position-vertical-relative:text" o:allowincell="f" filled="f">
              <v:textbox inset="0,0,0,0">
                <w:txbxContent>
                  <w:p w14:paraId="76BF7E63" w14:textId="77777777" w:rsidR="00A6355B" w:rsidRDefault="00E24029">
                    <w:pPr>
                      <w:pStyle w:val="Textkrper"/>
                      <w:kinsoku w:val="0"/>
                      <w:overflowPunct w:val="0"/>
                      <w:spacing w:before="71" w:line="278" w:lineRule="auto"/>
                      <w:ind w:left="144" w:right="138"/>
                      <w:rPr>
                        <w:lang w:val="en-US"/>
                      </w:rPr>
                    </w:pPr>
                    <w:r w:rsidRPr="005B307B">
                      <w:rPr>
                        <w:lang w:val="en-US"/>
                      </w:rPr>
                      <w:t>Schäden am Rollstuhl, die durch eine unsachgemäße Reparatur oder einen Austausch entstanden sind, werden von unserer Produktgarantie nicht abgedeckt.</w:t>
                    </w:r>
                  </w:p>
                </w:txbxContent>
              </v:textbox>
            </v:shape>
            <w10:wrap type="topAndBottom" anchorx="page"/>
          </v:group>
        </w:pict>
      </w:r>
    </w:p>
    <w:p w14:paraId="7F8264EE" w14:textId="77777777" w:rsidR="00A6355B" w:rsidRPr="005B307B" w:rsidRDefault="00A6355B">
      <w:pPr>
        <w:pStyle w:val="Textkrper"/>
        <w:kinsoku w:val="0"/>
        <w:overflowPunct w:val="0"/>
        <w:spacing w:before="5"/>
        <w:rPr>
          <w:sz w:val="24"/>
          <w:szCs w:val="24"/>
          <w:lang w:val="en-US"/>
        </w:rPr>
      </w:pPr>
    </w:p>
    <w:p w14:paraId="4866FE83" w14:textId="77777777" w:rsidR="00A6355B" w:rsidRPr="005B307B" w:rsidRDefault="00A6355B">
      <w:pPr>
        <w:pStyle w:val="Textkrper"/>
        <w:kinsoku w:val="0"/>
        <w:overflowPunct w:val="0"/>
        <w:spacing w:before="2"/>
        <w:rPr>
          <w:sz w:val="22"/>
          <w:szCs w:val="22"/>
          <w:lang w:val="en-US"/>
        </w:rPr>
      </w:pPr>
    </w:p>
    <w:p w14:paraId="323ED1C4" w14:textId="77777777" w:rsidR="00A6355B" w:rsidRPr="005B307B" w:rsidRDefault="00A6355B">
      <w:pPr>
        <w:pStyle w:val="Textkrper"/>
        <w:kinsoku w:val="0"/>
        <w:overflowPunct w:val="0"/>
        <w:spacing w:before="5"/>
        <w:rPr>
          <w:sz w:val="12"/>
          <w:szCs w:val="12"/>
          <w:lang w:val="en-US"/>
        </w:rPr>
      </w:pPr>
    </w:p>
    <w:p w14:paraId="2F020E71" w14:textId="77777777" w:rsidR="00A6355B" w:rsidRPr="005B307B" w:rsidRDefault="00A6355B">
      <w:pPr>
        <w:pStyle w:val="Textkrper"/>
        <w:kinsoku w:val="0"/>
        <w:overflowPunct w:val="0"/>
        <w:rPr>
          <w:lang w:val="en-US"/>
        </w:rPr>
      </w:pPr>
    </w:p>
    <w:p w14:paraId="7CF0CE67" w14:textId="77777777" w:rsidR="00A6355B" w:rsidRPr="005B307B" w:rsidRDefault="00E24029">
      <w:pPr>
        <w:pStyle w:val="Textkrper"/>
        <w:kinsoku w:val="0"/>
        <w:overflowPunct w:val="0"/>
        <w:rPr>
          <w:sz w:val="23"/>
          <w:szCs w:val="23"/>
          <w:lang w:val="en-US"/>
        </w:rPr>
      </w:pPr>
      <w:r>
        <w:rPr>
          <w:noProof/>
        </w:rPr>
        <w:pict w14:anchorId="53EE9166">
          <v:shape id="_x0000_s3217" type="#_x0000_t202" style="position:absolute;margin-left:33.9pt;margin-top:14.8pt;width:347.2pt;height:32.25pt;z-index:251766784;mso-wrap-distance-left:0;mso-wrap-distance-right:0;mso-position-horizontal-relative:page;mso-position-vertical-relative:text" o:allowincell="f" filled="f">
            <v:textbox inset="0,0,0,0">
              <w:txbxContent>
                <w:p w14:paraId="35200643" w14:textId="77777777" w:rsidR="00A6355B" w:rsidRDefault="00E24029">
                  <w:pPr>
                    <w:pStyle w:val="Textkrper"/>
                    <w:kinsoku w:val="0"/>
                    <w:overflowPunct w:val="0"/>
                    <w:spacing w:before="73" w:line="276" w:lineRule="auto"/>
                    <w:ind w:left="142" w:right="138"/>
                    <w:rPr>
                      <w:lang w:val="en-US"/>
                    </w:rPr>
                  </w:pPr>
                  <w:r w:rsidRPr="005B307B">
                    <w:rPr>
                      <w:lang w:val="en-US"/>
                    </w:rPr>
                    <w:t xml:space="preserve">Batterien </w:t>
                  </w:r>
                  <w:r w:rsidRPr="005B307B">
                    <w:rPr>
                      <w:lang w:val="en-US"/>
                    </w:rPr>
                    <w:t>werden als chemischer Abfall eingestuft und müssen gemäß den örtlichen Vorschriften für chemischen Abfall entsorgt werden.</w:t>
                  </w:r>
                </w:p>
              </w:txbxContent>
            </v:textbox>
            <w10:wrap type="topAndBottom" anchorx="page"/>
          </v:shape>
        </w:pict>
      </w:r>
    </w:p>
    <w:p w14:paraId="3D2B3EF4" w14:textId="77777777" w:rsidR="00A6355B" w:rsidRPr="005B307B" w:rsidRDefault="00A6355B">
      <w:pPr>
        <w:pStyle w:val="Textkrper"/>
        <w:kinsoku w:val="0"/>
        <w:overflowPunct w:val="0"/>
        <w:rPr>
          <w:sz w:val="23"/>
          <w:szCs w:val="23"/>
          <w:lang w:val="en-US"/>
        </w:rPr>
        <w:sectPr w:rsidR="00A6355B" w:rsidRPr="005B307B">
          <w:footerReference w:type="default" r:id="rId223"/>
          <w:pgSz w:w="8400" w:h="11910"/>
          <w:pgMar w:top="640" w:right="0" w:bottom="700" w:left="0" w:header="0" w:footer="518" w:gutter="0"/>
          <w:cols w:space="720"/>
          <w:noEndnote/>
        </w:sectPr>
      </w:pPr>
    </w:p>
    <w:p w14:paraId="3F1AE218" w14:textId="77777777" w:rsidR="00A6355B" w:rsidRDefault="00E24029">
      <w:pPr>
        <w:pStyle w:val="berschrift2"/>
        <w:numPr>
          <w:ilvl w:val="1"/>
          <w:numId w:val="19"/>
        </w:numPr>
        <w:tabs>
          <w:tab w:val="left" w:pos="1165"/>
        </w:tabs>
        <w:kinsoku w:val="0"/>
        <w:overflowPunct w:val="0"/>
      </w:pPr>
      <w:bookmarkStart w:id="153" w:name="_bookmark153"/>
      <w:bookmarkEnd w:id="153"/>
      <w:r>
        <w:lastRenderedPageBreak/>
        <w:t>Auswechseln der Hauptsicherung</w:t>
      </w:r>
    </w:p>
    <w:p w14:paraId="05608931" w14:textId="77777777" w:rsidR="00A6355B" w:rsidRDefault="00A6355B">
      <w:pPr>
        <w:pStyle w:val="Textkrper"/>
        <w:kinsoku w:val="0"/>
        <w:overflowPunct w:val="0"/>
        <w:spacing w:before="2"/>
        <w:rPr>
          <w:b/>
          <w:bCs/>
          <w:sz w:val="32"/>
          <w:szCs w:val="32"/>
        </w:rPr>
      </w:pPr>
    </w:p>
    <w:p w14:paraId="637BC170" w14:textId="77777777" w:rsidR="00A6355B" w:rsidRDefault="00E24029">
      <w:pPr>
        <w:pStyle w:val="Textkrper"/>
        <w:kinsoku w:val="0"/>
        <w:overflowPunct w:val="0"/>
        <w:ind w:left="720"/>
        <w:rPr>
          <w:lang w:val="en-US"/>
        </w:rPr>
      </w:pPr>
      <w:r w:rsidRPr="005B307B">
        <w:rPr>
          <w:lang w:val="en-US"/>
        </w:rPr>
        <w:t xml:space="preserve">Gehen Sie wie folgt vor, um die </w:t>
      </w:r>
      <w:r w:rsidRPr="005B307B">
        <w:rPr>
          <w:lang w:val="en-US"/>
        </w:rPr>
        <w:t>Hauptsicherung zu ersetzen:</w:t>
      </w:r>
    </w:p>
    <w:p w14:paraId="1DB8DF13" w14:textId="77777777" w:rsidR="00A6355B" w:rsidRDefault="00E24029">
      <w:pPr>
        <w:pStyle w:val="Textkrper"/>
        <w:kinsoku w:val="0"/>
        <w:overflowPunct w:val="0"/>
        <w:spacing w:before="166" w:line="276" w:lineRule="auto"/>
        <w:ind w:left="720" w:right="3235"/>
        <w:rPr>
          <w:lang w:val="en-US"/>
        </w:rPr>
      </w:pPr>
      <w:r w:rsidRPr="005B307B">
        <w:rPr>
          <w:lang w:val="en-US"/>
        </w:rPr>
        <w:t>Schritt 1. Gehen Sie zur hinteren Abdeckung des Gehäuses Schritt 2. Ziehen Sie die Gummiabdeckung des Sicherungshalters ab. Schritt 3. Ziehen Sie die Hauptsicherung heraus.</w:t>
      </w:r>
    </w:p>
    <w:p w14:paraId="58529944" w14:textId="77777777" w:rsidR="00A6355B" w:rsidRDefault="00E24029">
      <w:pPr>
        <w:pStyle w:val="Textkrper"/>
        <w:kinsoku w:val="0"/>
        <w:overflowPunct w:val="0"/>
        <w:spacing w:before="1" w:line="276" w:lineRule="auto"/>
        <w:ind w:left="720" w:right="2412"/>
        <w:rPr>
          <w:lang w:val="en-US"/>
        </w:rPr>
      </w:pPr>
      <w:r w:rsidRPr="005B307B">
        <w:rPr>
          <w:lang w:val="en-US"/>
        </w:rPr>
        <w:t xml:space="preserve">Schritt 4. Setzen Sie die neue Sicherung in den Halter </w:t>
      </w:r>
      <w:r w:rsidRPr="005B307B">
        <w:rPr>
          <w:lang w:val="en-US"/>
        </w:rPr>
        <w:t>und drücken Sie sie fest. Schritt 5. Setzen Sie die Gummiabdeckung auf den Sicherungshalter.</w:t>
      </w:r>
    </w:p>
    <w:p w14:paraId="73CEBCD6" w14:textId="77777777" w:rsidR="00A6355B" w:rsidRPr="005B307B" w:rsidRDefault="00E24029">
      <w:pPr>
        <w:pStyle w:val="Textkrper"/>
        <w:kinsoku w:val="0"/>
        <w:overflowPunct w:val="0"/>
        <w:spacing w:before="4"/>
        <w:rPr>
          <w:sz w:val="6"/>
          <w:szCs w:val="6"/>
          <w:lang w:val="en-US"/>
        </w:rPr>
      </w:pPr>
      <w:r>
        <w:rPr>
          <w:noProof/>
        </w:rPr>
        <w:pict w14:anchorId="024CD31F">
          <v:group id="_x0000_s3218" style="position:absolute;margin-left:37pt;margin-top:4.85pt;width:114.2pt;height:124.85pt;z-index:251767808;mso-wrap-distance-left:0;mso-wrap-distance-right:0;mso-position-horizontal-relative:page" coordorigin="740,97" coordsize="2284,2497" o:allowincell="f">
            <v:shape id="_x0000_s3219" type="#_x0000_t75" style="position:absolute;left:740;top:97;width:2280;height:2500;mso-position-horizontal-relative:page;mso-position-vertical-relative:text" o:allowincell="f">
              <v:imagedata r:id="rId224" o:title=""/>
            </v:shape>
            <v:shape id="_x0000_s3220" style="position:absolute;left:1240;top:961;width:1200;height:1408;mso-position-horizontal-relative:page;mso-position-vertical-relative:text" coordsize="1200,1408" o:allowincell="f" path="m84,465r39,-76l168,319r49,-64l271,198r57,-51l389,103,451,66,516,38,582,16,648,4,714,r65,4l843,18r63,23l964,74r52,40l1062,161r39,53l1134,272r27,64l1180,404r13,72l1199,550r-2,77l1188,705r-17,79l1147,863r-33,79l1075,1018r-45,69l981,1151r-54,58l870,1260r-61,44l747,1340r-65,29l616,1390r-66,13l484,1407r-65,-4l355,1389r-63,-24l234,1333r-52,-40l136,1246,97,1193,64,1134,37,1071,18,1003,5,931,,857,1,780r9,-78l27,623,51,543,84,465xe" filled="f" strokecolor="yellow" strokeweight="3pt">
              <v:path arrowok="t"/>
            </v:shape>
            <w10:wrap type="topAndBottom" anchorx="page"/>
          </v:group>
        </w:pict>
      </w:r>
      <w:r>
        <w:rPr>
          <w:noProof/>
        </w:rPr>
        <w:pict w14:anchorId="584BF04D">
          <v:rect id="_x0000_s3221" style="position:absolute;margin-left:206.55pt;margin-top:43.95pt;width:124pt;height:70pt;z-index:251768832;mso-wrap-distance-left:0;mso-wrap-distance-right:0;mso-position-horizontal-relative:page;mso-position-vertical-relative:text" o:allowincell="f" filled="f" stroked="f">
            <v:textbox inset="0,0,0,0">
              <w:txbxContent>
                <w:p w14:paraId="2B39F29F" w14:textId="77777777" w:rsidR="00A6355B" w:rsidRDefault="00E24029">
                  <w:pPr>
                    <w:widowControl/>
                    <w:autoSpaceDE/>
                    <w:autoSpaceDN/>
                    <w:adjustRightInd/>
                    <w:spacing w:line="1400" w:lineRule="atLeast"/>
                    <w:rPr>
                      <w:rFonts w:ascii="Times New Roman" w:hAnsi="Times New Roman" w:cs="Times New Roman"/>
                      <w:sz w:val="24"/>
                      <w:szCs w:val="24"/>
                    </w:rPr>
                  </w:pPr>
                  <w:r>
                    <w:rPr>
                      <w:rFonts w:ascii="Times New Roman" w:hAnsi="Times New Roman" w:cs="Times New Roman"/>
                      <w:sz w:val="24"/>
                      <w:szCs w:val="24"/>
                    </w:rPr>
                    <w:pict w14:anchorId="008322D6">
                      <v:shape id="_x0000_i1202" type="#_x0000_t75" style="width:124.5pt;height:69.75pt">
                        <v:imagedata r:id="rId214" o:title=""/>
                      </v:shape>
                    </w:pict>
                  </w:r>
                </w:p>
                <w:p w14:paraId="691D7668" w14:textId="77777777" w:rsidR="00A6355B" w:rsidRDefault="00A6355B">
                  <w:pPr>
                    <w:rPr>
                      <w:rFonts w:ascii="Times New Roman" w:hAnsi="Times New Roman" w:cs="Times New Roman"/>
                      <w:sz w:val="24"/>
                      <w:szCs w:val="24"/>
                    </w:rPr>
                  </w:pPr>
                </w:p>
              </w:txbxContent>
            </v:textbox>
            <w10:wrap type="topAndBottom" anchorx="page"/>
          </v:rect>
        </w:pict>
      </w:r>
    </w:p>
    <w:p w14:paraId="5D2F569A" w14:textId="77777777" w:rsidR="00A6355B" w:rsidRDefault="00E24029">
      <w:pPr>
        <w:pStyle w:val="Textkrper"/>
        <w:tabs>
          <w:tab w:val="left" w:pos="4923"/>
        </w:tabs>
        <w:kinsoku w:val="0"/>
        <w:overflowPunct w:val="0"/>
        <w:spacing w:before="49"/>
        <w:ind w:left="720"/>
        <w:rPr>
          <w:i/>
          <w:iCs/>
          <w:lang w:val="en-US"/>
        </w:rPr>
      </w:pPr>
      <w:r w:rsidRPr="005B307B">
        <w:rPr>
          <w:i/>
          <w:iCs/>
          <w:lang w:val="en-US"/>
        </w:rPr>
        <w:t>Ort der HauptsicherungHauptsicherung</w:t>
      </w:r>
    </w:p>
    <w:p w14:paraId="7C1A2B55" w14:textId="77777777" w:rsidR="00A6355B" w:rsidRPr="005B307B" w:rsidRDefault="00E24029">
      <w:pPr>
        <w:pStyle w:val="Textkrper"/>
        <w:kinsoku w:val="0"/>
        <w:overflowPunct w:val="0"/>
        <w:spacing w:before="5"/>
        <w:rPr>
          <w:i/>
          <w:iCs/>
          <w:lang w:val="en-US"/>
        </w:rPr>
      </w:pPr>
      <w:r>
        <w:rPr>
          <w:noProof/>
        </w:rPr>
        <w:pict w14:anchorId="744EA1F9">
          <v:rect id="_x0000_s3222" style="position:absolute;margin-left:39pt;margin-top:12.95pt;width:1in;height:18pt;z-index:251769856;mso-wrap-distance-left:0;mso-wrap-distance-right:0;mso-position-horizontal-relative:page;mso-position-vertical-relative:text" o:allowincell="f" filled="f" stroked="f">
            <v:textbox inset="0,0,0,0">
              <w:txbxContent>
                <w:p w14:paraId="010A093A" w14:textId="77777777" w:rsidR="00A6355B" w:rsidRDefault="00E24029">
                  <w:pPr>
                    <w:widowControl/>
                    <w:autoSpaceDE/>
                    <w:autoSpaceDN/>
                    <w:adjustRightInd/>
                    <w:spacing w:line="360" w:lineRule="atLeast"/>
                    <w:rPr>
                      <w:rFonts w:ascii="Times New Roman" w:hAnsi="Times New Roman" w:cs="Times New Roman"/>
                      <w:sz w:val="24"/>
                      <w:szCs w:val="24"/>
                    </w:rPr>
                  </w:pPr>
                  <w:r>
                    <w:rPr>
                      <w:rFonts w:ascii="Times New Roman" w:hAnsi="Times New Roman" w:cs="Times New Roman"/>
                      <w:sz w:val="24"/>
                      <w:szCs w:val="24"/>
                    </w:rPr>
                    <w:pict w14:anchorId="41DC18A0">
                      <v:shape id="_x0000_i1204" type="#_x0000_t75" style="width:72.75pt;height:18pt">
                        <v:imagedata r:id="rId159" o:title=""/>
                      </v:shape>
                    </w:pict>
                  </w:r>
                </w:p>
                <w:p w14:paraId="7910B7C7" w14:textId="77777777" w:rsidR="00A6355B" w:rsidRDefault="00A6355B">
                  <w:pPr>
                    <w:rPr>
                      <w:rFonts w:ascii="Times New Roman" w:hAnsi="Times New Roman" w:cs="Times New Roman"/>
                      <w:sz w:val="24"/>
                      <w:szCs w:val="24"/>
                    </w:rPr>
                  </w:pPr>
                </w:p>
              </w:txbxContent>
            </v:textbox>
            <w10:wrap type="topAndBottom" anchorx="page"/>
          </v:rect>
        </w:pict>
      </w:r>
    </w:p>
    <w:p w14:paraId="12FD5078" w14:textId="77777777" w:rsidR="00A6355B" w:rsidRDefault="00E24029">
      <w:pPr>
        <w:pStyle w:val="Textkrper"/>
        <w:kinsoku w:val="0"/>
        <w:overflowPunct w:val="0"/>
        <w:ind w:left="770"/>
      </w:pPr>
      <w:r>
        <w:pict w14:anchorId="7045D0F7">
          <v:shape id="_x0000_s3267" type="#_x0000_t202" style="width:347.2pt;height:32.25pt;mso-left-percent:-10001;mso-top-percent:-10001;mso-position-horizontal:absolute;mso-position-horizontal-relative:char;mso-position-vertical:absolute;mso-position-vertical-relative:line;mso-left-percent:-10001;mso-top-percent:-10001" o:allowincell="f" filled="f">
            <v:textbox inset="0,0,0,0">
              <w:txbxContent>
                <w:p w14:paraId="44CCAA90" w14:textId="77777777" w:rsidR="00A6355B" w:rsidRDefault="00E24029">
                  <w:pPr>
                    <w:pStyle w:val="Textkrper"/>
                    <w:kinsoku w:val="0"/>
                    <w:overflowPunct w:val="0"/>
                    <w:spacing w:before="73" w:line="276" w:lineRule="auto"/>
                    <w:ind w:left="143" w:right="142"/>
                    <w:rPr>
                      <w:lang w:val="en-US"/>
                    </w:rPr>
                  </w:pPr>
                  <w:r w:rsidRPr="005B307B">
                    <w:rPr>
                      <w:lang w:val="en-US"/>
                    </w:rPr>
                    <w:t xml:space="preserve">Verwenden Sie nur originale und offizielle Ersatzteilsicherungen von Karma. Andere </w:t>
                  </w:r>
                  <w:r w:rsidRPr="005B307B">
                    <w:rPr>
                      <w:lang w:val="en-US"/>
                    </w:rPr>
                    <w:t>Sicherungen können erneut Fehler oder sogar Feuer verursachen.</w:t>
                  </w:r>
                </w:p>
              </w:txbxContent>
            </v:textbox>
            <w10:anchorlock/>
          </v:shape>
        </w:pict>
      </w:r>
    </w:p>
    <w:p w14:paraId="1B04D759" w14:textId="77777777" w:rsidR="00A6355B" w:rsidRDefault="00E24029">
      <w:pPr>
        <w:pStyle w:val="Textkrper"/>
        <w:kinsoku w:val="0"/>
        <w:overflowPunct w:val="0"/>
        <w:spacing w:before="8"/>
        <w:rPr>
          <w:i/>
          <w:iCs/>
          <w:sz w:val="14"/>
          <w:szCs w:val="14"/>
        </w:rPr>
      </w:pPr>
      <w:r>
        <w:rPr>
          <w:noProof/>
        </w:rPr>
        <w:pict w14:anchorId="416E9129">
          <v:group id="_x0000_s3224" style="position:absolute;margin-left:39.5pt;margin-top:9.65pt;width:347.95pt;height:50.4pt;z-index:251770880;mso-wrap-distance-left:0;mso-wrap-distance-right:0;mso-position-horizontal-relative:page" coordorigin="790,193" coordsize="6959,1008" o:allowincell="f">
            <v:shape id="_x0000_s3225" type="#_x0000_t75" style="position:absolute;left:800;top:194;width:1440;height:360;mso-position-horizontal-relative:page;mso-position-vertical-relative:text" o:allowincell="f">
              <v:imagedata r:id="rId26" o:title=""/>
            </v:shape>
            <v:shape id="_x0000_s3226" type="#_x0000_t202" style="position:absolute;left:798;top:548;width:6944;height:645;mso-position-horizontal-relative:page;mso-position-vertical-relative:text" o:allowincell="f" filled="f">
              <v:textbox inset="0,0,0,0">
                <w:txbxContent>
                  <w:p w14:paraId="04619945" w14:textId="77777777" w:rsidR="00A6355B" w:rsidRDefault="00E24029">
                    <w:pPr>
                      <w:pStyle w:val="Textkrper"/>
                      <w:kinsoku w:val="0"/>
                      <w:overflowPunct w:val="0"/>
                      <w:spacing w:before="73" w:line="276" w:lineRule="auto"/>
                      <w:ind w:left="142" w:right="143"/>
                      <w:rPr>
                        <w:lang w:val="en-US"/>
                      </w:rPr>
                    </w:pPr>
                    <w:r w:rsidRPr="005B307B">
                      <w:rPr>
                        <w:lang w:val="en-US"/>
                      </w:rPr>
                      <w:t>Tragen Sie beim Auswechseln der Sicherung eine Schutzausrüstung, z. B. eine Schutzbrille und Handschuhe.</w:t>
                    </w:r>
                  </w:p>
                </w:txbxContent>
              </v:textbox>
            </v:shape>
            <w10:wrap type="topAndBottom" anchorx="page"/>
          </v:group>
        </w:pict>
      </w:r>
      <w:r>
        <w:rPr>
          <w:noProof/>
        </w:rPr>
        <w:pict w14:anchorId="49C3AE6E">
          <v:group id="_x0000_s3227" style="position:absolute;margin-left:39.5pt;margin-top:70.15pt;width:347.95pt;height:66.1pt;z-index:251771904;mso-wrap-distance-left:0;mso-wrap-distance-right:0;mso-position-horizontal-relative:page" coordorigin="790,1403" coordsize="6959,1322" o:allowincell="f">
            <v:shape id="_x0000_s3228" type="#_x0000_t75" style="position:absolute;left:799;top:1403;width:1440;height:360;mso-position-horizontal-relative:page;mso-position-vertical-relative:text" o:allowincell="f">
              <v:imagedata r:id="rId26" o:title=""/>
            </v:shape>
            <v:shape id="_x0000_s3229" type="#_x0000_t202" style="position:absolute;left:798;top:1754;width:6944;height:964;mso-position-horizontal-relative:page;mso-position-vertical-relative:text" o:allowincell="f" filled="f">
              <v:textbox inset="0,0,0,0">
                <w:txbxContent>
                  <w:p w14:paraId="041C62F7" w14:textId="77777777" w:rsidR="00A6355B" w:rsidRDefault="00E24029">
                    <w:pPr>
                      <w:pStyle w:val="Textkrper"/>
                      <w:kinsoku w:val="0"/>
                      <w:overflowPunct w:val="0"/>
                      <w:spacing w:before="73" w:line="276" w:lineRule="auto"/>
                      <w:ind w:left="142" w:right="152"/>
                      <w:jc w:val="both"/>
                      <w:rPr>
                        <w:lang w:val="en-US"/>
                      </w:rPr>
                    </w:pPr>
                    <w:r w:rsidRPr="005B307B">
                      <w:rPr>
                        <w:lang w:val="en-US"/>
                      </w:rPr>
                      <w:t>Wenn Sie nicht i</w:t>
                    </w:r>
                    <w:r w:rsidRPr="005B307B">
                      <w:rPr>
                        <w:lang w:val="en-US"/>
                      </w:rPr>
                      <w:t>n der Lage sind, die Batterien selbst auszutauschen, oder es Ihnen unangenehm ist, wenden Sie sich bitte an Ihren autorisierten Händler vor Ort, um Hilfe zu erhalten.</w:t>
                    </w:r>
                  </w:p>
                </w:txbxContent>
              </v:textbox>
            </v:shape>
            <w10:wrap type="topAndBottom" anchorx="page"/>
          </v:group>
        </w:pict>
      </w:r>
    </w:p>
    <w:p w14:paraId="23C63D50" w14:textId="77777777" w:rsidR="00A6355B" w:rsidRDefault="00A6355B">
      <w:pPr>
        <w:pStyle w:val="Textkrper"/>
        <w:kinsoku w:val="0"/>
        <w:overflowPunct w:val="0"/>
        <w:spacing w:before="5"/>
        <w:rPr>
          <w:i/>
          <w:iCs/>
          <w:sz w:val="15"/>
          <w:szCs w:val="15"/>
        </w:rPr>
      </w:pPr>
    </w:p>
    <w:p w14:paraId="072AE096" w14:textId="77777777" w:rsidR="00A6355B" w:rsidRDefault="00A6355B">
      <w:pPr>
        <w:pStyle w:val="Textkrper"/>
        <w:kinsoku w:val="0"/>
        <w:overflowPunct w:val="0"/>
        <w:rPr>
          <w:i/>
          <w:iCs/>
        </w:rPr>
      </w:pPr>
    </w:p>
    <w:p w14:paraId="12F688A7" w14:textId="77777777" w:rsidR="00A6355B" w:rsidRDefault="00E24029">
      <w:pPr>
        <w:pStyle w:val="Textkrper"/>
        <w:kinsoku w:val="0"/>
        <w:overflowPunct w:val="0"/>
        <w:spacing w:before="7"/>
        <w:rPr>
          <w:i/>
          <w:iCs/>
          <w:sz w:val="28"/>
          <w:szCs w:val="28"/>
        </w:rPr>
      </w:pPr>
      <w:r>
        <w:rPr>
          <w:noProof/>
        </w:rPr>
        <w:pict w14:anchorId="7307984F">
          <v:shape id="_x0000_s3230" type="#_x0000_t202" style="position:absolute;margin-left:39.9pt;margin-top:18.05pt;width:347.2pt;height:32.25pt;z-index:251772928;mso-wrap-distance-left:0;mso-wrap-distance-right:0;mso-position-horizontal-relative:page;mso-position-vertical-relative:text" o:allowincell="f" filled="f">
            <v:textbox inset="0,0,0,0">
              <w:txbxContent>
                <w:p w14:paraId="28F9FB0D" w14:textId="77777777" w:rsidR="00A6355B" w:rsidRDefault="00E24029">
                  <w:pPr>
                    <w:pStyle w:val="Textkrper"/>
                    <w:kinsoku w:val="0"/>
                    <w:overflowPunct w:val="0"/>
                    <w:spacing w:before="73" w:line="276" w:lineRule="auto"/>
                    <w:ind w:left="142" w:right="138"/>
                    <w:rPr>
                      <w:lang w:val="en-US"/>
                    </w:rPr>
                  </w:pPr>
                  <w:r w:rsidRPr="005B307B">
                    <w:rPr>
                      <w:lang w:val="en-US"/>
                    </w:rPr>
                    <w:t xml:space="preserve">Schäden am Rollstuhl, die durch eine unsachgemäße Reparatur </w:t>
                  </w:r>
                  <w:r w:rsidRPr="005B307B">
                    <w:rPr>
                      <w:lang w:val="en-US"/>
                    </w:rPr>
                    <w:t>oder einen unsachgemäßen Austausch entstanden sind, fallen nicht unter unsere Produktgarantie.</w:t>
                  </w:r>
                </w:p>
              </w:txbxContent>
            </v:textbox>
            <w10:wrap type="topAndBottom" anchorx="page"/>
          </v:shape>
        </w:pict>
      </w:r>
    </w:p>
    <w:p w14:paraId="16E51DF3" w14:textId="77777777" w:rsidR="00A6355B" w:rsidRDefault="00A6355B">
      <w:pPr>
        <w:pStyle w:val="Textkrper"/>
        <w:kinsoku w:val="0"/>
        <w:overflowPunct w:val="0"/>
        <w:spacing w:before="7"/>
        <w:rPr>
          <w:i/>
          <w:iCs/>
          <w:sz w:val="28"/>
          <w:szCs w:val="28"/>
        </w:rPr>
        <w:sectPr w:rsidR="00A6355B">
          <w:pgSz w:w="8400" w:h="11910"/>
          <w:pgMar w:top="640" w:right="0" w:bottom="700" w:left="0" w:header="0" w:footer="518" w:gutter="0"/>
          <w:cols w:space="720"/>
          <w:noEndnote/>
        </w:sectPr>
      </w:pPr>
    </w:p>
    <w:p w14:paraId="6EBABE5A" w14:textId="77777777" w:rsidR="00A6355B" w:rsidRDefault="00E24029">
      <w:pPr>
        <w:pStyle w:val="berschrift1"/>
        <w:numPr>
          <w:ilvl w:val="0"/>
          <w:numId w:val="19"/>
        </w:numPr>
        <w:tabs>
          <w:tab w:val="left" w:pos="1057"/>
        </w:tabs>
        <w:kinsoku w:val="0"/>
        <w:overflowPunct w:val="0"/>
        <w:rPr>
          <w:lang w:val="en-US"/>
        </w:rPr>
      </w:pPr>
      <w:bookmarkStart w:id="154" w:name="_bookmark154"/>
      <w:bookmarkEnd w:id="154"/>
      <w:r w:rsidRPr="005B307B">
        <w:rPr>
          <w:lang w:val="en-US"/>
        </w:rPr>
        <w:lastRenderedPageBreak/>
        <w:t>Wiederaufbereitung und Wiederverwendung des Produkts.</w:t>
      </w:r>
    </w:p>
    <w:p w14:paraId="0D25830D" w14:textId="77777777" w:rsidR="00A6355B" w:rsidRDefault="00E24029">
      <w:pPr>
        <w:pStyle w:val="Textkrper"/>
        <w:kinsoku w:val="0"/>
        <w:overflowPunct w:val="0"/>
        <w:spacing w:before="43" w:line="276" w:lineRule="auto"/>
        <w:ind w:left="720" w:right="743"/>
        <w:rPr>
          <w:lang w:val="en-US"/>
        </w:rPr>
      </w:pPr>
      <w:r w:rsidRPr="005B307B">
        <w:rPr>
          <w:lang w:val="en-US"/>
        </w:rPr>
        <w:t>Dieser Rollstuhl ist für die Aufarbeitung und Wiederverwendung geeignet. Das bedeutet, dass der Rollstuhl, wenn er vom Erstbenutzer nicht mehr benutzt wird, für einen anderen Benutzer aufgearbeitet werden kann. Sollten Sie den Rollstuhl nicht mehr benutzen</w:t>
      </w:r>
      <w:r w:rsidRPr="005B307B">
        <w:rPr>
          <w:lang w:val="en-US"/>
        </w:rPr>
        <w:t xml:space="preserve"> können, empfehlen wir Ihnen dringend, sich an einen autorisierten Händler in Ihrer Nähe zu wenden, um ihn zur Aufarbeitung und Wiederverwendung abholen zu lassen.</w:t>
      </w:r>
    </w:p>
    <w:p w14:paraId="7321430A" w14:textId="77777777" w:rsidR="00A6355B" w:rsidRPr="005B307B" w:rsidRDefault="00E24029">
      <w:pPr>
        <w:pStyle w:val="Textkrper"/>
        <w:kinsoku w:val="0"/>
        <w:overflowPunct w:val="0"/>
        <w:rPr>
          <w:sz w:val="25"/>
          <w:szCs w:val="25"/>
          <w:lang w:val="en-US"/>
        </w:rPr>
      </w:pPr>
      <w:r>
        <w:rPr>
          <w:noProof/>
        </w:rPr>
        <w:pict w14:anchorId="056B138D">
          <v:group id="_x0000_s3232" style="position:absolute;margin-left:36pt;margin-top:15.6pt;width:348.15pt;height:52.45pt;z-index:251773952;mso-wrap-distance-left:0;mso-wrap-distance-right:0;mso-position-horizontal-relative:page" coordorigin="720,312" coordsize="6963,1049" o:allowincell="f">
            <v:shape id="_x0000_s3233" type="#_x0000_t75" style="position:absolute;left:720;top:312;width:1460;height:360;mso-position-horizontal-relative:page;mso-position-vertical-relative:text" o:allowincell="f">
              <v:imagedata r:id="rId26" o:title=""/>
            </v:shape>
            <v:shape id="_x0000_s3234" type="#_x0000_t202" style="position:absolute;left:731;top:656;width:6944;height:697;mso-position-horizontal-relative:page;mso-position-vertical-relative:text" o:allowincell="f" filled="f">
              <v:textbox inset="0,0,0,0">
                <w:txbxContent>
                  <w:p w14:paraId="1CED4833" w14:textId="77777777" w:rsidR="00A6355B" w:rsidRDefault="00E24029">
                    <w:pPr>
                      <w:pStyle w:val="Textkrper"/>
                      <w:kinsoku w:val="0"/>
                      <w:overflowPunct w:val="0"/>
                      <w:spacing w:before="71" w:line="276" w:lineRule="auto"/>
                      <w:ind w:left="145" w:right="324"/>
                      <w:rPr>
                        <w:lang w:val="en-US"/>
                      </w:rPr>
                    </w:pPr>
                    <w:r w:rsidRPr="005B307B">
                      <w:rPr>
                        <w:lang w:val="en-US"/>
                      </w:rPr>
                      <w:t>Die Aufarbeitung des Rollstuhls darf nur von einem autorisierten Anbieter durchgeführt w</w:t>
                    </w:r>
                    <w:r w:rsidRPr="005B307B">
                      <w:rPr>
                        <w:lang w:val="en-US"/>
                      </w:rPr>
                      <w:t>erden.</w:t>
                    </w:r>
                  </w:p>
                </w:txbxContent>
              </v:textbox>
            </v:shape>
            <w10:wrap type="topAndBottom" anchorx="page"/>
          </v:group>
        </w:pict>
      </w:r>
      <w:r>
        <w:rPr>
          <w:noProof/>
        </w:rPr>
        <w:pict w14:anchorId="77D9BDA5">
          <v:group id="_x0000_s3235" style="position:absolute;margin-left:36pt;margin-top:86.25pt;width:348.15pt;height:64.9pt;z-index:251774976;mso-wrap-distance-left:0;mso-wrap-distance-right:0;mso-position-horizontal-relative:page" coordorigin="720,1725" coordsize="6963,1298" o:allowincell="f">
            <v:shape id="_x0000_s3236" type="#_x0000_t75" style="position:absolute;left:720;top:1726;width:1460;height:360;mso-position-horizontal-relative:page;mso-position-vertical-relative:text" o:allowincell="f">
              <v:imagedata r:id="rId26" o:title=""/>
            </v:shape>
            <v:shape id="_x0000_s3237" type="#_x0000_t202" style="position:absolute;left:731;top:2071;width:6944;height:945;mso-position-horizontal-relative:page;mso-position-vertical-relative:text" o:allowincell="f" filled="f">
              <v:textbox inset="0,0,0,0">
                <w:txbxContent>
                  <w:p w14:paraId="15FE951F" w14:textId="77777777" w:rsidR="00A6355B" w:rsidRDefault="00E24029">
                    <w:pPr>
                      <w:pStyle w:val="Textkrper"/>
                      <w:kinsoku w:val="0"/>
                      <w:overflowPunct w:val="0"/>
                      <w:spacing w:before="73" w:line="276" w:lineRule="auto"/>
                      <w:ind w:left="145" w:right="406"/>
                      <w:rPr>
                        <w:lang w:val="en-US"/>
                      </w:rPr>
                    </w:pPr>
                    <w:r w:rsidRPr="005B307B">
                      <w:rPr>
                        <w:lang w:val="en-US"/>
                      </w:rPr>
                      <w:t>Wenn der Rollstuhl von einem nicht autorisierten Lieferanten oder Institut überholt wurde, kann Karma Medical nicht für dieses Produkt verantwortlich gemacht werden, und alle Garantieansprüche werden ungültig.</w:t>
                    </w:r>
                  </w:p>
                </w:txbxContent>
              </v:textbox>
            </v:shape>
            <w10:wrap type="topAndBottom" anchorx="page"/>
          </v:group>
        </w:pict>
      </w:r>
      <w:r>
        <w:rPr>
          <w:noProof/>
        </w:rPr>
        <w:pict w14:anchorId="774D5055">
          <v:group id="_x0000_s3238" style="position:absolute;margin-left:36pt;margin-top:164.65pt;width:348.15pt;height:75.55pt;z-index:251776000;mso-wrap-distance-left:0;mso-wrap-distance-right:0;mso-position-horizontal-relative:page" coordorigin="720,3293" coordsize="6963,1511" o:allowincell="f">
            <v:shape id="_x0000_s3239" type="#_x0000_t75" style="position:absolute;left:720;top:3293;width:1420;height:360;mso-position-horizontal-relative:page;mso-position-vertical-relative:text" o:allowincell="f">
              <v:imagedata r:id="rId28" o:title=""/>
            </v:shape>
            <v:shape id="_x0000_s3240" type="#_x0000_t202" style="position:absolute;left:731;top:3642;width:6944;height:1155;mso-position-horizontal-relative:page;mso-position-vertical-relative:text" o:allowincell="f" filled="f">
              <v:textbox inset="0,0,0,0">
                <w:txbxContent>
                  <w:p w14:paraId="67531A5D" w14:textId="77777777" w:rsidR="00A6355B" w:rsidRDefault="00E24029">
                    <w:pPr>
                      <w:pStyle w:val="Textkrper"/>
                      <w:kinsoku w:val="0"/>
                      <w:overflowPunct w:val="0"/>
                      <w:spacing w:before="72" w:line="276" w:lineRule="auto"/>
                      <w:ind w:left="145" w:right="314"/>
                      <w:rPr>
                        <w:lang w:val="en-US"/>
                      </w:rPr>
                    </w:pPr>
                    <w:r w:rsidRPr="005B307B">
                      <w:rPr>
                        <w:lang w:val="en-US"/>
                      </w:rPr>
                      <w:t>Der Rollstuhl wird nach einer</w:t>
                    </w:r>
                    <w:r w:rsidRPr="005B307B">
                      <w:rPr>
                        <w:lang w:val="en-US"/>
                      </w:rPr>
                      <w:t xml:space="preserve"> Aufarbeitungsrichtlinie von Karma aufgearbeitet. Dies beinhaltet den Austausch aller Polsterteile, eine vollständige Desinfektion des Produkts und eine komplette technische Überprüfung des Rollstuhls und seines Zubehörs.</w:t>
                    </w:r>
                  </w:p>
                </w:txbxContent>
              </v:textbox>
            </v:shape>
            <w10:wrap type="topAndBottom" anchorx="page"/>
          </v:group>
        </w:pict>
      </w:r>
    </w:p>
    <w:p w14:paraId="5E15D51C" w14:textId="77777777" w:rsidR="00A6355B" w:rsidRPr="005B307B" w:rsidRDefault="00A6355B">
      <w:pPr>
        <w:pStyle w:val="Textkrper"/>
        <w:kinsoku w:val="0"/>
        <w:overflowPunct w:val="0"/>
        <w:spacing w:before="7"/>
        <w:rPr>
          <w:sz w:val="29"/>
          <w:szCs w:val="29"/>
          <w:lang w:val="en-US"/>
        </w:rPr>
      </w:pPr>
    </w:p>
    <w:p w14:paraId="069D8464" w14:textId="77777777" w:rsidR="00A6355B" w:rsidRPr="005B307B" w:rsidRDefault="00A6355B">
      <w:pPr>
        <w:pStyle w:val="Textkrper"/>
        <w:kinsoku w:val="0"/>
        <w:overflowPunct w:val="0"/>
        <w:spacing w:before="4"/>
        <w:rPr>
          <w:sz w:val="21"/>
          <w:szCs w:val="21"/>
          <w:lang w:val="en-US"/>
        </w:rPr>
      </w:pPr>
    </w:p>
    <w:p w14:paraId="63ECB569" w14:textId="77777777" w:rsidR="00A6355B" w:rsidRDefault="00E24029">
      <w:pPr>
        <w:pStyle w:val="berschrift1"/>
        <w:numPr>
          <w:ilvl w:val="0"/>
          <w:numId w:val="19"/>
        </w:numPr>
        <w:tabs>
          <w:tab w:val="left" w:pos="1057"/>
        </w:tabs>
        <w:kinsoku w:val="0"/>
        <w:overflowPunct w:val="0"/>
        <w:spacing w:before="144"/>
      </w:pPr>
      <w:bookmarkStart w:id="155" w:name="_bookmark155"/>
      <w:bookmarkEnd w:id="155"/>
      <w:r>
        <w:t xml:space="preserve">Beseitigung des </w:t>
      </w:r>
      <w:r>
        <w:t>Produkts</w:t>
      </w:r>
    </w:p>
    <w:p w14:paraId="0AF8691F" w14:textId="77777777" w:rsidR="00A6355B" w:rsidRDefault="00E24029">
      <w:pPr>
        <w:pStyle w:val="Textkrper"/>
        <w:kinsoku w:val="0"/>
        <w:overflowPunct w:val="0"/>
        <w:spacing w:before="177" w:line="276" w:lineRule="auto"/>
        <w:ind w:left="720" w:right="1144"/>
        <w:rPr>
          <w:lang w:val="en-US"/>
        </w:rPr>
      </w:pPr>
      <w:r w:rsidRPr="005B307B">
        <w:rPr>
          <w:lang w:val="en-US"/>
        </w:rPr>
        <w:t>Bei der Entsorgung des gebrauchten Rollstuhls müssen Sie die örtlichen gesetzlichen Vorschriften für die Entsorgung beachten.</w:t>
      </w:r>
    </w:p>
    <w:p w14:paraId="76E573EB" w14:textId="77777777" w:rsidR="00A6355B" w:rsidRDefault="00E24029">
      <w:pPr>
        <w:pStyle w:val="Textkrper"/>
        <w:kinsoku w:val="0"/>
        <w:overflowPunct w:val="0"/>
        <w:spacing w:before="131" w:line="276" w:lineRule="auto"/>
        <w:ind w:left="720" w:right="878"/>
        <w:rPr>
          <w:lang w:val="en-US"/>
        </w:rPr>
      </w:pPr>
      <w:r w:rsidRPr="005B307B">
        <w:rPr>
          <w:lang w:val="en-US"/>
        </w:rPr>
        <w:t xml:space="preserve">Wir empfehlen Ihnen dringend, sich an einen autorisierten Händler vor Ort zu wenden, der die Entsorgung Ihres Rollstuhls </w:t>
      </w:r>
      <w:r w:rsidRPr="005B307B">
        <w:rPr>
          <w:lang w:val="en-US"/>
        </w:rPr>
        <w:t>übernimmt.</w:t>
      </w:r>
    </w:p>
    <w:p w14:paraId="5B9CFE46" w14:textId="77777777" w:rsidR="00A6355B" w:rsidRPr="005B307B" w:rsidRDefault="00E24029">
      <w:pPr>
        <w:pStyle w:val="Textkrper"/>
        <w:kinsoku w:val="0"/>
        <w:overflowPunct w:val="0"/>
        <w:spacing w:before="1"/>
        <w:rPr>
          <w:sz w:val="15"/>
          <w:szCs w:val="15"/>
          <w:lang w:val="en-US"/>
        </w:rPr>
      </w:pPr>
      <w:r>
        <w:rPr>
          <w:noProof/>
        </w:rPr>
        <w:pict w14:anchorId="6C0FD492">
          <v:group id="_x0000_s3241" style="position:absolute;margin-left:37pt;margin-top:9.85pt;width:348.65pt;height:53pt;z-index:251777024;mso-wrap-distance-left:0;mso-wrap-distance-right:0;mso-position-horizontal-relative:page" coordorigin="740,197" coordsize="6973,1060" o:allowincell="f">
            <v:shape id="_x0000_s3242" type="#_x0000_t75" style="position:absolute;left:740;top:197;width:1440;height:360;mso-position-horizontal-relative:page;mso-position-vertical-relative:text" o:allowincell="f">
              <v:imagedata r:id="rId26" o:title=""/>
            </v:shape>
            <v:shape id="_x0000_s3243" type="#_x0000_t202" style="position:absolute;left:761;top:552;width:6944;height:697;mso-position-horizontal-relative:page;mso-position-vertical-relative:text" o:allowincell="f" filled="f">
              <v:textbox inset="0,0,0,0">
                <w:txbxContent>
                  <w:p w14:paraId="5306C2AB" w14:textId="77777777" w:rsidR="00A6355B" w:rsidRDefault="00E24029">
                    <w:pPr>
                      <w:pStyle w:val="Textkrper"/>
                      <w:kinsoku w:val="0"/>
                      <w:overflowPunct w:val="0"/>
                      <w:spacing w:before="73" w:line="276" w:lineRule="auto"/>
                      <w:ind w:left="143" w:right="138"/>
                      <w:rPr>
                        <w:lang w:val="en-US"/>
                      </w:rPr>
                    </w:pPr>
                    <w:r w:rsidRPr="005B307B">
                      <w:rPr>
                        <w:lang w:val="en-US"/>
                      </w:rPr>
                      <w:t>Batterien sind als chemischer Abfall eingestuft und müssen gemäß den örtlichen Vorschriften für chemischen Abfall entsorgt werden.</w:t>
                    </w:r>
                  </w:p>
                </w:txbxContent>
              </v:textbox>
            </v:shape>
            <w10:wrap type="topAndBottom" anchorx="page"/>
          </v:group>
        </w:pict>
      </w:r>
    </w:p>
    <w:p w14:paraId="30D39FAB" w14:textId="77777777" w:rsidR="00A6355B" w:rsidRPr="005B307B" w:rsidRDefault="00A6355B">
      <w:pPr>
        <w:pStyle w:val="Textkrper"/>
        <w:kinsoku w:val="0"/>
        <w:overflowPunct w:val="0"/>
        <w:spacing w:before="1"/>
        <w:rPr>
          <w:sz w:val="15"/>
          <w:szCs w:val="15"/>
          <w:lang w:val="en-US"/>
        </w:rPr>
        <w:sectPr w:rsidR="00A6355B" w:rsidRPr="005B307B">
          <w:footerReference w:type="default" r:id="rId225"/>
          <w:pgSz w:w="8400" w:h="11910"/>
          <w:pgMar w:top="640" w:right="0" w:bottom="400" w:left="0" w:header="0" w:footer="210" w:gutter="0"/>
          <w:cols w:space="720"/>
          <w:noEndnote/>
        </w:sectPr>
      </w:pPr>
    </w:p>
    <w:p w14:paraId="41A12D9A" w14:textId="77777777" w:rsidR="00A6355B" w:rsidRDefault="00E24029">
      <w:pPr>
        <w:pStyle w:val="berschrift1"/>
        <w:numPr>
          <w:ilvl w:val="0"/>
          <w:numId w:val="19"/>
        </w:numPr>
        <w:tabs>
          <w:tab w:val="left" w:pos="1057"/>
        </w:tabs>
        <w:kinsoku w:val="0"/>
        <w:overflowPunct w:val="0"/>
      </w:pPr>
      <w:bookmarkStart w:id="156" w:name="_bookmark156"/>
      <w:bookmarkEnd w:id="156"/>
      <w:r>
        <w:lastRenderedPageBreak/>
        <w:t>Fehlersuche</w:t>
      </w:r>
    </w:p>
    <w:p w14:paraId="5F5F358D" w14:textId="77777777" w:rsidR="00A6355B" w:rsidRDefault="00E24029">
      <w:pPr>
        <w:pStyle w:val="Textkrper"/>
        <w:kinsoku w:val="0"/>
        <w:overflowPunct w:val="0"/>
        <w:spacing w:before="173"/>
        <w:ind w:left="720" w:right="734"/>
        <w:rPr>
          <w:lang w:val="en-US"/>
        </w:rPr>
      </w:pPr>
      <w:r w:rsidRPr="005B307B">
        <w:rPr>
          <w:lang w:val="en-US"/>
        </w:rPr>
        <w:t>Die folgende Anleitung zur Fehlerbehebung beschreibt eine Reihe von Fehlern und Ereignissen, die bei der Benutzung Ihres Rollstuhls auftreten können, sowie Vorschläge zur Abhilfe. Beachten Sie, dass dieser Leitfaden nicht alle Probleme und Ereignisse besch</w:t>
      </w:r>
      <w:r w:rsidRPr="005B307B">
        <w:rPr>
          <w:lang w:val="en-US"/>
        </w:rPr>
        <w:t>reiben kann, die auftreten können, und dass Sie sich im Zweifelsfall immer an Ihren örtlichen autorisierten Lieferanten oder Karma wenden sollten.</w:t>
      </w:r>
    </w:p>
    <w:p w14:paraId="62963C6F" w14:textId="77777777" w:rsidR="00A6355B" w:rsidRPr="005B307B" w:rsidRDefault="00A6355B">
      <w:pPr>
        <w:pStyle w:val="Textkrper"/>
        <w:kinsoku w:val="0"/>
        <w:overflowPunct w:val="0"/>
        <w:spacing w:before="2"/>
        <w:rPr>
          <w:sz w:val="10"/>
          <w:szCs w:val="10"/>
          <w:lang w:val="en-US"/>
        </w:rPr>
      </w:pPr>
    </w:p>
    <w:tbl>
      <w:tblPr>
        <w:tblW w:w="0" w:type="auto"/>
        <w:tblInd w:w="617" w:type="dxa"/>
        <w:tblLayout w:type="fixed"/>
        <w:tblCellMar>
          <w:left w:w="0" w:type="dxa"/>
          <w:right w:w="0" w:type="dxa"/>
        </w:tblCellMar>
        <w:tblLook w:val="0000" w:firstRow="0" w:lastRow="0" w:firstColumn="0" w:lastColumn="0" w:noHBand="0" w:noVBand="0"/>
      </w:tblPr>
      <w:tblGrid>
        <w:gridCol w:w="2389"/>
        <w:gridCol w:w="2391"/>
        <w:gridCol w:w="2389"/>
      </w:tblGrid>
      <w:tr w:rsidR="00A6355B" w14:paraId="3A49FCAE" w14:textId="77777777">
        <w:trPr>
          <w:trHeight w:val="208"/>
        </w:trPr>
        <w:tc>
          <w:tcPr>
            <w:tcW w:w="2389" w:type="dxa"/>
            <w:tcBorders>
              <w:top w:val="single" w:sz="4" w:space="0" w:color="000000"/>
              <w:left w:val="single" w:sz="4" w:space="0" w:color="000000"/>
              <w:bottom w:val="single" w:sz="4" w:space="0" w:color="000000"/>
              <w:right w:val="single" w:sz="4" w:space="0" w:color="000000"/>
            </w:tcBorders>
            <w:shd w:val="clear" w:color="auto" w:fill="BEBEBE"/>
          </w:tcPr>
          <w:p w14:paraId="389962D7" w14:textId="77777777" w:rsidR="00A6355B" w:rsidRDefault="00E24029">
            <w:pPr>
              <w:pStyle w:val="TableParagraph"/>
              <w:kinsoku w:val="0"/>
              <w:overflowPunct w:val="0"/>
              <w:spacing w:before="1" w:line="187" w:lineRule="exact"/>
              <w:ind w:left="873" w:right="862"/>
              <w:jc w:val="center"/>
              <w:rPr>
                <w:sz w:val="18"/>
                <w:szCs w:val="18"/>
              </w:rPr>
            </w:pPr>
            <w:r>
              <w:rPr>
                <w:sz w:val="18"/>
                <w:szCs w:val="18"/>
              </w:rPr>
              <w:t>Veranstaltung</w:t>
            </w:r>
          </w:p>
        </w:tc>
        <w:tc>
          <w:tcPr>
            <w:tcW w:w="2391" w:type="dxa"/>
            <w:tcBorders>
              <w:top w:val="single" w:sz="4" w:space="0" w:color="000000"/>
              <w:left w:val="single" w:sz="4" w:space="0" w:color="000000"/>
              <w:bottom w:val="single" w:sz="4" w:space="0" w:color="000000"/>
              <w:right w:val="single" w:sz="4" w:space="0" w:color="000000"/>
            </w:tcBorders>
            <w:shd w:val="clear" w:color="auto" w:fill="BEBEBE"/>
          </w:tcPr>
          <w:p w14:paraId="6F7196E3" w14:textId="77777777" w:rsidR="00A6355B" w:rsidRDefault="00E24029">
            <w:pPr>
              <w:pStyle w:val="TableParagraph"/>
              <w:kinsoku w:val="0"/>
              <w:overflowPunct w:val="0"/>
              <w:spacing w:before="1" w:line="187" w:lineRule="exact"/>
              <w:ind w:left="597"/>
              <w:rPr>
                <w:sz w:val="18"/>
                <w:szCs w:val="18"/>
              </w:rPr>
            </w:pPr>
            <w:r>
              <w:rPr>
                <w:sz w:val="18"/>
                <w:szCs w:val="18"/>
              </w:rPr>
              <w:t>mögliche Ursache</w:t>
            </w:r>
          </w:p>
        </w:tc>
        <w:tc>
          <w:tcPr>
            <w:tcW w:w="2389" w:type="dxa"/>
            <w:tcBorders>
              <w:top w:val="single" w:sz="4" w:space="0" w:color="000000"/>
              <w:left w:val="single" w:sz="4" w:space="0" w:color="000000"/>
              <w:bottom w:val="single" w:sz="4" w:space="0" w:color="000000"/>
              <w:right w:val="single" w:sz="4" w:space="0" w:color="000000"/>
            </w:tcBorders>
            <w:shd w:val="clear" w:color="auto" w:fill="BEBEBE"/>
          </w:tcPr>
          <w:p w14:paraId="73B678EC" w14:textId="77777777" w:rsidR="00A6355B" w:rsidRDefault="00E24029">
            <w:pPr>
              <w:pStyle w:val="TableParagraph"/>
              <w:kinsoku w:val="0"/>
              <w:overflowPunct w:val="0"/>
              <w:spacing w:before="1" w:line="187" w:lineRule="exact"/>
              <w:ind w:left="873" w:right="864"/>
              <w:jc w:val="center"/>
              <w:rPr>
                <w:sz w:val="18"/>
                <w:szCs w:val="18"/>
              </w:rPr>
            </w:pPr>
            <w:r>
              <w:rPr>
                <w:sz w:val="18"/>
                <w:szCs w:val="18"/>
              </w:rPr>
              <w:t>Abhilfe</w:t>
            </w:r>
          </w:p>
        </w:tc>
      </w:tr>
      <w:tr w:rsidR="00A6355B" w14:paraId="0681AF0D" w14:textId="77777777">
        <w:trPr>
          <w:trHeight w:val="205"/>
        </w:trPr>
        <w:tc>
          <w:tcPr>
            <w:tcW w:w="2389" w:type="dxa"/>
            <w:vMerge w:val="restart"/>
            <w:tcBorders>
              <w:top w:val="single" w:sz="4" w:space="0" w:color="000000"/>
              <w:left w:val="single" w:sz="4" w:space="0" w:color="000000"/>
              <w:bottom w:val="single" w:sz="4" w:space="0" w:color="000000"/>
              <w:right w:val="single" w:sz="4" w:space="0" w:color="000000"/>
            </w:tcBorders>
          </w:tcPr>
          <w:p w14:paraId="436F7E4C" w14:textId="77777777" w:rsidR="00A6355B" w:rsidRDefault="00E24029">
            <w:pPr>
              <w:pStyle w:val="TableParagraph"/>
              <w:kinsoku w:val="0"/>
              <w:overflowPunct w:val="0"/>
              <w:ind w:left="107" w:right="350"/>
              <w:rPr>
                <w:sz w:val="18"/>
                <w:szCs w:val="18"/>
                <w:lang w:val="en-US"/>
              </w:rPr>
            </w:pPr>
            <w:r w:rsidRPr="005B307B">
              <w:rPr>
                <w:sz w:val="18"/>
                <w:szCs w:val="18"/>
                <w:lang w:val="en-US"/>
              </w:rPr>
              <w:t>der Rollstuhl nicht anspringt</w:t>
            </w:r>
          </w:p>
        </w:tc>
        <w:tc>
          <w:tcPr>
            <w:tcW w:w="2391" w:type="dxa"/>
            <w:tcBorders>
              <w:top w:val="single" w:sz="4" w:space="0" w:color="000000"/>
              <w:left w:val="single" w:sz="4" w:space="0" w:color="000000"/>
              <w:bottom w:val="single" w:sz="4" w:space="0" w:color="000000"/>
              <w:right w:val="single" w:sz="4" w:space="0" w:color="000000"/>
            </w:tcBorders>
          </w:tcPr>
          <w:p w14:paraId="274CF058" w14:textId="77777777" w:rsidR="00A6355B" w:rsidRDefault="00E24029">
            <w:pPr>
              <w:pStyle w:val="TableParagraph"/>
              <w:kinsoku w:val="0"/>
              <w:overflowPunct w:val="0"/>
              <w:spacing w:line="186" w:lineRule="exact"/>
              <w:ind w:left="107"/>
              <w:rPr>
                <w:sz w:val="18"/>
                <w:szCs w:val="18"/>
              </w:rPr>
            </w:pPr>
            <w:r>
              <w:rPr>
                <w:sz w:val="18"/>
                <w:szCs w:val="18"/>
              </w:rPr>
              <w:t xml:space="preserve">Die Batterien </w:t>
            </w:r>
            <w:r>
              <w:rPr>
                <w:sz w:val="18"/>
                <w:szCs w:val="18"/>
              </w:rPr>
              <w:t>sind entladen.</w:t>
            </w:r>
          </w:p>
        </w:tc>
        <w:tc>
          <w:tcPr>
            <w:tcW w:w="2389" w:type="dxa"/>
            <w:tcBorders>
              <w:top w:val="single" w:sz="4" w:space="0" w:color="000000"/>
              <w:left w:val="single" w:sz="4" w:space="0" w:color="000000"/>
              <w:bottom w:val="single" w:sz="4" w:space="0" w:color="000000"/>
              <w:right w:val="single" w:sz="4" w:space="0" w:color="000000"/>
            </w:tcBorders>
          </w:tcPr>
          <w:p w14:paraId="4DAD256D" w14:textId="77777777" w:rsidR="00A6355B" w:rsidRDefault="00E24029">
            <w:pPr>
              <w:pStyle w:val="TableParagraph"/>
              <w:kinsoku w:val="0"/>
              <w:overflowPunct w:val="0"/>
              <w:spacing w:line="186" w:lineRule="exact"/>
              <w:ind w:left="108"/>
              <w:rPr>
                <w:sz w:val="18"/>
                <w:szCs w:val="18"/>
              </w:rPr>
            </w:pPr>
            <w:r>
              <w:rPr>
                <w:sz w:val="18"/>
                <w:szCs w:val="18"/>
              </w:rPr>
              <w:t>die Batterien aufladen</w:t>
            </w:r>
          </w:p>
        </w:tc>
      </w:tr>
      <w:tr w:rsidR="00A6355B" w14:paraId="3734B373" w14:textId="77777777">
        <w:trPr>
          <w:trHeight w:val="621"/>
        </w:trPr>
        <w:tc>
          <w:tcPr>
            <w:tcW w:w="2389" w:type="dxa"/>
            <w:vMerge/>
            <w:tcBorders>
              <w:top w:val="nil"/>
              <w:left w:val="single" w:sz="4" w:space="0" w:color="000000"/>
              <w:bottom w:val="single" w:sz="4" w:space="0" w:color="000000"/>
              <w:right w:val="single" w:sz="4" w:space="0" w:color="000000"/>
            </w:tcBorders>
          </w:tcPr>
          <w:p w14:paraId="38254124" w14:textId="77777777" w:rsidR="00A6355B" w:rsidRDefault="00A6355B">
            <w:pPr>
              <w:pStyle w:val="Textkrper"/>
              <w:kinsoku w:val="0"/>
              <w:overflowPunct w:val="0"/>
              <w:spacing w:before="2"/>
              <w:rPr>
                <w:sz w:val="2"/>
                <w:szCs w:val="2"/>
              </w:rPr>
            </w:pPr>
          </w:p>
        </w:tc>
        <w:tc>
          <w:tcPr>
            <w:tcW w:w="2391" w:type="dxa"/>
            <w:tcBorders>
              <w:top w:val="single" w:sz="4" w:space="0" w:color="000000"/>
              <w:left w:val="single" w:sz="4" w:space="0" w:color="000000"/>
              <w:bottom w:val="single" w:sz="4" w:space="0" w:color="000000"/>
              <w:right w:val="single" w:sz="4" w:space="0" w:color="000000"/>
            </w:tcBorders>
          </w:tcPr>
          <w:p w14:paraId="0840DD7F" w14:textId="77777777" w:rsidR="00A6355B" w:rsidRDefault="00E24029">
            <w:pPr>
              <w:pStyle w:val="TableParagraph"/>
              <w:kinsoku w:val="0"/>
              <w:overflowPunct w:val="0"/>
              <w:spacing w:line="206" w:lineRule="exact"/>
              <w:ind w:left="107"/>
              <w:rPr>
                <w:sz w:val="18"/>
                <w:szCs w:val="18"/>
                <w:lang w:val="en-US"/>
              </w:rPr>
            </w:pPr>
            <w:r w:rsidRPr="005B307B">
              <w:rPr>
                <w:sz w:val="18"/>
                <w:szCs w:val="18"/>
                <w:lang w:val="en-US"/>
              </w:rPr>
              <w:t>Der Kabelanschluss von</w:t>
            </w:r>
          </w:p>
          <w:p w14:paraId="3B7DF554" w14:textId="77777777" w:rsidR="00A6355B" w:rsidRDefault="00E24029">
            <w:pPr>
              <w:pStyle w:val="TableParagraph"/>
              <w:kinsoku w:val="0"/>
              <w:overflowPunct w:val="0"/>
              <w:spacing w:line="206" w:lineRule="exact"/>
              <w:ind w:left="107" w:right="92"/>
              <w:rPr>
                <w:sz w:val="18"/>
                <w:szCs w:val="18"/>
                <w:lang w:val="en-US"/>
              </w:rPr>
            </w:pPr>
            <w:r w:rsidRPr="005B307B">
              <w:rPr>
                <w:sz w:val="18"/>
                <w:szCs w:val="18"/>
                <w:lang w:val="en-US"/>
              </w:rPr>
              <w:t>das Bedienfeld hat sich gelöst</w:t>
            </w:r>
          </w:p>
        </w:tc>
        <w:tc>
          <w:tcPr>
            <w:tcW w:w="2389" w:type="dxa"/>
            <w:tcBorders>
              <w:top w:val="single" w:sz="4" w:space="0" w:color="000000"/>
              <w:left w:val="single" w:sz="4" w:space="0" w:color="000000"/>
              <w:bottom w:val="single" w:sz="4" w:space="0" w:color="000000"/>
              <w:right w:val="single" w:sz="4" w:space="0" w:color="000000"/>
            </w:tcBorders>
          </w:tcPr>
          <w:p w14:paraId="6A396716" w14:textId="77777777" w:rsidR="00A6355B" w:rsidRDefault="00E24029">
            <w:pPr>
              <w:pStyle w:val="TableParagraph"/>
              <w:kinsoku w:val="0"/>
              <w:overflowPunct w:val="0"/>
              <w:spacing w:line="206" w:lineRule="exact"/>
              <w:ind w:left="108"/>
              <w:rPr>
                <w:sz w:val="18"/>
                <w:szCs w:val="18"/>
              </w:rPr>
            </w:pPr>
            <w:r>
              <w:rPr>
                <w:sz w:val="18"/>
                <w:szCs w:val="18"/>
              </w:rPr>
              <w:t>schließen Sie das Kabel wieder an</w:t>
            </w:r>
          </w:p>
        </w:tc>
      </w:tr>
      <w:tr w:rsidR="00A6355B" w14:paraId="2FFB9EDD" w14:textId="77777777">
        <w:trPr>
          <w:trHeight w:val="621"/>
        </w:trPr>
        <w:tc>
          <w:tcPr>
            <w:tcW w:w="2389" w:type="dxa"/>
            <w:vMerge/>
            <w:tcBorders>
              <w:top w:val="nil"/>
              <w:left w:val="single" w:sz="4" w:space="0" w:color="000000"/>
              <w:bottom w:val="single" w:sz="4" w:space="0" w:color="000000"/>
              <w:right w:val="single" w:sz="4" w:space="0" w:color="000000"/>
            </w:tcBorders>
          </w:tcPr>
          <w:p w14:paraId="7BD5114D" w14:textId="77777777" w:rsidR="00A6355B" w:rsidRDefault="00A6355B">
            <w:pPr>
              <w:pStyle w:val="Textkrper"/>
              <w:kinsoku w:val="0"/>
              <w:overflowPunct w:val="0"/>
              <w:spacing w:before="2"/>
              <w:rPr>
                <w:sz w:val="2"/>
                <w:szCs w:val="2"/>
              </w:rPr>
            </w:pPr>
          </w:p>
        </w:tc>
        <w:tc>
          <w:tcPr>
            <w:tcW w:w="2391" w:type="dxa"/>
            <w:tcBorders>
              <w:top w:val="single" w:sz="4" w:space="0" w:color="000000"/>
              <w:left w:val="single" w:sz="4" w:space="0" w:color="000000"/>
              <w:bottom w:val="single" w:sz="4" w:space="0" w:color="000000"/>
              <w:right w:val="single" w:sz="4" w:space="0" w:color="000000"/>
            </w:tcBorders>
          </w:tcPr>
          <w:p w14:paraId="38059E99" w14:textId="77777777" w:rsidR="00A6355B" w:rsidRDefault="00E24029">
            <w:pPr>
              <w:pStyle w:val="TableParagraph"/>
              <w:kinsoku w:val="0"/>
              <w:overflowPunct w:val="0"/>
              <w:spacing w:line="207" w:lineRule="exact"/>
              <w:ind w:left="107"/>
              <w:rPr>
                <w:sz w:val="18"/>
                <w:szCs w:val="18"/>
              </w:rPr>
            </w:pPr>
            <w:r>
              <w:rPr>
                <w:sz w:val="18"/>
                <w:szCs w:val="18"/>
              </w:rPr>
              <w:t>Hauptsicherung ist defekt</w:t>
            </w:r>
          </w:p>
        </w:tc>
        <w:tc>
          <w:tcPr>
            <w:tcW w:w="2389" w:type="dxa"/>
            <w:tcBorders>
              <w:top w:val="single" w:sz="4" w:space="0" w:color="000000"/>
              <w:left w:val="single" w:sz="4" w:space="0" w:color="000000"/>
              <w:bottom w:val="single" w:sz="4" w:space="0" w:color="000000"/>
              <w:right w:val="single" w:sz="4" w:space="0" w:color="000000"/>
            </w:tcBorders>
          </w:tcPr>
          <w:p w14:paraId="4AA23583" w14:textId="77777777" w:rsidR="00A6355B" w:rsidRDefault="00E24029">
            <w:pPr>
              <w:pStyle w:val="TableParagraph"/>
              <w:kinsoku w:val="0"/>
              <w:overflowPunct w:val="0"/>
              <w:ind w:left="108" w:right="830"/>
              <w:rPr>
                <w:sz w:val="18"/>
                <w:szCs w:val="18"/>
                <w:lang w:val="en-US"/>
              </w:rPr>
            </w:pPr>
            <w:r w:rsidRPr="005B307B">
              <w:rPr>
                <w:sz w:val="18"/>
                <w:szCs w:val="18"/>
                <w:lang w:val="en-US"/>
              </w:rPr>
              <w:t>Hauptsicherung ersetzen ZUERST PRÜFEN!!!</w:t>
            </w:r>
          </w:p>
          <w:p w14:paraId="4BEBCBF0" w14:textId="77777777" w:rsidR="00A6355B" w:rsidRDefault="00E24029">
            <w:pPr>
              <w:pStyle w:val="TableParagraph"/>
              <w:kinsoku w:val="0"/>
              <w:overflowPunct w:val="0"/>
              <w:spacing w:line="187" w:lineRule="exact"/>
              <w:ind w:left="108"/>
              <w:rPr>
                <w:sz w:val="18"/>
                <w:szCs w:val="18"/>
              </w:rPr>
            </w:pPr>
            <w:r>
              <w:rPr>
                <w:sz w:val="18"/>
                <w:szCs w:val="18"/>
              </w:rPr>
              <w:t>siehe Seite 122</w:t>
            </w:r>
          </w:p>
        </w:tc>
      </w:tr>
      <w:tr w:rsidR="00A6355B" w14:paraId="506E4879" w14:textId="77777777">
        <w:trPr>
          <w:trHeight w:val="205"/>
        </w:trPr>
        <w:tc>
          <w:tcPr>
            <w:tcW w:w="2389" w:type="dxa"/>
            <w:vMerge w:val="restart"/>
            <w:tcBorders>
              <w:top w:val="single" w:sz="4" w:space="0" w:color="000000"/>
              <w:left w:val="single" w:sz="4" w:space="0" w:color="000000"/>
              <w:bottom w:val="single" w:sz="4" w:space="0" w:color="000000"/>
              <w:right w:val="single" w:sz="4" w:space="0" w:color="000000"/>
            </w:tcBorders>
          </w:tcPr>
          <w:p w14:paraId="630A549B" w14:textId="77777777" w:rsidR="00A6355B" w:rsidRDefault="00E24029">
            <w:pPr>
              <w:pStyle w:val="TableParagraph"/>
              <w:kinsoku w:val="0"/>
              <w:overflowPunct w:val="0"/>
              <w:spacing w:line="206" w:lineRule="exact"/>
              <w:ind w:left="107"/>
              <w:rPr>
                <w:sz w:val="18"/>
                <w:szCs w:val="18"/>
              </w:rPr>
            </w:pPr>
            <w:r>
              <w:rPr>
                <w:sz w:val="18"/>
                <w:szCs w:val="18"/>
              </w:rPr>
              <w:t>Rollstuhl fährt nicht</w:t>
            </w:r>
          </w:p>
        </w:tc>
        <w:tc>
          <w:tcPr>
            <w:tcW w:w="2391" w:type="dxa"/>
            <w:tcBorders>
              <w:top w:val="single" w:sz="4" w:space="0" w:color="000000"/>
              <w:left w:val="single" w:sz="4" w:space="0" w:color="000000"/>
              <w:bottom w:val="single" w:sz="4" w:space="0" w:color="000000"/>
              <w:right w:val="single" w:sz="4" w:space="0" w:color="000000"/>
            </w:tcBorders>
          </w:tcPr>
          <w:p w14:paraId="1E5CB3B9" w14:textId="77777777" w:rsidR="00A6355B" w:rsidRDefault="00E24029">
            <w:pPr>
              <w:pStyle w:val="TableParagraph"/>
              <w:kinsoku w:val="0"/>
              <w:overflowPunct w:val="0"/>
              <w:spacing w:line="186" w:lineRule="exact"/>
              <w:ind w:left="107"/>
              <w:rPr>
                <w:sz w:val="18"/>
                <w:szCs w:val="18"/>
              </w:rPr>
            </w:pPr>
            <w:r>
              <w:rPr>
                <w:sz w:val="18"/>
                <w:szCs w:val="18"/>
              </w:rPr>
              <w:t xml:space="preserve">Ladung noch </w:t>
            </w:r>
            <w:r>
              <w:rPr>
                <w:sz w:val="18"/>
                <w:szCs w:val="18"/>
              </w:rPr>
              <w:t>angeschlossen</w:t>
            </w:r>
          </w:p>
        </w:tc>
        <w:tc>
          <w:tcPr>
            <w:tcW w:w="2389" w:type="dxa"/>
            <w:tcBorders>
              <w:top w:val="single" w:sz="4" w:space="0" w:color="000000"/>
              <w:left w:val="single" w:sz="4" w:space="0" w:color="000000"/>
              <w:bottom w:val="single" w:sz="4" w:space="0" w:color="000000"/>
              <w:right w:val="single" w:sz="4" w:space="0" w:color="000000"/>
            </w:tcBorders>
          </w:tcPr>
          <w:p w14:paraId="65678BE2" w14:textId="77777777" w:rsidR="00A6355B" w:rsidRDefault="00E24029">
            <w:pPr>
              <w:pStyle w:val="TableParagraph"/>
              <w:kinsoku w:val="0"/>
              <w:overflowPunct w:val="0"/>
              <w:spacing w:line="186" w:lineRule="exact"/>
              <w:ind w:left="108"/>
              <w:rPr>
                <w:sz w:val="18"/>
                <w:szCs w:val="18"/>
              </w:rPr>
            </w:pPr>
            <w:r>
              <w:rPr>
                <w:sz w:val="18"/>
                <w:szCs w:val="18"/>
              </w:rPr>
              <w:t>Ladegerät abklemmen</w:t>
            </w:r>
          </w:p>
        </w:tc>
      </w:tr>
      <w:tr w:rsidR="00A6355B" w14:paraId="200EFCCD" w14:textId="77777777">
        <w:trPr>
          <w:trHeight w:val="208"/>
        </w:trPr>
        <w:tc>
          <w:tcPr>
            <w:tcW w:w="2389" w:type="dxa"/>
            <w:vMerge/>
            <w:tcBorders>
              <w:top w:val="nil"/>
              <w:left w:val="single" w:sz="4" w:space="0" w:color="000000"/>
              <w:bottom w:val="single" w:sz="4" w:space="0" w:color="000000"/>
              <w:right w:val="single" w:sz="4" w:space="0" w:color="000000"/>
            </w:tcBorders>
          </w:tcPr>
          <w:p w14:paraId="31DF2EF6" w14:textId="77777777" w:rsidR="00A6355B" w:rsidRDefault="00A6355B">
            <w:pPr>
              <w:pStyle w:val="Textkrper"/>
              <w:kinsoku w:val="0"/>
              <w:overflowPunct w:val="0"/>
              <w:spacing w:before="2"/>
              <w:rPr>
                <w:sz w:val="2"/>
                <w:szCs w:val="2"/>
              </w:rPr>
            </w:pPr>
          </w:p>
        </w:tc>
        <w:tc>
          <w:tcPr>
            <w:tcW w:w="2391" w:type="dxa"/>
            <w:tcBorders>
              <w:top w:val="single" w:sz="4" w:space="0" w:color="000000"/>
              <w:left w:val="single" w:sz="4" w:space="0" w:color="000000"/>
              <w:bottom w:val="single" w:sz="4" w:space="0" w:color="000000"/>
              <w:right w:val="single" w:sz="4" w:space="0" w:color="000000"/>
            </w:tcBorders>
          </w:tcPr>
          <w:p w14:paraId="5A196783" w14:textId="77777777" w:rsidR="00A6355B" w:rsidRDefault="00E24029">
            <w:pPr>
              <w:pStyle w:val="TableParagraph"/>
              <w:kinsoku w:val="0"/>
              <w:overflowPunct w:val="0"/>
              <w:spacing w:before="1" w:line="187" w:lineRule="exact"/>
              <w:ind w:left="107"/>
              <w:rPr>
                <w:sz w:val="18"/>
                <w:szCs w:val="18"/>
              </w:rPr>
            </w:pPr>
            <w:r>
              <w:rPr>
                <w:sz w:val="18"/>
                <w:szCs w:val="18"/>
              </w:rPr>
              <w:t>Bremslüftung aktiviert</w:t>
            </w:r>
          </w:p>
        </w:tc>
        <w:tc>
          <w:tcPr>
            <w:tcW w:w="2389" w:type="dxa"/>
            <w:tcBorders>
              <w:top w:val="single" w:sz="4" w:space="0" w:color="000000"/>
              <w:left w:val="single" w:sz="4" w:space="0" w:color="000000"/>
              <w:bottom w:val="single" w:sz="4" w:space="0" w:color="000000"/>
              <w:right w:val="single" w:sz="4" w:space="0" w:color="000000"/>
            </w:tcBorders>
          </w:tcPr>
          <w:p w14:paraId="1BA4E5C2" w14:textId="77777777" w:rsidR="00A6355B" w:rsidRDefault="00E24029">
            <w:pPr>
              <w:pStyle w:val="TableParagraph"/>
              <w:kinsoku w:val="0"/>
              <w:overflowPunct w:val="0"/>
              <w:spacing w:before="1" w:line="187" w:lineRule="exact"/>
              <w:ind w:left="108"/>
              <w:rPr>
                <w:sz w:val="18"/>
                <w:szCs w:val="18"/>
              </w:rPr>
            </w:pPr>
            <w:r>
              <w:rPr>
                <w:sz w:val="18"/>
                <w:szCs w:val="18"/>
              </w:rPr>
              <w:t>Bremslüftung deaktivieren</w:t>
            </w:r>
          </w:p>
        </w:tc>
      </w:tr>
      <w:tr w:rsidR="00A6355B" w14:paraId="0F6C968E" w14:textId="77777777">
        <w:trPr>
          <w:trHeight w:val="206"/>
        </w:trPr>
        <w:tc>
          <w:tcPr>
            <w:tcW w:w="2389" w:type="dxa"/>
            <w:vMerge/>
            <w:tcBorders>
              <w:top w:val="nil"/>
              <w:left w:val="single" w:sz="4" w:space="0" w:color="000000"/>
              <w:bottom w:val="single" w:sz="4" w:space="0" w:color="000000"/>
              <w:right w:val="single" w:sz="4" w:space="0" w:color="000000"/>
            </w:tcBorders>
          </w:tcPr>
          <w:p w14:paraId="7A04F639" w14:textId="77777777" w:rsidR="00A6355B" w:rsidRDefault="00A6355B">
            <w:pPr>
              <w:pStyle w:val="Textkrper"/>
              <w:kinsoku w:val="0"/>
              <w:overflowPunct w:val="0"/>
              <w:spacing w:before="2"/>
              <w:rPr>
                <w:sz w:val="2"/>
                <w:szCs w:val="2"/>
              </w:rPr>
            </w:pPr>
          </w:p>
        </w:tc>
        <w:tc>
          <w:tcPr>
            <w:tcW w:w="2391" w:type="dxa"/>
            <w:tcBorders>
              <w:top w:val="single" w:sz="4" w:space="0" w:color="000000"/>
              <w:left w:val="single" w:sz="4" w:space="0" w:color="000000"/>
              <w:bottom w:val="single" w:sz="4" w:space="0" w:color="000000"/>
              <w:right w:val="single" w:sz="4" w:space="0" w:color="000000"/>
            </w:tcBorders>
          </w:tcPr>
          <w:p w14:paraId="2B66D9ED" w14:textId="77777777" w:rsidR="00A6355B" w:rsidRDefault="00E24029">
            <w:pPr>
              <w:pStyle w:val="TableParagraph"/>
              <w:kinsoku w:val="0"/>
              <w:overflowPunct w:val="0"/>
              <w:spacing w:line="186" w:lineRule="exact"/>
              <w:ind w:left="107"/>
              <w:rPr>
                <w:sz w:val="18"/>
                <w:szCs w:val="18"/>
              </w:rPr>
            </w:pPr>
            <w:r>
              <w:rPr>
                <w:sz w:val="18"/>
                <w:szCs w:val="18"/>
              </w:rPr>
              <w:t>Rollstuhl gesperrt</w:t>
            </w:r>
          </w:p>
        </w:tc>
        <w:tc>
          <w:tcPr>
            <w:tcW w:w="2389" w:type="dxa"/>
            <w:tcBorders>
              <w:top w:val="single" w:sz="4" w:space="0" w:color="000000"/>
              <w:left w:val="single" w:sz="4" w:space="0" w:color="000000"/>
              <w:bottom w:val="single" w:sz="4" w:space="0" w:color="000000"/>
              <w:right w:val="single" w:sz="4" w:space="0" w:color="000000"/>
            </w:tcBorders>
          </w:tcPr>
          <w:p w14:paraId="23C31E42" w14:textId="77777777" w:rsidR="00A6355B" w:rsidRDefault="00E24029">
            <w:pPr>
              <w:pStyle w:val="TableParagraph"/>
              <w:kinsoku w:val="0"/>
              <w:overflowPunct w:val="0"/>
              <w:spacing w:line="186" w:lineRule="exact"/>
              <w:ind w:left="108"/>
              <w:rPr>
                <w:sz w:val="18"/>
                <w:szCs w:val="18"/>
              </w:rPr>
            </w:pPr>
            <w:r>
              <w:rPr>
                <w:sz w:val="18"/>
                <w:szCs w:val="18"/>
              </w:rPr>
              <w:t>den Rollstuhl entriegeln</w:t>
            </w:r>
          </w:p>
        </w:tc>
      </w:tr>
      <w:tr w:rsidR="00A6355B" w:rsidRPr="005B307B" w14:paraId="4796D70E" w14:textId="77777777">
        <w:trPr>
          <w:trHeight w:val="621"/>
        </w:trPr>
        <w:tc>
          <w:tcPr>
            <w:tcW w:w="2389" w:type="dxa"/>
            <w:tcBorders>
              <w:top w:val="single" w:sz="4" w:space="0" w:color="000000"/>
              <w:left w:val="single" w:sz="4" w:space="0" w:color="000000"/>
              <w:bottom w:val="single" w:sz="4" w:space="0" w:color="000000"/>
              <w:right w:val="single" w:sz="4" w:space="0" w:color="000000"/>
            </w:tcBorders>
          </w:tcPr>
          <w:p w14:paraId="53D8917D" w14:textId="77777777" w:rsidR="00A6355B" w:rsidRDefault="00E24029">
            <w:pPr>
              <w:pStyle w:val="TableParagraph"/>
              <w:kinsoku w:val="0"/>
              <w:overflowPunct w:val="0"/>
              <w:spacing w:line="206" w:lineRule="exact"/>
              <w:ind w:left="107"/>
              <w:rPr>
                <w:sz w:val="18"/>
                <w:szCs w:val="18"/>
                <w:lang w:val="en-US"/>
              </w:rPr>
            </w:pPr>
            <w:r w:rsidRPr="005B307B">
              <w:rPr>
                <w:sz w:val="18"/>
                <w:szCs w:val="18"/>
                <w:lang w:val="en-US"/>
              </w:rPr>
              <w:t>die Rollstuhlschalter</w:t>
            </w:r>
          </w:p>
          <w:p w14:paraId="36524253" w14:textId="77777777" w:rsidR="00A6355B" w:rsidRDefault="00E24029">
            <w:pPr>
              <w:pStyle w:val="TableParagraph"/>
              <w:kinsoku w:val="0"/>
              <w:overflowPunct w:val="0"/>
              <w:spacing w:line="206" w:lineRule="exact"/>
              <w:ind w:left="107" w:right="481"/>
              <w:rPr>
                <w:sz w:val="18"/>
                <w:szCs w:val="18"/>
                <w:lang w:val="en-US"/>
              </w:rPr>
            </w:pPr>
            <w:r w:rsidRPr="005B307B">
              <w:rPr>
                <w:sz w:val="18"/>
                <w:szCs w:val="18"/>
                <w:lang w:val="en-US"/>
              </w:rPr>
              <w:t>sich nach einer gewissen Zeit selbst an</w:t>
            </w:r>
          </w:p>
        </w:tc>
        <w:tc>
          <w:tcPr>
            <w:tcW w:w="2391" w:type="dxa"/>
            <w:tcBorders>
              <w:top w:val="single" w:sz="4" w:space="0" w:color="000000"/>
              <w:left w:val="single" w:sz="4" w:space="0" w:color="000000"/>
              <w:bottom w:val="single" w:sz="4" w:space="0" w:color="000000"/>
              <w:right w:val="single" w:sz="4" w:space="0" w:color="000000"/>
            </w:tcBorders>
          </w:tcPr>
          <w:p w14:paraId="0CC742CC" w14:textId="77777777" w:rsidR="00A6355B" w:rsidRDefault="00E24029">
            <w:pPr>
              <w:pStyle w:val="TableParagraph"/>
              <w:kinsoku w:val="0"/>
              <w:overflowPunct w:val="0"/>
              <w:ind w:left="107" w:right="332"/>
              <w:rPr>
                <w:sz w:val="18"/>
                <w:szCs w:val="18"/>
                <w:lang w:val="en-US"/>
              </w:rPr>
            </w:pPr>
            <w:r w:rsidRPr="005B307B">
              <w:rPr>
                <w:sz w:val="18"/>
                <w:szCs w:val="18"/>
                <w:lang w:val="en-US"/>
              </w:rPr>
              <w:t>der Energiesparmodus wurde aktiviert</w:t>
            </w:r>
          </w:p>
        </w:tc>
        <w:tc>
          <w:tcPr>
            <w:tcW w:w="2389" w:type="dxa"/>
            <w:tcBorders>
              <w:top w:val="single" w:sz="4" w:space="0" w:color="000000"/>
              <w:left w:val="single" w:sz="4" w:space="0" w:color="000000"/>
              <w:bottom w:val="single" w:sz="4" w:space="0" w:color="000000"/>
              <w:right w:val="single" w:sz="4" w:space="0" w:color="000000"/>
            </w:tcBorders>
          </w:tcPr>
          <w:p w14:paraId="535A3B03" w14:textId="77777777" w:rsidR="00A6355B" w:rsidRDefault="00E24029">
            <w:pPr>
              <w:pStyle w:val="TableParagraph"/>
              <w:kinsoku w:val="0"/>
              <w:overflowPunct w:val="0"/>
              <w:ind w:left="108" w:right="350"/>
              <w:rPr>
                <w:sz w:val="18"/>
                <w:szCs w:val="18"/>
                <w:lang w:val="en-US"/>
              </w:rPr>
            </w:pPr>
            <w:r w:rsidRPr="005B307B">
              <w:rPr>
                <w:sz w:val="18"/>
                <w:szCs w:val="18"/>
                <w:lang w:val="en-US"/>
              </w:rPr>
              <w:t>den Rollstuhl mit der Ein/Aus-Taste neu starten</w:t>
            </w:r>
          </w:p>
        </w:tc>
      </w:tr>
      <w:tr w:rsidR="00A6355B" w:rsidRPr="005B307B" w14:paraId="620290A8" w14:textId="77777777">
        <w:trPr>
          <w:trHeight w:val="621"/>
        </w:trPr>
        <w:tc>
          <w:tcPr>
            <w:tcW w:w="2389" w:type="dxa"/>
            <w:vMerge w:val="restart"/>
            <w:tcBorders>
              <w:top w:val="single" w:sz="4" w:space="0" w:color="000000"/>
              <w:left w:val="single" w:sz="4" w:space="0" w:color="000000"/>
              <w:bottom w:val="single" w:sz="4" w:space="0" w:color="000000"/>
              <w:right w:val="single" w:sz="4" w:space="0" w:color="000000"/>
            </w:tcBorders>
          </w:tcPr>
          <w:p w14:paraId="00C4FC52" w14:textId="77777777" w:rsidR="00A6355B" w:rsidRDefault="00E24029">
            <w:pPr>
              <w:pStyle w:val="TableParagraph"/>
              <w:kinsoku w:val="0"/>
              <w:overflowPunct w:val="0"/>
              <w:ind w:left="107" w:right="163"/>
              <w:rPr>
                <w:sz w:val="18"/>
                <w:szCs w:val="18"/>
                <w:lang w:val="en-US"/>
              </w:rPr>
            </w:pPr>
            <w:r w:rsidRPr="005B307B">
              <w:rPr>
                <w:sz w:val="18"/>
                <w:szCs w:val="18"/>
                <w:lang w:val="en-US"/>
              </w:rPr>
              <w:t>der Rollstuhl während der Fahrt stehen bleibt</w:t>
            </w:r>
          </w:p>
        </w:tc>
        <w:tc>
          <w:tcPr>
            <w:tcW w:w="2391" w:type="dxa"/>
            <w:tcBorders>
              <w:top w:val="single" w:sz="4" w:space="0" w:color="000000"/>
              <w:left w:val="single" w:sz="4" w:space="0" w:color="000000"/>
              <w:bottom w:val="single" w:sz="4" w:space="0" w:color="000000"/>
              <w:right w:val="single" w:sz="4" w:space="0" w:color="000000"/>
            </w:tcBorders>
          </w:tcPr>
          <w:p w14:paraId="20108D2A" w14:textId="77777777" w:rsidR="00A6355B" w:rsidRDefault="00E24029">
            <w:pPr>
              <w:pStyle w:val="TableParagraph"/>
              <w:kinsoku w:val="0"/>
              <w:overflowPunct w:val="0"/>
              <w:spacing w:line="206" w:lineRule="exact"/>
              <w:ind w:left="107"/>
              <w:rPr>
                <w:sz w:val="18"/>
                <w:szCs w:val="18"/>
                <w:lang w:val="en-US"/>
              </w:rPr>
            </w:pPr>
            <w:r w:rsidRPr="005B307B">
              <w:rPr>
                <w:sz w:val="18"/>
                <w:szCs w:val="18"/>
                <w:lang w:val="en-US"/>
              </w:rPr>
              <w:t>eine Kabelverbindung der</w:t>
            </w:r>
          </w:p>
          <w:p w14:paraId="360440A7" w14:textId="77777777" w:rsidR="00A6355B" w:rsidRDefault="00E24029">
            <w:pPr>
              <w:pStyle w:val="TableParagraph"/>
              <w:kinsoku w:val="0"/>
              <w:overflowPunct w:val="0"/>
              <w:spacing w:line="206" w:lineRule="exact"/>
              <w:ind w:left="107" w:right="363"/>
              <w:rPr>
                <w:sz w:val="18"/>
                <w:szCs w:val="18"/>
                <w:lang w:val="en-US"/>
              </w:rPr>
            </w:pPr>
            <w:r w:rsidRPr="005B307B">
              <w:rPr>
                <w:sz w:val="18"/>
                <w:szCs w:val="18"/>
                <w:lang w:val="en-US"/>
              </w:rPr>
              <w:t>R-Netz-System hat sich gelöst</w:t>
            </w:r>
          </w:p>
        </w:tc>
        <w:tc>
          <w:tcPr>
            <w:tcW w:w="2389" w:type="dxa"/>
            <w:tcBorders>
              <w:top w:val="single" w:sz="4" w:space="0" w:color="000000"/>
              <w:left w:val="single" w:sz="4" w:space="0" w:color="000000"/>
              <w:bottom w:val="single" w:sz="4" w:space="0" w:color="000000"/>
              <w:right w:val="single" w:sz="4" w:space="0" w:color="000000"/>
            </w:tcBorders>
          </w:tcPr>
          <w:p w14:paraId="5C311514" w14:textId="77777777" w:rsidR="00A6355B" w:rsidRDefault="00E24029">
            <w:pPr>
              <w:pStyle w:val="TableParagraph"/>
              <w:kinsoku w:val="0"/>
              <w:overflowPunct w:val="0"/>
              <w:ind w:left="108" w:right="385"/>
              <w:rPr>
                <w:sz w:val="18"/>
                <w:szCs w:val="18"/>
                <w:lang w:val="en-US"/>
              </w:rPr>
            </w:pPr>
            <w:r w:rsidRPr="005B307B">
              <w:rPr>
                <w:sz w:val="18"/>
                <w:szCs w:val="18"/>
                <w:lang w:val="en-US"/>
              </w:rPr>
              <w:t>alle R-Netz-Verbindungen überprüfen und neu starten</w:t>
            </w:r>
          </w:p>
        </w:tc>
      </w:tr>
      <w:tr w:rsidR="00A6355B" w14:paraId="64E97ED6" w14:textId="77777777">
        <w:trPr>
          <w:trHeight w:val="621"/>
        </w:trPr>
        <w:tc>
          <w:tcPr>
            <w:tcW w:w="2389" w:type="dxa"/>
            <w:vMerge/>
            <w:tcBorders>
              <w:top w:val="nil"/>
              <w:left w:val="single" w:sz="4" w:space="0" w:color="000000"/>
              <w:bottom w:val="single" w:sz="4" w:space="0" w:color="000000"/>
              <w:right w:val="single" w:sz="4" w:space="0" w:color="000000"/>
            </w:tcBorders>
          </w:tcPr>
          <w:p w14:paraId="1774688E" w14:textId="77777777" w:rsidR="00A6355B" w:rsidRPr="005B307B" w:rsidRDefault="00A6355B">
            <w:pPr>
              <w:pStyle w:val="Textkrper"/>
              <w:kinsoku w:val="0"/>
              <w:overflowPunct w:val="0"/>
              <w:spacing w:before="2"/>
              <w:rPr>
                <w:sz w:val="2"/>
                <w:szCs w:val="2"/>
                <w:lang w:val="en-US"/>
              </w:rPr>
            </w:pPr>
          </w:p>
        </w:tc>
        <w:tc>
          <w:tcPr>
            <w:tcW w:w="2391" w:type="dxa"/>
            <w:tcBorders>
              <w:top w:val="single" w:sz="4" w:space="0" w:color="000000"/>
              <w:left w:val="single" w:sz="4" w:space="0" w:color="000000"/>
              <w:bottom w:val="single" w:sz="4" w:space="0" w:color="000000"/>
              <w:right w:val="single" w:sz="4" w:space="0" w:color="000000"/>
            </w:tcBorders>
          </w:tcPr>
          <w:p w14:paraId="67DBDC29" w14:textId="77777777" w:rsidR="00A6355B" w:rsidRDefault="00E24029">
            <w:pPr>
              <w:pStyle w:val="TableParagraph"/>
              <w:kinsoku w:val="0"/>
              <w:overflowPunct w:val="0"/>
              <w:spacing w:line="206" w:lineRule="exact"/>
              <w:ind w:left="107"/>
              <w:rPr>
                <w:sz w:val="18"/>
                <w:szCs w:val="18"/>
              </w:rPr>
            </w:pPr>
            <w:r>
              <w:rPr>
                <w:sz w:val="18"/>
                <w:szCs w:val="18"/>
              </w:rPr>
              <w:t>Hauptsicherung hat ausgelöst</w:t>
            </w:r>
          </w:p>
        </w:tc>
        <w:tc>
          <w:tcPr>
            <w:tcW w:w="2389" w:type="dxa"/>
            <w:tcBorders>
              <w:top w:val="single" w:sz="4" w:space="0" w:color="000000"/>
              <w:left w:val="single" w:sz="4" w:space="0" w:color="000000"/>
              <w:bottom w:val="single" w:sz="4" w:space="0" w:color="000000"/>
              <w:right w:val="single" w:sz="4" w:space="0" w:color="000000"/>
            </w:tcBorders>
          </w:tcPr>
          <w:p w14:paraId="789A0328" w14:textId="77777777" w:rsidR="00A6355B" w:rsidRDefault="00E24029">
            <w:pPr>
              <w:pStyle w:val="TableParagraph"/>
              <w:kinsoku w:val="0"/>
              <w:overflowPunct w:val="0"/>
              <w:ind w:left="108" w:right="830"/>
              <w:rPr>
                <w:sz w:val="18"/>
                <w:szCs w:val="18"/>
                <w:lang w:val="en-US"/>
              </w:rPr>
            </w:pPr>
            <w:r w:rsidRPr="005B307B">
              <w:rPr>
                <w:sz w:val="18"/>
                <w:szCs w:val="18"/>
                <w:lang w:val="en-US"/>
              </w:rPr>
              <w:t>Hauptsicherung ersetzen ZUERST PRÜFEN!!!</w:t>
            </w:r>
          </w:p>
          <w:p w14:paraId="477815CF" w14:textId="77777777" w:rsidR="00A6355B" w:rsidRDefault="00E24029">
            <w:pPr>
              <w:pStyle w:val="TableParagraph"/>
              <w:kinsoku w:val="0"/>
              <w:overflowPunct w:val="0"/>
              <w:spacing w:line="187" w:lineRule="exact"/>
              <w:ind w:left="108"/>
              <w:rPr>
                <w:sz w:val="18"/>
                <w:szCs w:val="18"/>
              </w:rPr>
            </w:pPr>
            <w:r>
              <w:rPr>
                <w:sz w:val="18"/>
                <w:szCs w:val="18"/>
              </w:rPr>
              <w:t>siehe Seite 122</w:t>
            </w:r>
          </w:p>
        </w:tc>
      </w:tr>
      <w:tr w:rsidR="00A6355B" w14:paraId="3C3D11A7" w14:textId="77777777">
        <w:trPr>
          <w:trHeight w:val="621"/>
        </w:trPr>
        <w:tc>
          <w:tcPr>
            <w:tcW w:w="2389" w:type="dxa"/>
            <w:vMerge w:val="restart"/>
            <w:tcBorders>
              <w:top w:val="single" w:sz="4" w:space="0" w:color="000000"/>
              <w:left w:val="single" w:sz="4" w:space="0" w:color="000000"/>
              <w:bottom w:val="single" w:sz="4" w:space="0" w:color="000000"/>
              <w:right w:val="single" w:sz="4" w:space="0" w:color="000000"/>
            </w:tcBorders>
          </w:tcPr>
          <w:p w14:paraId="6CB3D35F" w14:textId="77777777" w:rsidR="00A6355B" w:rsidRDefault="00E24029">
            <w:pPr>
              <w:pStyle w:val="TableParagraph"/>
              <w:kinsoku w:val="0"/>
              <w:overflowPunct w:val="0"/>
              <w:ind w:left="107" w:right="285"/>
              <w:rPr>
                <w:sz w:val="18"/>
                <w:szCs w:val="18"/>
                <w:lang w:val="en-US"/>
              </w:rPr>
            </w:pPr>
            <w:r w:rsidRPr="005B307B">
              <w:rPr>
                <w:sz w:val="18"/>
                <w:szCs w:val="18"/>
                <w:lang w:val="en-US"/>
              </w:rPr>
              <w:t>der Rollstuhl fährt nur mit reduzierter Geschwindigkeit</w:t>
            </w:r>
          </w:p>
        </w:tc>
        <w:tc>
          <w:tcPr>
            <w:tcW w:w="2391" w:type="dxa"/>
            <w:tcBorders>
              <w:top w:val="single" w:sz="4" w:space="0" w:color="000000"/>
              <w:left w:val="single" w:sz="4" w:space="0" w:color="000000"/>
              <w:bottom w:val="single" w:sz="4" w:space="0" w:color="000000"/>
              <w:right w:val="single" w:sz="4" w:space="0" w:color="000000"/>
            </w:tcBorders>
          </w:tcPr>
          <w:p w14:paraId="49C0D879" w14:textId="77777777" w:rsidR="00A6355B" w:rsidRDefault="00E24029">
            <w:pPr>
              <w:pStyle w:val="TableParagraph"/>
              <w:kinsoku w:val="0"/>
              <w:overflowPunct w:val="0"/>
              <w:ind w:left="107" w:right="183"/>
              <w:rPr>
                <w:sz w:val="18"/>
                <w:szCs w:val="18"/>
                <w:lang w:val="en-US"/>
              </w:rPr>
            </w:pPr>
            <w:r w:rsidRPr="005B307B">
              <w:rPr>
                <w:sz w:val="18"/>
                <w:szCs w:val="18"/>
                <w:lang w:val="en-US"/>
              </w:rPr>
              <w:t>eine geschwindigkeitsreduzierende Sperre aktiviert ist</w:t>
            </w:r>
          </w:p>
        </w:tc>
        <w:tc>
          <w:tcPr>
            <w:tcW w:w="2389" w:type="dxa"/>
            <w:tcBorders>
              <w:top w:val="single" w:sz="4" w:space="0" w:color="000000"/>
              <w:left w:val="single" w:sz="4" w:space="0" w:color="000000"/>
              <w:bottom w:val="single" w:sz="4" w:space="0" w:color="000000"/>
              <w:right w:val="single" w:sz="4" w:space="0" w:color="000000"/>
            </w:tcBorders>
          </w:tcPr>
          <w:p w14:paraId="063D88A1" w14:textId="77777777" w:rsidR="00A6355B" w:rsidRDefault="00E24029">
            <w:pPr>
              <w:pStyle w:val="TableParagraph"/>
              <w:kinsoku w:val="0"/>
              <w:overflowPunct w:val="0"/>
              <w:ind w:left="108" w:right="118"/>
              <w:rPr>
                <w:sz w:val="18"/>
                <w:szCs w:val="18"/>
                <w:lang w:val="en-US"/>
              </w:rPr>
            </w:pPr>
            <w:r w:rsidRPr="005B307B">
              <w:rPr>
                <w:sz w:val="18"/>
                <w:szCs w:val="18"/>
                <w:lang w:val="en-US"/>
              </w:rPr>
              <w:t>den Sitz in eine Position bringen, in der die max.</w:t>
            </w:r>
          </w:p>
          <w:p w14:paraId="01AF46D5" w14:textId="77777777" w:rsidR="00A6355B" w:rsidRDefault="00E24029">
            <w:pPr>
              <w:pStyle w:val="TableParagraph"/>
              <w:kinsoku w:val="0"/>
              <w:overflowPunct w:val="0"/>
              <w:spacing w:line="187" w:lineRule="exact"/>
              <w:ind w:left="108"/>
              <w:rPr>
                <w:sz w:val="18"/>
                <w:szCs w:val="18"/>
              </w:rPr>
            </w:pPr>
            <w:r>
              <w:rPr>
                <w:sz w:val="18"/>
                <w:szCs w:val="18"/>
              </w:rPr>
              <w:t>ist erlaubt.</w:t>
            </w:r>
          </w:p>
        </w:tc>
      </w:tr>
      <w:tr w:rsidR="00A6355B" w:rsidRPr="005B307B" w14:paraId="55DEBE8A" w14:textId="77777777">
        <w:trPr>
          <w:trHeight w:val="412"/>
        </w:trPr>
        <w:tc>
          <w:tcPr>
            <w:tcW w:w="2389" w:type="dxa"/>
            <w:vMerge/>
            <w:tcBorders>
              <w:top w:val="nil"/>
              <w:left w:val="single" w:sz="4" w:space="0" w:color="000000"/>
              <w:bottom w:val="single" w:sz="4" w:space="0" w:color="000000"/>
              <w:right w:val="single" w:sz="4" w:space="0" w:color="000000"/>
            </w:tcBorders>
          </w:tcPr>
          <w:p w14:paraId="0DDAF6F6" w14:textId="77777777" w:rsidR="00A6355B" w:rsidRDefault="00A6355B">
            <w:pPr>
              <w:pStyle w:val="Textkrper"/>
              <w:kinsoku w:val="0"/>
              <w:overflowPunct w:val="0"/>
              <w:spacing w:before="2"/>
              <w:rPr>
                <w:sz w:val="2"/>
                <w:szCs w:val="2"/>
              </w:rPr>
            </w:pPr>
          </w:p>
        </w:tc>
        <w:tc>
          <w:tcPr>
            <w:tcW w:w="2391" w:type="dxa"/>
            <w:tcBorders>
              <w:top w:val="single" w:sz="4" w:space="0" w:color="000000"/>
              <w:left w:val="single" w:sz="4" w:space="0" w:color="000000"/>
              <w:bottom w:val="single" w:sz="4" w:space="0" w:color="000000"/>
              <w:right w:val="single" w:sz="4" w:space="0" w:color="000000"/>
            </w:tcBorders>
          </w:tcPr>
          <w:p w14:paraId="2440E3D5" w14:textId="77777777" w:rsidR="00A6355B" w:rsidRDefault="00E24029">
            <w:pPr>
              <w:pStyle w:val="TableParagraph"/>
              <w:kinsoku w:val="0"/>
              <w:overflowPunct w:val="0"/>
              <w:spacing w:line="206" w:lineRule="exact"/>
              <w:ind w:left="107" w:right="1073"/>
              <w:rPr>
                <w:sz w:val="18"/>
                <w:szCs w:val="18"/>
              </w:rPr>
            </w:pPr>
            <w:r>
              <w:rPr>
                <w:sz w:val="18"/>
                <w:szCs w:val="18"/>
              </w:rPr>
              <w:t xml:space="preserve">Der Kreisel </w:t>
            </w:r>
            <w:r>
              <w:rPr>
                <w:sz w:val="18"/>
                <w:szCs w:val="18"/>
              </w:rPr>
              <w:t>wurde abgeschaltet</w:t>
            </w:r>
          </w:p>
        </w:tc>
        <w:tc>
          <w:tcPr>
            <w:tcW w:w="2389" w:type="dxa"/>
            <w:tcBorders>
              <w:top w:val="single" w:sz="4" w:space="0" w:color="000000"/>
              <w:left w:val="single" w:sz="4" w:space="0" w:color="000000"/>
              <w:bottom w:val="single" w:sz="4" w:space="0" w:color="000000"/>
              <w:right w:val="single" w:sz="4" w:space="0" w:color="000000"/>
            </w:tcBorders>
          </w:tcPr>
          <w:p w14:paraId="68711926" w14:textId="77777777" w:rsidR="00A6355B" w:rsidRDefault="00E24029">
            <w:pPr>
              <w:pStyle w:val="TableParagraph"/>
              <w:kinsoku w:val="0"/>
              <w:overflowPunct w:val="0"/>
              <w:spacing w:line="206" w:lineRule="exact"/>
              <w:ind w:left="108" w:right="825"/>
              <w:rPr>
                <w:sz w:val="18"/>
                <w:szCs w:val="18"/>
                <w:lang w:val="en-US"/>
              </w:rPr>
            </w:pPr>
            <w:r w:rsidRPr="005B307B">
              <w:rPr>
                <w:sz w:val="18"/>
                <w:szCs w:val="18"/>
                <w:lang w:val="en-US"/>
              </w:rPr>
              <w:t xml:space="preserve">kreisel wieder anschließen </w:t>
            </w:r>
            <w:r w:rsidRPr="005B307B">
              <w:rPr>
                <w:spacing w:val="-1"/>
                <w:sz w:val="18"/>
                <w:szCs w:val="18"/>
                <w:lang w:val="en-US"/>
              </w:rPr>
              <w:t xml:space="preserve">NEED </w:t>
            </w:r>
            <w:r w:rsidRPr="005B307B">
              <w:rPr>
                <w:sz w:val="18"/>
                <w:szCs w:val="18"/>
                <w:lang w:val="en-US"/>
              </w:rPr>
              <w:t>SERVICE!!</w:t>
            </w:r>
          </w:p>
        </w:tc>
      </w:tr>
      <w:tr w:rsidR="00A6355B" w14:paraId="018784A3" w14:textId="77777777">
        <w:trPr>
          <w:trHeight w:val="414"/>
        </w:trPr>
        <w:tc>
          <w:tcPr>
            <w:tcW w:w="2389" w:type="dxa"/>
            <w:vMerge w:val="restart"/>
            <w:tcBorders>
              <w:top w:val="single" w:sz="4" w:space="0" w:color="000000"/>
              <w:left w:val="single" w:sz="4" w:space="0" w:color="000000"/>
              <w:bottom w:val="single" w:sz="4" w:space="0" w:color="000000"/>
              <w:right w:val="single" w:sz="4" w:space="0" w:color="000000"/>
            </w:tcBorders>
          </w:tcPr>
          <w:p w14:paraId="5D409803" w14:textId="77777777" w:rsidR="00A6355B" w:rsidRDefault="00E24029">
            <w:pPr>
              <w:pStyle w:val="TableParagraph"/>
              <w:kinsoku w:val="0"/>
              <w:overflowPunct w:val="0"/>
              <w:spacing w:line="206" w:lineRule="exact"/>
              <w:ind w:left="107" w:right="140"/>
              <w:rPr>
                <w:sz w:val="18"/>
                <w:szCs w:val="18"/>
                <w:lang w:val="en-US"/>
              </w:rPr>
            </w:pPr>
            <w:r w:rsidRPr="005B307B">
              <w:rPr>
                <w:sz w:val="18"/>
                <w:szCs w:val="18"/>
                <w:lang w:val="en-US"/>
              </w:rPr>
              <w:t>bestimmte elektrische Sitzfunktionen werden im Menü nicht angezeigt</w:t>
            </w:r>
          </w:p>
        </w:tc>
        <w:tc>
          <w:tcPr>
            <w:tcW w:w="2391" w:type="dxa"/>
            <w:tcBorders>
              <w:top w:val="single" w:sz="4" w:space="0" w:color="000000"/>
              <w:left w:val="single" w:sz="4" w:space="0" w:color="000000"/>
              <w:bottom w:val="single" w:sz="4" w:space="0" w:color="000000"/>
              <w:right w:val="single" w:sz="4" w:space="0" w:color="000000"/>
            </w:tcBorders>
          </w:tcPr>
          <w:p w14:paraId="121489CD" w14:textId="77777777" w:rsidR="00A6355B" w:rsidRDefault="00E24029">
            <w:pPr>
              <w:pStyle w:val="TableParagraph"/>
              <w:kinsoku w:val="0"/>
              <w:overflowPunct w:val="0"/>
              <w:spacing w:line="206" w:lineRule="exact"/>
              <w:ind w:left="107" w:right="312"/>
              <w:rPr>
                <w:sz w:val="18"/>
                <w:szCs w:val="18"/>
                <w:lang w:val="en-US"/>
              </w:rPr>
            </w:pPr>
            <w:r w:rsidRPr="005B307B">
              <w:rPr>
                <w:sz w:val="18"/>
                <w:szCs w:val="18"/>
                <w:lang w:val="en-US"/>
              </w:rPr>
              <w:t>Kabelanschluss der Sitzfunktion bei getrennter Verbindung</w:t>
            </w:r>
          </w:p>
        </w:tc>
        <w:tc>
          <w:tcPr>
            <w:tcW w:w="2389" w:type="dxa"/>
            <w:tcBorders>
              <w:top w:val="single" w:sz="4" w:space="0" w:color="000000"/>
              <w:left w:val="single" w:sz="4" w:space="0" w:color="000000"/>
              <w:bottom w:val="single" w:sz="4" w:space="0" w:color="000000"/>
              <w:right w:val="single" w:sz="4" w:space="0" w:color="000000"/>
            </w:tcBorders>
          </w:tcPr>
          <w:p w14:paraId="38F747BA" w14:textId="77777777" w:rsidR="00A6355B" w:rsidRDefault="00E24029">
            <w:pPr>
              <w:pStyle w:val="TableParagraph"/>
              <w:kinsoku w:val="0"/>
              <w:overflowPunct w:val="0"/>
              <w:spacing w:before="1"/>
              <w:ind w:left="108"/>
              <w:rPr>
                <w:sz w:val="18"/>
                <w:szCs w:val="18"/>
              </w:rPr>
            </w:pPr>
            <w:r>
              <w:rPr>
                <w:sz w:val="18"/>
                <w:szCs w:val="18"/>
              </w:rPr>
              <w:t>Anruf für Service</w:t>
            </w:r>
          </w:p>
        </w:tc>
      </w:tr>
      <w:tr w:rsidR="00A6355B" w14:paraId="1577F9BE" w14:textId="77777777">
        <w:trPr>
          <w:trHeight w:val="208"/>
        </w:trPr>
        <w:tc>
          <w:tcPr>
            <w:tcW w:w="2389" w:type="dxa"/>
            <w:vMerge/>
            <w:tcBorders>
              <w:top w:val="nil"/>
              <w:left w:val="single" w:sz="4" w:space="0" w:color="000000"/>
              <w:bottom w:val="single" w:sz="4" w:space="0" w:color="000000"/>
              <w:right w:val="single" w:sz="4" w:space="0" w:color="000000"/>
            </w:tcBorders>
          </w:tcPr>
          <w:p w14:paraId="46F8216E" w14:textId="77777777" w:rsidR="00A6355B" w:rsidRDefault="00A6355B">
            <w:pPr>
              <w:pStyle w:val="Textkrper"/>
              <w:kinsoku w:val="0"/>
              <w:overflowPunct w:val="0"/>
              <w:spacing w:before="2"/>
              <w:rPr>
                <w:sz w:val="2"/>
                <w:szCs w:val="2"/>
              </w:rPr>
            </w:pPr>
          </w:p>
        </w:tc>
        <w:tc>
          <w:tcPr>
            <w:tcW w:w="2391" w:type="dxa"/>
            <w:tcBorders>
              <w:top w:val="single" w:sz="4" w:space="0" w:color="000000"/>
              <w:left w:val="single" w:sz="4" w:space="0" w:color="000000"/>
              <w:bottom w:val="single" w:sz="4" w:space="0" w:color="000000"/>
              <w:right w:val="single" w:sz="4" w:space="0" w:color="000000"/>
            </w:tcBorders>
          </w:tcPr>
          <w:p w14:paraId="382745FD" w14:textId="77777777" w:rsidR="00A6355B" w:rsidRDefault="00E24029">
            <w:pPr>
              <w:pStyle w:val="TableParagraph"/>
              <w:kinsoku w:val="0"/>
              <w:overflowPunct w:val="0"/>
              <w:spacing w:line="188" w:lineRule="exact"/>
              <w:ind w:left="107"/>
              <w:rPr>
                <w:sz w:val="18"/>
                <w:szCs w:val="18"/>
              </w:rPr>
            </w:pPr>
            <w:r>
              <w:rPr>
                <w:sz w:val="18"/>
                <w:szCs w:val="18"/>
              </w:rPr>
              <w:t>Motorischer Defekt der Sitzfunktion</w:t>
            </w:r>
          </w:p>
        </w:tc>
        <w:tc>
          <w:tcPr>
            <w:tcW w:w="2389" w:type="dxa"/>
            <w:tcBorders>
              <w:top w:val="single" w:sz="4" w:space="0" w:color="000000"/>
              <w:left w:val="single" w:sz="4" w:space="0" w:color="000000"/>
              <w:bottom w:val="single" w:sz="4" w:space="0" w:color="000000"/>
              <w:right w:val="single" w:sz="4" w:space="0" w:color="000000"/>
            </w:tcBorders>
          </w:tcPr>
          <w:p w14:paraId="55B4D5B9" w14:textId="77777777" w:rsidR="00A6355B" w:rsidRDefault="00E24029">
            <w:pPr>
              <w:pStyle w:val="TableParagraph"/>
              <w:kinsoku w:val="0"/>
              <w:overflowPunct w:val="0"/>
              <w:spacing w:line="188" w:lineRule="exact"/>
              <w:ind w:left="108"/>
              <w:rPr>
                <w:sz w:val="18"/>
                <w:szCs w:val="18"/>
              </w:rPr>
            </w:pPr>
            <w:r>
              <w:rPr>
                <w:sz w:val="18"/>
                <w:szCs w:val="18"/>
              </w:rPr>
              <w:t xml:space="preserve">Anruf </w:t>
            </w:r>
            <w:r>
              <w:rPr>
                <w:sz w:val="18"/>
                <w:szCs w:val="18"/>
              </w:rPr>
              <w:t>für Service</w:t>
            </w:r>
          </w:p>
        </w:tc>
      </w:tr>
      <w:tr w:rsidR="00A6355B" w14:paraId="09B3508B" w14:textId="77777777">
        <w:trPr>
          <w:trHeight w:val="206"/>
        </w:trPr>
        <w:tc>
          <w:tcPr>
            <w:tcW w:w="2389" w:type="dxa"/>
            <w:vMerge w:val="restart"/>
            <w:tcBorders>
              <w:top w:val="single" w:sz="4" w:space="0" w:color="000000"/>
              <w:left w:val="single" w:sz="4" w:space="0" w:color="000000"/>
              <w:bottom w:val="single" w:sz="4" w:space="0" w:color="000000"/>
              <w:right w:val="single" w:sz="4" w:space="0" w:color="000000"/>
            </w:tcBorders>
          </w:tcPr>
          <w:p w14:paraId="36B4B834" w14:textId="77777777" w:rsidR="00A6355B" w:rsidRDefault="00E24029">
            <w:pPr>
              <w:pStyle w:val="TableParagraph"/>
              <w:kinsoku w:val="0"/>
              <w:overflowPunct w:val="0"/>
              <w:ind w:left="107" w:right="550"/>
              <w:rPr>
                <w:sz w:val="18"/>
                <w:szCs w:val="18"/>
              </w:rPr>
            </w:pPr>
            <w:r>
              <w:rPr>
                <w:sz w:val="18"/>
                <w:szCs w:val="18"/>
              </w:rPr>
              <w:t xml:space="preserve">Rollstuhl kann nicht </w:t>
            </w:r>
            <w:r>
              <w:rPr>
                <w:sz w:val="18"/>
                <w:szCs w:val="18"/>
              </w:rPr>
              <w:lastRenderedPageBreak/>
              <w:t>aufgeladen werden</w:t>
            </w:r>
          </w:p>
        </w:tc>
        <w:tc>
          <w:tcPr>
            <w:tcW w:w="2391" w:type="dxa"/>
            <w:tcBorders>
              <w:top w:val="single" w:sz="4" w:space="0" w:color="000000"/>
              <w:left w:val="single" w:sz="4" w:space="0" w:color="000000"/>
              <w:bottom w:val="single" w:sz="4" w:space="0" w:color="000000"/>
              <w:right w:val="single" w:sz="4" w:space="0" w:color="000000"/>
            </w:tcBorders>
          </w:tcPr>
          <w:p w14:paraId="4E0B75FC" w14:textId="77777777" w:rsidR="00A6355B" w:rsidRDefault="00E24029">
            <w:pPr>
              <w:pStyle w:val="TableParagraph"/>
              <w:kinsoku w:val="0"/>
              <w:overflowPunct w:val="0"/>
              <w:spacing w:line="186" w:lineRule="exact"/>
              <w:ind w:left="107"/>
              <w:rPr>
                <w:sz w:val="18"/>
                <w:szCs w:val="18"/>
              </w:rPr>
            </w:pPr>
            <w:r>
              <w:rPr>
                <w:sz w:val="18"/>
                <w:szCs w:val="18"/>
              </w:rPr>
              <w:lastRenderedPageBreak/>
              <w:t>Hauptsicherung ausgeschaltet</w:t>
            </w:r>
          </w:p>
        </w:tc>
        <w:tc>
          <w:tcPr>
            <w:tcW w:w="2389" w:type="dxa"/>
            <w:tcBorders>
              <w:top w:val="single" w:sz="4" w:space="0" w:color="000000"/>
              <w:left w:val="single" w:sz="4" w:space="0" w:color="000000"/>
              <w:bottom w:val="single" w:sz="4" w:space="0" w:color="000000"/>
              <w:right w:val="single" w:sz="4" w:space="0" w:color="000000"/>
            </w:tcBorders>
          </w:tcPr>
          <w:p w14:paraId="28BA2F3F" w14:textId="77777777" w:rsidR="00A6355B" w:rsidRDefault="00E24029">
            <w:pPr>
              <w:pStyle w:val="TableParagraph"/>
              <w:kinsoku w:val="0"/>
              <w:overflowPunct w:val="0"/>
              <w:spacing w:line="186" w:lineRule="exact"/>
              <w:ind w:left="108"/>
              <w:rPr>
                <w:sz w:val="18"/>
                <w:szCs w:val="18"/>
              </w:rPr>
            </w:pPr>
            <w:r>
              <w:rPr>
                <w:sz w:val="18"/>
                <w:szCs w:val="18"/>
              </w:rPr>
              <w:t>Hauptsicherung wieder einbauen</w:t>
            </w:r>
          </w:p>
        </w:tc>
      </w:tr>
      <w:tr w:rsidR="00A6355B" w14:paraId="395C52AB" w14:textId="77777777">
        <w:trPr>
          <w:trHeight w:val="621"/>
        </w:trPr>
        <w:tc>
          <w:tcPr>
            <w:tcW w:w="2389" w:type="dxa"/>
            <w:vMerge/>
            <w:tcBorders>
              <w:top w:val="nil"/>
              <w:left w:val="single" w:sz="4" w:space="0" w:color="000000"/>
              <w:bottom w:val="single" w:sz="4" w:space="0" w:color="000000"/>
              <w:right w:val="single" w:sz="4" w:space="0" w:color="000000"/>
            </w:tcBorders>
          </w:tcPr>
          <w:p w14:paraId="3F259101" w14:textId="77777777" w:rsidR="00A6355B" w:rsidRDefault="00A6355B">
            <w:pPr>
              <w:pStyle w:val="Textkrper"/>
              <w:kinsoku w:val="0"/>
              <w:overflowPunct w:val="0"/>
              <w:spacing w:before="2"/>
              <w:rPr>
                <w:sz w:val="2"/>
                <w:szCs w:val="2"/>
              </w:rPr>
            </w:pPr>
          </w:p>
        </w:tc>
        <w:tc>
          <w:tcPr>
            <w:tcW w:w="2391" w:type="dxa"/>
            <w:tcBorders>
              <w:top w:val="single" w:sz="4" w:space="0" w:color="000000"/>
              <w:left w:val="single" w:sz="4" w:space="0" w:color="000000"/>
              <w:bottom w:val="single" w:sz="4" w:space="0" w:color="000000"/>
              <w:right w:val="single" w:sz="4" w:space="0" w:color="000000"/>
            </w:tcBorders>
          </w:tcPr>
          <w:p w14:paraId="1F38A929" w14:textId="77777777" w:rsidR="00A6355B" w:rsidRDefault="00E24029">
            <w:pPr>
              <w:pStyle w:val="TableParagraph"/>
              <w:kinsoku w:val="0"/>
              <w:overflowPunct w:val="0"/>
              <w:spacing w:line="207" w:lineRule="exact"/>
              <w:ind w:left="107"/>
              <w:rPr>
                <w:sz w:val="18"/>
                <w:szCs w:val="18"/>
              </w:rPr>
            </w:pPr>
            <w:r>
              <w:rPr>
                <w:sz w:val="18"/>
                <w:szCs w:val="18"/>
              </w:rPr>
              <w:t>Hauptsicherung hat ausgelöst</w:t>
            </w:r>
          </w:p>
        </w:tc>
        <w:tc>
          <w:tcPr>
            <w:tcW w:w="2389" w:type="dxa"/>
            <w:tcBorders>
              <w:top w:val="single" w:sz="4" w:space="0" w:color="000000"/>
              <w:left w:val="single" w:sz="4" w:space="0" w:color="000000"/>
              <w:bottom w:val="single" w:sz="4" w:space="0" w:color="000000"/>
              <w:right w:val="single" w:sz="4" w:space="0" w:color="000000"/>
            </w:tcBorders>
          </w:tcPr>
          <w:p w14:paraId="5BBE3C8B" w14:textId="77777777" w:rsidR="00A6355B" w:rsidRDefault="00E24029">
            <w:pPr>
              <w:pStyle w:val="TableParagraph"/>
              <w:kinsoku w:val="0"/>
              <w:overflowPunct w:val="0"/>
              <w:ind w:left="108" w:right="830"/>
              <w:rPr>
                <w:sz w:val="18"/>
                <w:szCs w:val="18"/>
                <w:lang w:val="en-US"/>
              </w:rPr>
            </w:pPr>
            <w:r w:rsidRPr="005B307B">
              <w:rPr>
                <w:sz w:val="18"/>
                <w:szCs w:val="18"/>
                <w:lang w:val="en-US"/>
              </w:rPr>
              <w:t>Hauptsicherung ersetzen ZUERST PRÜFEN!!!</w:t>
            </w:r>
          </w:p>
          <w:p w14:paraId="2C25989C" w14:textId="77777777" w:rsidR="00A6355B" w:rsidRDefault="00E24029">
            <w:pPr>
              <w:pStyle w:val="TableParagraph"/>
              <w:kinsoku w:val="0"/>
              <w:overflowPunct w:val="0"/>
              <w:spacing w:line="187" w:lineRule="exact"/>
              <w:ind w:left="108"/>
              <w:rPr>
                <w:sz w:val="18"/>
                <w:szCs w:val="18"/>
              </w:rPr>
            </w:pPr>
            <w:r>
              <w:rPr>
                <w:sz w:val="18"/>
                <w:szCs w:val="18"/>
              </w:rPr>
              <w:t>siehe Seite 122</w:t>
            </w:r>
          </w:p>
        </w:tc>
      </w:tr>
      <w:tr w:rsidR="00A6355B" w:rsidRPr="005B307B" w14:paraId="6F80A577" w14:textId="77777777">
        <w:trPr>
          <w:trHeight w:val="621"/>
        </w:trPr>
        <w:tc>
          <w:tcPr>
            <w:tcW w:w="2389" w:type="dxa"/>
            <w:vMerge/>
            <w:tcBorders>
              <w:top w:val="nil"/>
              <w:left w:val="single" w:sz="4" w:space="0" w:color="000000"/>
              <w:bottom w:val="single" w:sz="4" w:space="0" w:color="000000"/>
              <w:right w:val="single" w:sz="4" w:space="0" w:color="000000"/>
            </w:tcBorders>
          </w:tcPr>
          <w:p w14:paraId="25DC343A" w14:textId="77777777" w:rsidR="00A6355B" w:rsidRDefault="00A6355B">
            <w:pPr>
              <w:pStyle w:val="Textkrper"/>
              <w:kinsoku w:val="0"/>
              <w:overflowPunct w:val="0"/>
              <w:spacing w:before="2"/>
              <w:rPr>
                <w:sz w:val="2"/>
                <w:szCs w:val="2"/>
              </w:rPr>
            </w:pPr>
          </w:p>
        </w:tc>
        <w:tc>
          <w:tcPr>
            <w:tcW w:w="2391" w:type="dxa"/>
            <w:tcBorders>
              <w:top w:val="single" w:sz="4" w:space="0" w:color="000000"/>
              <w:left w:val="single" w:sz="4" w:space="0" w:color="000000"/>
              <w:bottom w:val="single" w:sz="4" w:space="0" w:color="000000"/>
              <w:right w:val="single" w:sz="4" w:space="0" w:color="000000"/>
            </w:tcBorders>
          </w:tcPr>
          <w:p w14:paraId="0BCC6133" w14:textId="77777777" w:rsidR="00A6355B" w:rsidRDefault="00E24029">
            <w:pPr>
              <w:pStyle w:val="TableParagraph"/>
              <w:kinsoku w:val="0"/>
              <w:overflowPunct w:val="0"/>
              <w:spacing w:line="206" w:lineRule="exact"/>
              <w:ind w:left="107" w:right="670"/>
              <w:jc w:val="both"/>
              <w:rPr>
                <w:sz w:val="18"/>
                <w:szCs w:val="18"/>
                <w:lang w:val="en-US"/>
              </w:rPr>
            </w:pPr>
            <w:r w:rsidRPr="005B307B">
              <w:rPr>
                <w:sz w:val="18"/>
                <w:szCs w:val="18"/>
                <w:lang w:val="en-US"/>
              </w:rPr>
              <w:t xml:space="preserve">Verbindung zwischen Ladegerät und </w:t>
            </w:r>
            <w:r w:rsidRPr="005B307B">
              <w:rPr>
                <w:sz w:val="18"/>
                <w:szCs w:val="18"/>
                <w:lang w:val="en-US"/>
              </w:rPr>
              <w:t>Joystick-Modul nicht gut</w:t>
            </w:r>
          </w:p>
        </w:tc>
        <w:tc>
          <w:tcPr>
            <w:tcW w:w="2389" w:type="dxa"/>
            <w:tcBorders>
              <w:top w:val="single" w:sz="4" w:space="0" w:color="000000"/>
              <w:left w:val="single" w:sz="4" w:space="0" w:color="000000"/>
              <w:bottom w:val="single" w:sz="4" w:space="0" w:color="000000"/>
              <w:right w:val="single" w:sz="4" w:space="0" w:color="000000"/>
            </w:tcBorders>
          </w:tcPr>
          <w:p w14:paraId="3AB9A9FC" w14:textId="77777777" w:rsidR="00A6355B" w:rsidRDefault="00E24029">
            <w:pPr>
              <w:pStyle w:val="TableParagraph"/>
              <w:kinsoku w:val="0"/>
              <w:overflowPunct w:val="0"/>
              <w:spacing w:line="206" w:lineRule="exact"/>
              <w:ind w:left="108"/>
              <w:rPr>
                <w:sz w:val="18"/>
                <w:szCs w:val="18"/>
                <w:lang w:val="en-US"/>
              </w:rPr>
            </w:pPr>
            <w:r w:rsidRPr="005B307B">
              <w:rPr>
                <w:sz w:val="18"/>
                <w:szCs w:val="18"/>
                <w:lang w:val="en-US"/>
              </w:rPr>
              <w:t>Verbindung prüfen</w:t>
            </w:r>
          </w:p>
          <w:p w14:paraId="7FBAF4D2" w14:textId="77777777" w:rsidR="00A6355B" w:rsidRPr="005B307B" w:rsidRDefault="00A6355B">
            <w:pPr>
              <w:pStyle w:val="TableParagraph"/>
              <w:kinsoku w:val="0"/>
              <w:overflowPunct w:val="0"/>
              <w:spacing w:before="10"/>
              <w:rPr>
                <w:sz w:val="17"/>
                <w:szCs w:val="17"/>
                <w:lang w:val="en-US"/>
              </w:rPr>
            </w:pPr>
          </w:p>
          <w:p w14:paraId="424F190B" w14:textId="77777777" w:rsidR="00A6355B" w:rsidRDefault="00E24029">
            <w:pPr>
              <w:pStyle w:val="TableParagraph"/>
              <w:kinsoku w:val="0"/>
              <w:overflowPunct w:val="0"/>
              <w:spacing w:line="189" w:lineRule="exact"/>
              <w:ind w:left="108"/>
              <w:rPr>
                <w:sz w:val="18"/>
                <w:szCs w:val="18"/>
                <w:lang w:val="en-US"/>
              </w:rPr>
            </w:pPr>
            <w:r w:rsidRPr="005B307B">
              <w:rPr>
                <w:sz w:val="18"/>
                <w:szCs w:val="18"/>
                <w:lang w:val="en-US"/>
              </w:rPr>
              <w:t>Anruf für Service</w:t>
            </w:r>
          </w:p>
        </w:tc>
      </w:tr>
      <w:tr w:rsidR="00A6355B" w:rsidRPr="005B307B" w14:paraId="396AAF54" w14:textId="77777777">
        <w:trPr>
          <w:trHeight w:val="205"/>
        </w:trPr>
        <w:tc>
          <w:tcPr>
            <w:tcW w:w="2389" w:type="dxa"/>
            <w:tcBorders>
              <w:top w:val="single" w:sz="4" w:space="0" w:color="000000"/>
              <w:left w:val="single" w:sz="4" w:space="0" w:color="000000"/>
              <w:bottom w:val="single" w:sz="4" w:space="0" w:color="000000"/>
              <w:right w:val="single" w:sz="4" w:space="0" w:color="000000"/>
            </w:tcBorders>
          </w:tcPr>
          <w:p w14:paraId="3558CAB4" w14:textId="77777777" w:rsidR="00A6355B" w:rsidRPr="005B307B" w:rsidRDefault="00A6355B">
            <w:pPr>
              <w:pStyle w:val="TableParagraph"/>
              <w:kinsoku w:val="0"/>
              <w:overflowPunct w:val="0"/>
              <w:rPr>
                <w:rFonts w:ascii="Times New Roman" w:hAnsi="Times New Roman" w:cs="Times New Roman"/>
                <w:sz w:val="14"/>
                <w:szCs w:val="14"/>
                <w:lang w:val="en-US"/>
              </w:rPr>
            </w:pPr>
          </w:p>
        </w:tc>
        <w:tc>
          <w:tcPr>
            <w:tcW w:w="2391" w:type="dxa"/>
            <w:tcBorders>
              <w:top w:val="single" w:sz="4" w:space="0" w:color="000000"/>
              <w:left w:val="single" w:sz="4" w:space="0" w:color="000000"/>
              <w:bottom w:val="single" w:sz="4" w:space="0" w:color="000000"/>
              <w:right w:val="single" w:sz="4" w:space="0" w:color="000000"/>
            </w:tcBorders>
          </w:tcPr>
          <w:p w14:paraId="2A653AA0" w14:textId="77777777" w:rsidR="00A6355B" w:rsidRPr="005B307B" w:rsidRDefault="00A6355B">
            <w:pPr>
              <w:pStyle w:val="TableParagraph"/>
              <w:kinsoku w:val="0"/>
              <w:overflowPunct w:val="0"/>
              <w:rPr>
                <w:rFonts w:ascii="Times New Roman" w:hAnsi="Times New Roman" w:cs="Times New Roman"/>
                <w:sz w:val="14"/>
                <w:szCs w:val="14"/>
                <w:lang w:val="en-US"/>
              </w:rPr>
            </w:pPr>
          </w:p>
        </w:tc>
        <w:tc>
          <w:tcPr>
            <w:tcW w:w="2389" w:type="dxa"/>
            <w:tcBorders>
              <w:top w:val="single" w:sz="4" w:space="0" w:color="000000"/>
              <w:left w:val="single" w:sz="4" w:space="0" w:color="000000"/>
              <w:bottom w:val="single" w:sz="4" w:space="0" w:color="000000"/>
              <w:right w:val="single" w:sz="4" w:space="0" w:color="000000"/>
            </w:tcBorders>
          </w:tcPr>
          <w:p w14:paraId="0886E0CC" w14:textId="77777777" w:rsidR="00A6355B" w:rsidRPr="005B307B" w:rsidRDefault="00A6355B">
            <w:pPr>
              <w:pStyle w:val="TableParagraph"/>
              <w:kinsoku w:val="0"/>
              <w:overflowPunct w:val="0"/>
              <w:rPr>
                <w:rFonts w:ascii="Times New Roman" w:hAnsi="Times New Roman" w:cs="Times New Roman"/>
                <w:sz w:val="14"/>
                <w:szCs w:val="14"/>
                <w:lang w:val="en-US"/>
              </w:rPr>
            </w:pPr>
          </w:p>
        </w:tc>
      </w:tr>
    </w:tbl>
    <w:p w14:paraId="4CD4EC5A" w14:textId="77777777" w:rsidR="00A6355B" w:rsidRPr="005B307B" w:rsidRDefault="00A6355B">
      <w:pPr>
        <w:pStyle w:val="Textkrper"/>
        <w:kinsoku w:val="0"/>
        <w:overflowPunct w:val="0"/>
        <w:spacing w:before="5"/>
        <w:rPr>
          <w:lang w:val="en-US"/>
        </w:rPr>
      </w:pPr>
    </w:p>
    <w:p w14:paraId="1F7C1370" w14:textId="77777777" w:rsidR="00A6355B" w:rsidRDefault="00E24029">
      <w:pPr>
        <w:pStyle w:val="Textkrper"/>
        <w:kinsoku w:val="0"/>
        <w:overflowPunct w:val="0"/>
        <w:ind w:left="720" w:right="800"/>
        <w:rPr>
          <w:lang w:val="en-US"/>
        </w:rPr>
      </w:pPr>
      <w:r w:rsidRPr="005B307B">
        <w:rPr>
          <w:lang w:val="en-US"/>
        </w:rPr>
        <w:t xml:space="preserve">Beachten Sie, dass dieser Leitfaden nicht alle Probleme und Ereignisse beschreiben kann, die auftreten können, und dass Sie sich im Zweifelsfall </w:t>
      </w:r>
      <w:r w:rsidRPr="005B307B">
        <w:rPr>
          <w:lang w:val="en-US"/>
        </w:rPr>
        <w:t>immer an Ihren örtlichen autorisierten Lieferanten oder an Karma wenden sollten.</w:t>
      </w:r>
    </w:p>
    <w:p w14:paraId="760261E3" w14:textId="77777777" w:rsidR="00A6355B" w:rsidRPr="005B307B" w:rsidRDefault="00A6355B">
      <w:pPr>
        <w:pStyle w:val="Textkrper"/>
        <w:kinsoku w:val="0"/>
        <w:overflowPunct w:val="0"/>
        <w:ind w:left="720" w:right="800"/>
        <w:rPr>
          <w:lang w:val="en-US"/>
        </w:rPr>
        <w:sectPr w:rsidR="00A6355B" w:rsidRPr="005B307B">
          <w:pgSz w:w="8400" w:h="11910"/>
          <w:pgMar w:top="640" w:right="0" w:bottom="400" w:left="0" w:header="0" w:footer="210" w:gutter="0"/>
          <w:cols w:space="720"/>
          <w:noEndnote/>
        </w:sectPr>
      </w:pPr>
    </w:p>
    <w:p w14:paraId="54723621" w14:textId="77777777" w:rsidR="00A6355B" w:rsidRDefault="00E24029">
      <w:pPr>
        <w:pStyle w:val="berschrift2"/>
        <w:numPr>
          <w:ilvl w:val="1"/>
          <w:numId w:val="19"/>
        </w:numPr>
        <w:tabs>
          <w:tab w:val="left" w:pos="1165"/>
        </w:tabs>
        <w:kinsoku w:val="0"/>
        <w:overflowPunct w:val="0"/>
      </w:pPr>
      <w:bookmarkStart w:id="157" w:name="_bookmark157"/>
      <w:bookmarkEnd w:id="157"/>
      <w:r>
        <w:lastRenderedPageBreak/>
        <w:t>Diagnostik R-Net LCD</w:t>
      </w:r>
    </w:p>
    <w:p w14:paraId="3C9362C9" w14:textId="77777777" w:rsidR="00A6355B" w:rsidRDefault="00A6355B">
      <w:pPr>
        <w:pStyle w:val="Textkrper"/>
        <w:kinsoku w:val="0"/>
        <w:overflowPunct w:val="0"/>
        <w:spacing w:before="3"/>
        <w:rPr>
          <w:b/>
          <w:bCs/>
          <w:sz w:val="30"/>
          <w:szCs w:val="30"/>
        </w:rPr>
      </w:pPr>
    </w:p>
    <w:p w14:paraId="7D4187D7" w14:textId="77777777" w:rsidR="00A6355B" w:rsidRDefault="00E24029">
      <w:pPr>
        <w:pStyle w:val="Textkrper"/>
        <w:kinsoku w:val="0"/>
        <w:overflowPunct w:val="0"/>
        <w:ind w:left="720" w:right="779"/>
        <w:jc w:val="both"/>
        <w:rPr>
          <w:lang w:val="en-US"/>
        </w:rPr>
      </w:pPr>
      <w:r w:rsidRPr="005B307B">
        <w:rPr>
          <w:lang w:val="en-US"/>
        </w:rPr>
        <w:t>Wenn ein Fehler oder eine Störung in der Elektronik des Rollstuhls auftritt, werden Informationen darüber auf dem Display des Bedienf</w:t>
      </w:r>
      <w:r w:rsidRPr="005B307B">
        <w:rPr>
          <w:lang w:val="en-US"/>
        </w:rPr>
        <w:t>elds angezeigt. Anhand dieser Informationen kann dann diagnostiziert werden, wo der Fehler/die Störung aufgetreten ist und was die Ursache ist.</w:t>
      </w:r>
    </w:p>
    <w:p w14:paraId="5605469B" w14:textId="77777777" w:rsidR="00A6355B" w:rsidRDefault="00E24029">
      <w:pPr>
        <w:pStyle w:val="Textkrper"/>
        <w:kinsoku w:val="0"/>
        <w:overflowPunct w:val="0"/>
        <w:spacing w:before="2"/>
        <w:ind w:left="720" w:right="1520"/>
        <w:jc w:val="both"/>
        <w:rPr>
          <w:lang w:val="en-US"/>
        </w:rPr>
      </w:pPr>
      <w:r w:rsidRPr="005B307B">
        <w:rPr>
          <w:lang w:val="en-US"/>
        </w:rPr>
        <w:t>Fehlersuche und Reparaturen müssen immer von autorisiertem Personal mit guten Kenntnissen über die Elektronik de</w:t>
      </w:r>
      <w:r w:rsidRPr="005B307B">
        <w:rPr>
          <w:lang w:val="en-US"/>
        </w:rPr>
        <w:t>s Rollstuhls durchgeführt werden.</w:t>
      </w:r>
    </w:p>
    <w:p w14:paraId="237279C2" w14:textId="77777777" w:rsidR="00A6355B" w:rsidRPr="005B307B" w:rsidRDefault="00A6355B">
      <w:pPr>
        <w:pStyle w:val="Textkrper"/>
        <w:kinsoku w:val="0"/>
        <w:overflowPunct w:val="0"/>
        <w:spacing w:before="10"/>
        <w:rPr>
          <w:sz w:val="19"/>
          <w:szCs w:val="19"/>
          <w:lang w:val="en-US"/>
        </w:rPr>
      </w:pPr>
    </w:p>
    <w:p w14:paraId="79B5CBF5" w14:textId="77777777" w:rsidR="00A6355B" w:rsidRDefault="00E24029">
      <w:pPr>
        <w:pStyle w:val="berschrift2"/>
        <w:kinsoku w:val="0"/>
        <w:overflowPunct w:val="0"/>
        <w:spacing w:before="0"/>
        <w:ind w:left="720" w:firstLine="0"/>
        <w:jc w:val="both"/>
        <w:rPr>
          <w:lang w:val="en-US"/>
        </w:rPr>
      </w:pPr>
      <w:r w:rsidRPr="005B307B">
        <w:rPr>
          <w:lang w:val="en-US"/>
        </w:rPr>
        <w:t>Diagnostische Bildschirme</w:t>
      </w:r>
    </w:p>
    <w:p w14:paraId="4E5E76F4" w14:textId="77777777" w:rsidR="00A6355B" w:rsidRDefault="00E24029">
      <w:pPr>
        <w:pStyle w:val="Textkrper"/>
        <w:kinsoku w:val="0"/>
        <w:overflowPunct w:val="0"/>
        <w:spacing w:before="168"/>
        <w:ind w:left="720" w:right="856"/>
        <w:rPr>
          <w:lang w:val="en-US"/>
        </w:rPr>
      </w:pPr>
      <w:r w:rsidRPr="005B307B">
        <w:rPr>
          <w:lang w:val="en-US"/>
        </w:rPr>
        <w:t xml:space="preserve">Wenn die integrierten Schutzschaltungen des Steuersystems ausgelöst wurden, so dass das Steuersystem den Rollstuhl nicht mehr bedienen kann, wird auf dem </w:t>
      </w:r>
      <w:r w:rsidRPr="005B307B">
        <w:rPr>
          <w:lang w:val="en-US"/>
        </w:rPr>
        <w:t>Display des Bedienfelds ein Diagnosebildschirm angezeigt.</w:t>
      </w:r>
    </w:p>
    <w:p w14:paraId="19065FB6" w14:textId="77777777" w:rsidR="00A6355B" w:rsidRPr="005B307B" w:rsidRDefault="00E24029">
      <w:pPr>
        <w:pStyle w:val="Textkrper"/>
        <w:kinsoku w:val="0"/>
        <w:overflowPunct w:val="0"/>
        <w:spacing w:before="9"/>
        <w:rPr>
          <w:sz w:val="16"/>
          <w:szCs w:val="16"/>
          <w:lang w:val="en-US"/>
        </w:rPr>
      </w:pPr>
      <w:r>
        <w:rPr>
          <w:noProof/>
        </w:rPr>
        <w:pict w14:anchorId="365AE372">
          <v:rect id="_x0000_s3244" style="position:absolute;margin-left:40.3pt;margin-top:10.85pt;width:341pt;height:73pt;z-index:251778048;mso-wrap-distance-left:0;mso-wrap-distance-right:0;mso-position-horizontal-relative:page;mso-position-vertical-relative:text" o:allowincell="f" filled="f" stroked="f">
            <v:textbox inset="0,0,0,0">
              <w:txbxContent>
                <w:p w14:paraId="1BC65DBA" w14:textId="77777777" w:rsidR="00A6355B" w:rsidRDefault="00E24029">
                  <w:pPr>
                    <w:widowControl/>
                    <w:autoSpaceDE/>
                    <w:autoSpaceDN/>
                    <w:adjustRightInd/>
                    <w:spacing w:line="1460" w:lineRule="atLeast"/>
                    <w:rPr>
                      <w:rFonts w:ascii="Times New Roman" w:hAnsi="Times New Roman" w:cs="Times New Roman"/>
                      <w:sz w:val="24"/>
                      <w:szCs w:val="24"/>
                    </w:rPr>
                  </w:pPr>
                  <w:r>
                    <w:rPr>
                      <w:rFonts w:ascii="Times New Roman" w:hAnsi="Times New Roman" w:cs="Times New Roman"/>
                      <w:sz w:val="24"/>
                      <w:szCs w:val="24"/>
                    </w:rPr>
                    <w:pict w14:anchorId="33A98466">
                      <v:shape id="_x0000_i1207" type="#_x0000_t75" style="width:340.5pt;height:72.75pt">
                        <v:imagedata r:id="rId143" o:title=""/>
                      </v:shape>
                    </w:pict>
                  </w:r>
                </w:p>
                <w:p w14:paraId="24067A78" w14:textId="77777777" w:rsidR="00A6355B" w:rsidRDefault="00A6355B">
                  <w:pPr>
                    <w:rPr>
                      <w:rFonts w:ascii="Times New Roman" w:hAnsi="Times New Roman" w:cs="Times New Roman"/>
                      <w:sz w:val="24"/>
                      <w:szCs w:val="24"/>
                    </w:rPr>
                  </w:pPr>
                </w:p>
              </w:txbxContent>
            </v:textbox>
            <w10:wrap type="topAndBottom" anchorx="page"/>
          </v:rect>
        </w:pict>
      </w:r>
    </w:p>
    <w:p w14:paraId="24928044" w14:textId="77777777" w:rsidR="00A6355B" w:rsidRPr="005B307B" w:rsidRDefault="00A6355B">
      <w:pPr>
        <w:pStyle w:val="Textkrper"/>
        <w:kinsoku w:val="0"/>
        <w:overflowPunct w:val="0"/>
        <w:spacing w:before="9"/>
        <w:rPr>
          <w:sz w:val="24"/>
          <w:szCs w:val="24"/>
          <w:lang w:val="en-US"/>
        </w:rPr>
      </w:pPr>
    </w:p>
    <w:p w14:paraId="234F7E8E" w14:textId="77777777" w:rsidR="00A6355B" w:rsidRDefault="00E24029">
      <w:pPr>
        <w:pStyle w:val="Textkrper"/>
        <w:kinsoku w:val="0"/>
        <w:overflowPunct w:val="0"/>
        <w:ind w:left="720" w:right="778"/>
        <w:rPr>
          <w:lang w:val="en-US"/>
        </w:rPr>
      </w:pPr>
      <w:r w:rsidRPr="005B307B">
        <w:rPr>
          <w:lang w:val="en-US"/>
        </w:rPr>
        <w:t>Dies zeigt einen Systemfehler an, d.h. R-net hat irgendwo im elektrischen System des Rollstuhls ein Problem festgestellt.</w:t>
      </w:r>
    </w:p>
    <w:p w14:paraId="3BB6DCDC" w14:textId="77777777" w:rsidR="00A6355B" w:rsidRPr="005B307B" w:rsidRDefault="00E24029">
      <w:pPr>
        <w:pStyle w:val="Textkrper"/>
        <w:kinsoku w:val="0"/>
        <w:overflowPunct w:val="0"/>
        <w:spacing w:before="1"/>
        <w:rPr>
          <w:sz w:val="10"/>
          <w:szCs w:val="10"/>
          <w:lang w:val="en-US"/>
        </w:rPr>
      </w:pPr>
      <w:r>
        <w:rPr>
          <w:noProof/>
        </w:rPr>
        <w:pict w14:anchorId="57D4505F">
          <v:group id="_x0000_s3245" style="position:absolute;margin-left:36.05pt;margin-top:7pt;width:348.1pt;height:62.65pt;z-index:251779072;mso-wrap-distance-left:0;mso-wrap-distance-right:0;mso-position-horizontal-relative:page" coordorigin="721,140" coordsize="6962,1253" o:allowincell="f">
            <v:shape id="_x0000_s3246" type="#_x0000_t75" style="position:absolute;left:722;top:141;width:1420;height:360;mso-position-horizontal-relative:page;mso-position-vertical-relative:text" o:allowincell="f">
              <v:imagedata r:id="rId28" o:title=""/>
            </v:shape>
            <v:shape id="_x0000_s3247" type="#_x0000_t202" style="position:absolute;left:732;top:503;width:6944;height:883;mso-position-horizontal-relative:page;mso-position-vertical-relative:text" o:allowincell="f" filled="f">
              <v:textbox inset="0,0,0,0">
                <w:txbxContent>
                  <w:p w14:paraId="1D679DE8" w14:textId="77777777" w:rsidR="00A6355B" w:rsidRDefault="00E24029">
                    <w:pPr>
                      <w:pStyle w:val="Textkrper"/>
                      <w:kinsoku w:val="0"/>
                      <w:overflowPunct w:val="0"/>
                      <w:spacing w:before="72" w:line="237" w:lineRule="auto"/>
                      <w:ind w:left="144" w:right="144"/>
                      <w:jc w:val="both"/>
                      <w:rPr>
                        <w:lang w:val="en-US"/>
                      </w:rPr>
                    </w:pPr>
                    <w:r w:rsidRPr="005B307B">
                      <w:rPr>
                        <w:lang w:val="en-US"/>
                      </w:rPr>
                      <w:t>Liegt der Fehler in einem Modul, das gerade nicht verwendet wird, kann der Rollstuhl zwar noch fahren, aber der Diagnosebildschirm wird gelegentlich angezeigt.</w:t>
                    </w:r>
                  </w:p>
                </w:txbxContent>
              </v:textbox>
            </v:shape>
            <w10:wrap type="topAndBottom" anchorx="page"/>
          </v:group>
        </w:pict>
      </w:r>
    </w:p>
    <w:p w14:paraId="7143C480" w14:textId="77777777" w:rsidR="00A6355B" w:rsidRPr="005B307B" w:rsidRDefault="00A6355B">
      <w:pPr>
        <w:pStyle w:val="Textkrper"/>
        <w:kinsoku w:val="0"/>
        <w:overflowPunct w:val="0"/>
        <w:spacing w:before="3"/>
        <w:rPr>
          <w:sz w:val="19"/>
          <w:szCs w:val="19"/>
          <w:lang w:val="en-US"/>
        </w:rPr>
      </w:pPr>
    </w:p>
    <w:p w14:paraId="4FD667DF" w14:textId="77777777" w:rsidR="00A6355B" w:rsidRDefault="00E24029">
      <w:pPr>
        <w:pStyle w:val="Textkrper"/>
        <w:kinsoku w:val="0"/>
        <w:overflowPunct w:val="0"/>
        <w:ind w:left="720" w:right="735"/>
        <w:rPr>
          <w:lang w:val="en-US"/>
        </w:rPr>
      </w:pPr>
      <w:r w:rsidRPr="005B307B">
        <w:rPr>
          <w:lang w:val="en-US"/>
        </w:rPr>
        <w:t>Schalten Sie den Rollstuhl aus und lassen Sie ihn ein paar Minuten lang ausgeschaltet. Starte</w:t>
      </w:r>
      <w:r w:rsidRPr="005B307B">
        <w:rPr>
          <w:lang w:val="en-US"/>
        </w:rPr>
        <w:t>n Sie dann den Rollstuhl neu. Bleibt die Störung bestehen, müssen Sie den Rollstuhl ausschalten und Ihren Servicekontakt kontaktieren. Notieren Sie sich die Informationen, die im Display des Bedienfelds im Klartext angezeigt werden, und leiten Sie sie an d</w:t>
      </w:r>
      <w:r w:rsidRPr="005B307B">
        <w:rPr>
          <w:lang w:val="en-US"/>
        </w:rPr>
        <w:t>en Servicekontakt Ihres autorisierten Lieferanten vor Ort weiter.</w:t>
      </w:r>
    </w:p>
    <w:p w14:paraId="6F5BBC23" w14:textId="77777777" w:rsidR="00A6355B" w:rsidRPr="005B307B" w:rsidRDefault="00E24029">
      <w:pPr>
        <w:pStyle w:val="Textkrper"/>
        <w:kinsoku w:val="0"/>
        <w:overflowPunct w:val="0"/>
        <w:spacing w:before="2"/>
        <w:rPr>
          <w:sz w:val="6"/>
          <w:szCs w:val="6"/>
          <w:lang w:val="en-US"/>
        </w:rPr>
      </w:pPr>
      <w:r>
        <w:rPr>
          <w:noProof/>
        </w:rPr>
        <w:pict w14:anchorId="071C430D">
          <v:group id="_x0000_s3248" style="position:absolute;margin-left:36.5pt;margin-top:4.7pt;width:347.95pt;height:93.4pt;z-index:251780096;mso-wrap-distance-left:0;mso-wrap-distance-right:0;mso-position-horizontal-relative:page" coordorigin="730,94" coordsize="6959,1868" o:allowincell="f">
            <v:shape id="_x0000_s3249" type="#_x0000_t75" style="position:absolute;left:740;top:95;width:1440;height:340;mso-position-horizontal-relative:page;mso-position-vertical-relative:text" o:allowincell="f">
              <v:imagedata r:id="rId26" o:title=""/>
            </v:shape>
            <v:shape id="_x0000_s3250" style="position:absolute;left:738;top:406;width:6944;height:1548;mso-position-horizontal-relative:page;mso-position-vertical-relative:text" coordsize="6944,1548" o:allowincell="f" path="m6944,l,,,1548r6944,l6944,xe" stroked="f">
              <v:path arrowok="t"/>
            </v:shape>
            <v:shape id="_x0000_s3251" type="#_x0000_t202" style="position:absolute;left:738;top:407;width:6944;height:1548;mso-position-horizontal-relative:page;mso-position-vertical-relative:text" o:allowincell="f" filled="f">
              <v:textbox inset="0,0,0,0">
                <w:txbxContent>
                  <w:p w14:paraId="4323D84F" w14:textId="77777777" w:rsidR="00A6355B" w:rsidRDefault="00E24029">
                    <w:pPr>
                      <w:pStyle w:val="Textkrper"/>
                      <w:kinsoku w:val="0"/>
                      <w:overflowPunct w:val="0"/>
                      <w:spacing w:before="70"/>
                      <w:ind w:left="142" w:right="143"/>
                      <w:jc w:val="both"/>
                      <w:rPr>
                        <w:lang w:val="en-US"/>
                      </w:rPr>
                    </w:pPr>
                    <w:r w:rsidRPr="005B307B">
                      <w:rPr>
                        <w:lang w:val="en-US"/>
                      </w:rPr>
                      <w:t>Diagnosen sollten nur von autorisierten Personen durchgeführt werden, die über fundierte Kenntnisse des elektronischen Steuerungssystems des Rollstuhls verfügen. Falsche oder schlecht a</w:t>
                    </w:r>
                    <w:r w:rsidRPr="005B307B">
                      <w:rPr>
                        <w:lang w:val="en-US"/>
                      </w:rPr>
                      <w:t>usgeführte Reparaturen können die Benutzung des Rollstuhls gefährlich machen. Karma übernimmt keine Haftung für Personen- oder Sachschäden am Rollstuhl und seiner Umgebung, die durch unsachgemäße oder schlecht ausgeführte Reparaturarbeiten entstehen.</w:t>
                    </w:r>
                  </w:p>
                </w:txbxContent>
              </v:textbox>
            </v:shape>
            <w10:wrap type="topAndBottom" anchorx="page"/>
          </v:group>
        </w:pict>
      </w:r>
    </w:p>
    <w:p w14:paraId="2D4D7AA9" w14:textId="77777777" w:rsidR="00A6355B" w:rsidRPr="005B307B" w:rsidRDefault="00A6355B">
      <w:pPr>
        <w:pStyle w:val="Textkrper"/>
        <w:kinsoku w:val="0"/>
        <w:overflowPunct w:val="0"/>
        <w:spacing w:before="2"/>
        <w:rPr>
          <w:sz w:val="6"/>
          <w:szCs w:val="6"/>
          <w:lang w:val="en-US"/>
        </w:rPr>
        <w:sectPr w:rsidR="00A6355B" w:rsidRPr="005B307B">
          <w:pgSz w:w="8400" w:h="11910"/>
          <w:pgMar w:top="640" w:right="0" w:bottom="400" w:left="0" w:header="0" w:footer="210" w:gutter="0"/>
          <w:cols w:space="720"/>
          <w:noEndnote/>
        </w:sectPr>
      </w:pPr>
    </w:p>
    <w:p w14:paraId="10676742" w14:textId="77777777" w:rsidR="00A6355B" w:rsidRDefault="00E24029">
      <w:pPr>
        <w:pStyle w:val="berschrift1"/>
        <w:numPr>
          <w:ilvl w:val="0"/>
          <w:numId w:val="19"/>
        </w:numPr>
        <w:tabs>
          <w:tab w:val="left" w:pos="1057"/>
        </w:tabs>
        <w:kinsoku w:val="0"/>
        <w:overflowPunct w:val="0"/>
      </w:pPr>
      <w:bookmarkStart w:id="158" w:name="_bookmark158"/>
      <w:bookmarkEnd w:id="158"/>
      <w:r>
        <w:lastRenderedPageBreak/>
        <w:t>Technische Daten</w:t>
      </w:r>
    </w:p>
    <w:p w14:paraId="69F11BDA" w14:textId="77777777" w:rsidR="00A6355B" w:rsidRDefault="00A6355B">
      <w:pPr>
        <w:pStyle w:val="Textkrper"/>
        <w:kinsoku w:val="0"/>
        <w:overflowPunct w:val="0"/>
        <w:rPr>
          <w:b/>
          <w:bCs/>
        </w:rPr>
      </w:pPr>
    </w:p>
    <w:p w14:paraId="61C661F8" w14:textId="77777777" w:rsidR="00A6355B" w:rsidRDefault="00E24029">
      <w:pPr>
        <w:pStyle w:val="Textkrper"/>
        <w:kinsoku w:val="0"/>
        <w:overflowPunct w:val="0"/>
        <w:rPr>
          <w:b/>
          <w:bCs/>
          <w:sz w:val="10"/>
          <w:szCs w:val="10"/>
        </w:rPr>
      </w:pPr>
      <w:r>
        <w:rPr>
          <w:noProof/>
        </w:rPr>
        <w:pict w14:anchorId="62450AD5">
          <v:rect id="_x0000_s3252" style="position:absolute;margin-left:36pt;margin-top:6.95pt;width:346pt;height:233pt;z-index:251781120;mso-wrap-distance-left:0;mso-wrap-distance-right:0;mso-position-horizontal-relative:page;mso-position-vertical-relative:text" o:allowincell="f" filled="f" stroked="f">
            <v:textbox inset="0,0,0,0">
              <w:txbxContent>
                <w:p w14:paraId="70608420" w14:textId="77777777" w:rsidR="00A6355B" w:rsidRDefault="00E24029">
                  <w:pPr>
                    <w:widowControl/>
                    <w:autoSpaceDE/>
                    <w:autoSpaceDN/>
                    <w:adjustRightInd/>
                    <w:spacing w:line="4660" w:lineRule="atLeast"/>
                    <w:rPr>
                      <w:rFonts w:ascii="Times New Roman" w:hAnsi="Times New Roman" w:cs="Times New Roman"/>
                      <w:sz w:val="24"/>
                      <w:szCs w:val="24"/>
                    </w:rPr>
                  </w:pPr>
                  <w:r>
                    <w:rPr>
                      <w:rFonts w:ascii="Times New Roman" w:hAnsi="Times New Roman" w:cs="Times New Roman"/>
                      <w:sz w:val="24"/>
                      <w:szCs w:val="24"/>
                    </w:rPr>
                    <w:pict w14:anchorId="09490CEF">
                      <v:shape id="_x0000_i1209" type="#_x0000_t75" style="width:345.75pt;height:232.5pt">
                        <v:imagedata r:id="rId226" o:title=""/>
                      </v:shape>
                    </w:pict>
                  </w:r>
                </w:p>
                <w:p w14:paraId="41B9AD2C" w14:textId="77777777" w:rsidR="00A6355B" w:rsidRDefault="00A6355B">
                  <w:pPr>
                    <w:rPr>
                      <w:rFonts w:ascii="Times New Roman" w:hAnsi="Times New Roman" w:cs="Times New Roman"/>
                      <w:sz w:val="24"/>
                      <w:szCs w:val="24"/>
                    </w:rPr>
                  </w:pPr>
                </w:p>
              </w:txbxContent>
            </v:textbox>
            <w10:wrap type="topAndBottom" anchorx="page"/>
          </v:rect>
        </w:pict>
      </w:r>
    </w:p>
    <w:p w14:paraId="12A956E4" w14:textId="77777777" w:rsidR="00A6355B" w:rsidRDefault="00A6355B">
      <w:pPr>
        <w:pStyle w:val="Textkrper"/>
        <w:kinsoku w:val="0"/>
        <w:overflowPunct w:val="0"/>
        <w:rPr>
          <w:b/>
          <w:bCs/>
        </w:rPr>
      </w:pPr>
    </w:p>
    <w:p w14:paraId="05771C9C" w14:textId="77777777" w:rsidR="00A6355B" w:rsidRDefault="00A6355B">
      <w:pPr>
        <w:pStyle w:val="Textkrper"/>
        <w:kinsoku w:val="0"/>
        <w:overflowPunct w:val="0"/>
        <w:rPr>
          <w:b/>
          <w:bCs/>
        </w:rPr>
      </w:pPr>
    </w:p>
    <w:p w14:paraId="45912D7E" w14:textId="77777777" w:rsidR="00A6355B" w:rsidRDefault="00A6355B">
      <w:pPr>
        <w:pStyle w:val="Textkrper"/>
        <w:kinsoku w:val="0"/>
        <w:overflowPunct w:val="0"/>
        <w:rPr>
          <w:b/>
          <w:bCs/>
        </w:rPr>
      </w:pPr>
    </w:p>
    <w:p w14:paraId="6D8B03AD" w14:textId="77777777" w:rsidR="00A6355B" w:rsidRDefault="00E24029">
      <w:pPr>
        <w:pStyle w:val="Textkrper"/>
        <w:kinsoku w:val="0"/>
        <w:overflowPunct w:val="0"/>
        <w:spacing w:before="7"/>
        <w:rPr>
          <w:b/>
          <w:bCs/>
          <w:sz w:val="21"/>
          <w:szCs w:val="21"/>
        </w:rPr>
      </w:pPr>
      <w:r>
        <w:rPr>
          <w:noProof/>
        </w:rPr>
        <w:pict w14:anchorId="0DBD87AA">
          <v:rect id="_x0000_s3253" style="position:absolute;margin-left:109.25pt;margin-top:13.65pt;width:202pt;height:162pt;z-index:251782144;mso-wrap-distance-left:0;mso-wrap-distance-right:0;mso-position-horizontal-relative:page;mso-position-vertical-relative:text" o:allowincell="f" filled="f" stroked="f">
            <v:textbox inset="0,0,0,0">
              <w:txbxContent>
                <w:p w14:paraId="14006F4C" w14:textId="77777777" w:rsidR="00A6355B" w:rsidRDefault="00E24029">
                  <w:pPr>
                    <w:widowControl/>
                    <w:autoSpaceDE/>
                    <w:autoSpaceDN/>
                    <w:adjustRightInd/>
                    <w:spacing w:line="3240" w:lineRule="atLeast"/>
                    <w:rPr>
                      <w:rFonts w:ascii="Times New Roman" w:hAnsi="Times New Roman" w:cs="Times New Roman"/>
                      <w:sz w:val="24"/>
                      <w:szCs w:val="24"/>
                    </w:rPr>
                  </w:pPr>
                  <w:r>
                    <w:rPr>
                      <w:rFonts w:ascii="Times New Roman" w:hAnsi="Times New Roman" w:cs="Times New Roman"/>
                      <w:sz w:val="24"/>
                      <w:szCs w:val="24"/>
                    </w:rPr>
                    <w:pict w14:anchorId="5281D210">
                      <v:shape id="_x0000_i1211" type="#_x0000_t75" style="width:201.75pt;height:162pt">
                        <v:imagedata r:id="rId227" o:title=""/>
                      </v:shape>
                    </w:pict>
                  </w:r>
                </w:p>
                <w:p w14:paraId="6FBA6C08" w14:textId="77777777" w:rsidR="00A6355B" w:rsidRDefault="00A6355B">
                  <w:pPr>
                    <w:rPr>
                      <w:rFonts w:ascii="Times New Roman" w:hAnsi="Times New Roman" w:cs="Times New Roman"/>
                      <w:sz w:val="24"/>
                      <w:szCs w:val="24"/>
                    </w:rPr>
                  </w:pPr>
                </w:p>
              </w:txbxContent>
            </v:textbox>
            <w10:wrap type="topAndBottom" anchorx="page"/>
          </v:rect>
        </w:pict>
      </w:r>
    </w:p>
    <w:p w14:paraId="0918F9F0" w14:textId="77777777" w:rsidR="00A6355B" w:rsidRDefault="00E24029">
      <w:pPr>
        <w:pStyle w:val="Textkrper"/>
        <w:kinsoku w:val="0"/>
        <w:overflowPunct w:val="0"/>
        <w:spacing w:before="232"/>
        <w:ind w:left="61" w:right="61"/>
        <w:jc w:val="center"/>
      </w:pPr>
      <w:r>
        <w:t>Größe der Transportmittel</w:t>
      </w:r>
    </w:p>
    <w:p w14:paraId="1E3929DB" w14:textId="77777777" w:rsidR="00A6355B" w:rsidRDefault="00A6355B">
      <w:pPr>
        <w:pStyle w:val="Textkrper"/>
        <w:kinsoku w:val="0"/>
        <w:overflowPunct w:val="0"/>
        <w:spacing w:before="232"/>
        <w:ind w:left="61" w:right="61"/>
        <w:jc w:val="center"/>
        <w:sectPr w:rsidR="00A6355B">
          <w:pgSz w:w="8400" w:h="11910"/>
          <w:pgMar w:top="640" w:right="0" w:bottom="400" w:left="0" w:header="0" w:footer="210" w:gutter="0"/>
          <w:cols w:space="720"/>
          <w:noEndnote/>
        </w:sectPr>
      </w:pPr>
    </w:p>
    <w:tbl>
      <w:tblPr>
        <w:tblW w:w="0" w:type="auto"/>
        <w:tblInd w:w="617" w:type="dxa"/>
        <w:tblLayout w:type="fixed"/>
        <w:tblCellMar>
          <w:left w:w="0" w:type="dxa"/>
          <w:right w:w="0" w:type="dxa"/>
        </w:tblCellMar>
        <w:tblLook w:val="0000" w:firstRow="0" w:lastRow="0" w:firstColumn="0" w:lastColumn="0" w:noHBand="0" w:noVBand="0"/>
      </w:tblPr>
      <w:tblGrid>
        <w:gridCol w:w="1750"/>
        <w:gridCol w:w="2426"/>
        <w:gridCol w:w="515"/>
        <w:gridCol w:w="1364"/>
        <w:gridCol w:w="1350"/>
      </w:tblGrid>
      <w:tr w:rsidR="00A6355B" w14:paraId="444D2C7B" w14:textId="77777777">
        <w:trPr>
          <w:trHeight w:val="261"/>
        </w:trPr>
        <w:tc>
          <w:tcPr>
            <w:tcW w:w="7405" w:type="dxa"/>
            <w:gridSpan w:val="5"/>
            <w:tcBorders>
              <w:top w:val="single" w:sz="4" w:space="0" w:color="000000"/>
              <w:left w:val="single" w:sz="4" w:space="0" w:color="000000"/>
              <w:bottom w:val="none" w:sz="6" w:space="0" w:color="auto"/>
              <w:right w:val="single" w:sz="4" w:space="0" w:color="000000"/>
            </w:tcBorders>
            <w:shd w:val="clear" w:color="auto" w:fill="BEBEBE"/>
          </w:tcPr>
          <w:p w14:paraId="12077CD8" w14:textId="77777777" w:rsidR="00A6355B" w:rsidRDefault="00E24029">
            <w:pPr>
              <w:pStyle w:val="TableParagraph"/>
              <w:kinsoku w:val="0"/>
              <w:overflowPunct w:val="0"/>
              <w:spacing w:before="39"/>
              <w:ind w:left="3487" w:right="3479"/>
              <w:jc w:val="center"/>
              <w:rPr>
                <w:b/>
                <w:bCs/>
                <w:sz w:val="14"/>
                <w:szCs w:val="14"/>
              </w:rPr>
            </w:pPr>
            <w:r>
              <w:rPr>
                <w:b/>
                <w:bCs/>
                <w:sz w:val="14"/>
                <w:szCs w:val="14"/>
              </w:rPr>
              <w:lastRenderedPageBreak/>
              <w:t>DATEN</w:t>
            </w:r>
          </w:p>
        </w:tc>
      </w:tr>
      <w:tr w:rsidR="00A6355B" w14:paraId="4BA8C53B" w14:textId="77777777">
        <w:trPr>
          <w:trHeight w:val="321"/>
        </w:trPr>
        <w:tc>
          <w:tcPr>
            <w:tcW w:w="1750" w:type="dxa"/>
            <w:tcBorders>
              <w:top w:val="none" w:sz="6" w:space="0" w:color="auto"/>
              <w:left w:val="single" w:sz="4" w:space="0" w:color="000000"/>
              <w:bottom w:val="none" w:sz="6" w:space="0" w:color="auto"/>
              <w:right w:val="none" w:sz="6" w:space="0" w:color="auto"/>
            </w:tcBorders>
          </w:tcPr>
          <w:p w14:paraId="5FB0457F" w14:textId="77777777" w:rsidR="00A6355B" w:rsidRDefault="00A6355B">
            <w:pPr>
              <w:pStyle w:val="TableParagraph"/>
              <w:kinsoku w:val="0"/>
              <w:overflowPunct w:val="0"/>
              <w:spacing w:before="1"/>
              <w:rPr>
                <w:sz w:val="13"/>
                <w:szCs w:val="13"/>
              </w:rPr>
            </w:pPr>
          </w:p>
          <w:p w14:paraId="0866F8AD" w14:textId="77777777" w:rsidR="00A6355B" w:rsidRDefault="00E24029">
            <w:pPr>
              <w:pStyle w:val="TableParagraph"/>
              <w:kinsoku w:val="0"/>
              <w:overflowPunct w:val="0"/>
              <w:spacing w:line="151" w:lineRule="exact"/>
              <w:ind w:left="107"/>
              <w:rPr>
                <w:b/>
                <w:bCs/>
                <w:sz w:val="14"/>
                <w:szCs w:val="14"/>
              </w:rPr>
            </w:pPr>
            <w:r>
              <w:rPr>
                <w:b/>
                <w:bCs/>
                <w:sz w:val="14"/>
                <w:szCs w:val="14"/>
              </w:rPr>
              <w:t>Allgemein</w:t>
            </w:r>
          </w:p>
        </w:tc>
        <w:tc>
          <w:tcPr>
            <w:tcW w:w="2426" w:type="dxa"/>
            <w:tcBorders>
              <w:top w:val="none" w:sz="6" w:space="0" w:color="auto"/>
              <w:left w:val="none" w:sz="6" w:space="0" w:color="auto"/>
              <w:bottom w:val="none" w:sz="6" w:space="0" w:color="auto"/>
              <w:right w:val="none" w:sz="6" w:space="0" w:color="auto"/>
            </w:tcBorders>
          </w:tcPr>
          <w:p w14:paraId="715EA8A9" w14:textId="77777777" w:rsidR="00A6355B" w:rsidRDefault="00A6355B">
            <w:pPr>
              <w:pStyle w:val="TableParagraph"/>
              <w:kinsoku w:val="0"/>
              <w:overflowPunct w:val="0"/>
              <w:rPr>
                <w:rFonts w:ascii="Times New Roman" w:hAnsi="Times New Roman" w:cs="Times New Roman"/>
                <w:sz w:val="12"/>
                <w:szCs w:val="12"/>
              </w:rPr>
            </w:pPr>
          </w:p>
        </w:tc>
        <w:tc>
          <w:tcPr>
            <w:tcW w:w="515" w:type="dxa"/>
            <w:tcBorders>
              <w:top w:val="none" w:sz="6" w:space="0" w:color="auto"/>
              <w:left w:val="none" w:sz="6" w:space="0" w:color="auto"/>
              <w:bottom w:val="none" w:sz="6" w:space="0" w:color="auto"/>
              <w:right w:val="none" w:sz="6" w:space="0" w:color="auto"/>
            </w:tcBorders>
          </w:tcPr>
          <w:p w14:paraId="577954DA" w14:textId="77777777" w:rsidR="00A6355B" w:rsidRDefault="00A6355B">
            <w:pPr>
              <w:pStyle w:val="TableParagraph"/>
              <w:kinsoku w:val="0"/>
              <w:overflowPunct w:val="0"/>
              <w:rPr>
                <w:rFonts w:ascii="Times New Roman" w:hAnsi="Times New Roman" w:cs="Times New Roman"/>
                <w:sz w:val="12"/>
                <w:szCs w:val="12"/>
              </w:rPr>
            </w:pPr>
          </w:p>
        </w:tc>
        <w:tc>
          <w:tcPr>
            <w:tcW w:w="1364" w:type="dxa"/>
            <w:tcBorders>
              <w:top w:val="none" w:sz="6" w:space="0" w:color="auto"/>
              <w:left w:val="none" w:sz="6" w:space="0" w:color="auto"/>
              <w:bottom w:val="none" w:sz="6" w:space="0" w:color="auto"/>
              <w:right w:val="none" w:sz="6" w:space="0" w:color="auto"/>
            </w:tcBorders>
          </w:tcPr>
          <w:p w14:paraId="64B919F7" w14:textId="77777777" w:rsidR="00A6355B" w:rsidRDefault="00A6355B">
            <w:pPr>
              <w:pStyle w:val="TableParagraph"/>
              <w:kinsoku w:val="0"/>
              <w:overflowPunct w:val="0"/>
              <w:rPr>
                <w:rFonts w:ascii="Times New Roman" w:hAnsi="Times New Roman" w:cs="Times New Roman"/>
                <w:sz w:val="12"/>
                <w:szCs w:val="12"/>
              </w:rPr>
            </w:pPr>
          </w:p>
        </w:tc>
        <w:tc>
          <w:tcPr>
            <w:tcW w:w="1350" w:type="dxa"/>
            <w:tcBorders>
              <w:top w:val="none" w:sz="6" w:space="0" w:color="auto"/>
              <w:left w:val="none" w:sz="6" w:space="0" w:color="auto"/>
              <w:bottom w:val="none" w:sz="6" w:space="0" w:color="auto"/>
              <w:right w:val="single" w:sz="4" w:space="0" w:color="000000"/>
            </w:tcBorders>
          </w:tcPr>
          <w:p w14:paraId="2C2612B7" w14:textId="77777777" w:rsidR="00A6355B" w:rsidRDefault="00A6355B">
            <w:pPr>
              <w:pStyle w:val="TableParagraph"/>
              <w:kinsoku w:val="0"/>
              <w:overflowPunct w:val="0"/>
              <w:rPr>
                <w:rFonts w:ascii="Times New Roman" w:hAnsi="Times New Roman" w:cs="Times New Roman"/>
                <w:sz w:val="12"/>
                <w:szCs w:val="12"/>
              </w:rPr>
            </w:pPr>
          </w:p>
        </w:tc>
      </w:tr>
      <w:tr w:rsidR="00A6355B" w14:paraId="232CE965" w14:textId="77777777">
        <w:trPr>
          <w:trHeight w:val="162"/>
        </w:trPr>
        <w:tc>
          <w:tcPr>
            <w:tcW w:w="1750" w:type="dxa"/>
            <w:tcBorders>
              <w:top w:val="none" w:sz="6" w:space="0" w:color="auto"/>
              <w:left w:val="single" w:sz="4" w:space="0" w:color="000000"/>
              <w:bottom w:val="none" w:sz="6" w:space="0" w:color="auto"/>
              <w:right w:val="none" w:sz="6" w:space="0" w:color="auto"/>
            </w:tcBorders>
          </w:tcPr>
          <w:p w14:paraId="24A33E9A" w14:textId="77777777" w:rsidR="00A6355B" w:rsidRDefault="00E24029">
            <w:pPr>
              <w:pStyle w:val="TableParagraph"/>
              <w:kinsoku w:val="0"/>
              <w:overflowPunct w:val="0"/>
              <w:spacing w:line="142" w:lineRule="exact"/>
              <w:ind w:left="107"/>
              <w:rPr>
                <w:sz w:val="14"/>
                <w:szCs w:val="14"/>
              </w:rPr>
            </w:pPr>
            <w:r>
              <w:rPr>
                <w:sz w:val="14"/>
                <w:szCs w:val="14"/>
              </w:rPr>
              <w:t>Produktname</w:t>
            </w:r>
          </w:p>
        </w:tc>
        <w:tc>
          <w:tcPr>
            <w:tcW w:w="2426" w:type="dxa"/>
            <w:tcBorders>
              <w:top w:val="none" w:sz="6" w:space="0" w:color="auto"/>
              <w:left w:val="none" w:sz="6" w:space="0" w:color="auto"/>
              <w:bottom w:val="none" w:sz="6" w:space="0" w:color="auto"/>
              <w:right w:val="none" w:sz="6" w:space="0" w:color="auto"/>
            </w:tcBorders>
          </w:tcPr>
          <w:p w14:paraId="25A56F71"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56B0FF31"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5F3ADD08" w14:textId="77777777" w:rsidR="00A6355B" w:rsidRDefault="00E24029">
            <w:pPr>
              <w:pStyle w:val="TableParagraph"/>
              <w:kinsoku w:val="0"/>
              <w:overflowPunct w:val="0"/>
              <w:spacing w:line="142" w:lineRule="exact"/>
              <w:ind w:left="195"/>
              <w:rPr>
                <w:sz w:val="14"/>
                <w:szCs w:val="14"/>
              </w:rPr>
            </w:pPr>
            <w:r>
              <w:rPr>
                <w:sz w:val="14"/>
                <w:szCs w:val="14"/>
              </w:rPr>
              <w:t>EvO Lectus</w:t>
            </w:r>
          </w:p>
        </w:tc>
        <w:tc>
          <w:tcPr>
            <w:tcW w:w="1350" w:type="dxa"/>
            <w:tcBorders>
              <w:top w:val="none" w:sz="6" w:space="0" w:color="auto"/>
              <w:left w:val="none" w:sz="6" w:space="0" w:color="auto"/>
              <w:bottom w:val="none" w:sz="6" w:space="0" w:color="auto"/>
              <w:right w:val="single" w:sz="4" w:space="0" w:color="000000"/>
            </w:tcBorders>
          </w:tcPr>
          <w:p w14:paraId="703E5AC3" w14:textId="77777777" w:rsidR="00A6355B" w:rsidRDefault="00A6355B">
            <w:pPr>
              <w:pStyle w:val="TableParagraph"/>
              <w:kinsoku w:val="0"/>
              <w:overflowPunct w:val="0"/>
              <w:rPr>
                <w:rFonts w:ascii="Times New Roman" w:hAnsi="Times New Roman" w:cs="Times New Roman"/>
                <w:sz w:val="10"/>
                <w:szCs w:val="10"/>
              </w:rPr>
            </w:pPr>
          </w:p>
        </w:tc>
      </w:tr>
      <w:tr w:rsidR="00A6355B" w14:paraId="2F83B74B"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0D029997" w14:textId="77777777" w:rsidR="00A6355B" w:rsidRDefault="00E24029">
            <w:pPr>
              <w:pStyle w:val="TableParagraph"/>
              <w:kinsoku w:val="0"/>
              <w:overflowPunct w:val="0"/>
              <w:spacing w:line="141" w:lineRule="exact"/>
              <w:ind w:left="107"/>
              <w:rPr>
                <w:sz w:val="14"/>
                <w:szCs w:val="14"/>
              </w:rPr>
            </w:pPr>
            <w:r>
              <w:rPr>
                <w:sz w:val="14"/>
                <w:szCs w:val="14"/>
              </w:rPr>
              <w:t>Rollstuhlklasse</w:t>
            </w:r>
          </w:p>
        </w:tc>
        <w:tc>
          <w:tcPr>
            <w:tcW w:w="2426" w:type="dxa"/>
            <w:tcBorders>
              <w:top w:val="none" w:sz="6" w:space="0" w:color="auto"/>
              <w:left w:val="none" w:sz="6" w:space="0" w:color="auto"/>
              <w:bottom w:val="none" w:sz="6" w:space="0" w:color="auto"/>
              <w:right w:val="none" w:sz="6" w:space="0" w:color="auto"/>
            </w:tcBorders>
          </w:tcPr>
          <w:p w14:paraId="37CAFDCA"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0176F040"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4AEB6DC3" w14:textId="77777777" w:rsidR="00A6355B" w:rsidRDefault="00E24029">
            <w:pPr>
              <w:pStyle w:val="TableParagraph"/>
              <w:kinsoku w:val="0"/>
              <w:overflowPunct w:val="0"/>
              <w:spacing w:line="141" w:lineRule="exact"/>
              <w:ind w:left="195"/>
              <w:rPr>
                <w:sz w:val="14"/>
                <w:szCs w:val="14"/>
              </w:rPr>
            </w:pPr>
            <w:r>
              <w:rPr>
                <w:sz w:val="14"/>
                <w:szCs w:val="14"/>
              </w:rPr>
              <w:t>Klasse B</w:t>
            </w:r>
          </w:p>
        </w:tc>
        <w:tc>
          <w:tcPr>
            <w:tcW w:w="1350" w:type="dxa"/>
            <w:tcBorders>
              <w:top w:val="none" w:sz="6" w:space="0" w:color="auto"/>
              <w:left w:val="none" w:sz="6" w:space="0" w:color="auto"/>
              <w:bottom w:val="none" w:sz="6" w:space="0" w:color="auto"/>
              <w:right w:val="single" w:sz="4" w:space="0" w:color="000000"/>
            </w:tcBorders>
          </w:tcPr>
          <w:p w14:paraId="44DEB99E" w14:textId="77777777" w:rsidR="00A6355B" w:rsidRDefault="00A6355B">
            <w:pPr>
              <w:pStyle w:val="TableParagraph"/>
              <w:kinsoku w:val="0"/>
              <w:overflowPunct w:val="0"/>
              <w:rPr>
                <w:rFonts w:ascii="Times New Roman" w:hAnsi="Times New Roman" w:cs="Times New Roman"/>
                <w:sz w:val="10"/>
                <w:szCs w:val="10"/>
              </w:rPr>
            </w:pPr>
          </w:p>
        </w:tc>
      </w:tr>
      <w:tr w:rsidR="00A6355B" w14:paraId="0845C037" w14:textId="77777777">
        <w:trPr>
          <w:trHeight w:val="205"/>
        </w:trPr>
        <w:tc>
          <w:tcPr>
            <w:tcW w:w="1750" w:type="dxa"/>
            <w:tcBorders>
              <w:top w:val="none" w:sz="6" w:space="0" w:color="auto"/>
              <w:left w:val="single" w:sz="4" w:space="0" w:color="000000"/>
              <w:bottom w:val="none" w:sz="6" w:space="0" w:color="auto"/>
              <w:right w:val="none" w:sz="6" w:space="0" w:color="auto"/>
            </w:tcBorders>
          </w:tcPr>
          <w:p w14:paraId="6B1B8A5D" w14:textId="77777777" w:rsidR="00A6355B" w:rsidRDefault="00E24029">
            <w:pPr>
              <w:pStyle w:val="TableParagraph"/>
              <w:kinsoku w:val="0"/>
              <w:overflowPunct w:val="0"/>
              <w:spacing w:line="152" w:lineRule="exact"/>
              <w:ind w:left="107"/>
              <w:rPr>
                <w:sz w:val="14"/>
                <w:szCs w:val="14"/>
              </w:rPr>
            </w:pPr>
            <w:r>
              <w:rPr>
                <w:sz w:val="14"/>
                <w:szCs w:val="14"/>
              </w:rPr>
              <w:t>voraussichtliche Nutzungsdauer</w:t>
            </w:r>
          </w:p>
        </w:tc>
        <w:tc>
          <w:tcPr>
            <w:tcW w:w="2426" w:type="dxa"/>
            <w:tcBorders>
              <w:top w:val="none" w:sz="6" w:space="0" w:color="auto"/>
              <w:left w:val="none" w:sz="6" w:space="0" w:color="auto"/>
              <w:bottom w:val="none" w:sz="6" w:space="0" w:color="auto"/>
              <w:right w:val="none" w:sz="6" w:space="0" w:color="auto"/>
            </w:tcBorders>
          </w:tcPr>
          <w:p w14:paraId="1A9814FD" w14:textId="77777777" w:rsidR="00A6355B" w:rsidRDefault="00A6355B">
            <w:pPr>
              <w:pStyle w:val="TableParagraph"/>
              <w:kinsoku w:val="0"/>
              <w:overflowPunct w:val="0"/>
              <w:rPr>
                <w:rFonts w:ascii="Times New Roman" w:hAnsi="Times New Roman" w:cs="Times New Roman"/>
                <w:sz w:val="12"/>
                <w:szCs w:val="12"/>
              </w:rPr>
            </w:pPr>
          </w:p>
        </w:tc>
        <w:tc>
          <w:tcPr>
            <w:tcW w:w="515" w:type="dxa"/>
            <w:tcBorders>
              <w:top w:val="none" w:sz="6" w:space="0" w:color="auto"/>
              <w:left w:val="none" w:sz="6" w:space="0" w:color="auto"/>
              <w:bottom w:val="none" w:sz="6" w:space="0" w:color="auto"/>
              <w:right w:val="none" w:sz="6" w:space="0" w:color="auto"/>
            </w:tcBorders>
          </w:tcPr>
          <w:p w14:paraId="5769E37C" w14:textId="77777777" w:rsidR="00A6355B" w:rsidRDefault="00A6355B">
            <w:pPr>
              <w:pStyle w:val="TableParagraph"/>
              <w:kinsoku w:val="0"/>
              <w:overflowPunct w:val="0"/>
              <w:rPr>
                <w:rFonts w:ascii="Times New Roman" w:hAnsi="Times New Roman" w:cs="Times New Roman"/>
                <w:sz w:val="12"/>
                <w:szCs w:val="12"/>
              </w:rPr>
            </w:pPr>
          </w:p>
        </w:tc>
        <w:tc>
          <w:tcPr>
            <w:tcW w:w="1364" w:type="dxa"/>
            <w:tcBorders>
              <w:top w:val="none" w:sz="6" w:space="0" w:color="auto"/>
              <w:left w:val="none" w:sz="6" w:space="0" w:color="auto"/>
              <w:bottom w:val="none" w:sz="6" w:space="0" w:color="auto"/>
              <w:right w:val="none" w:sz="6" w:space="0" w:color="auto"/>
            </w:tcBorders>
          </w:tcPr>
          <w:p w14:paraId="1448E105" w14:textId="77777777" w:rsidR="00A6355B" w:rsidRDefault="00E24029">
            <w:pPr>
              <w:pStyle w:val="TableParagraph"/>
              <w:kinsoku w:val="0"/>
              <w:overflowPunct w:val="0"/>
              <w:spacing w:line="152" w:lineRule="exact"/>
              <w:ind w:left="195"/>
              <w:rPr>
                <w:sz w:val="14"/>
                <w:szCs w:val="14"/>
              </w:rPr>
            </w:pPr>
            <w:r>
              <w:rPr>
                <w:sz w:val="14"/>
                <w:szCs w:val="14"/>
              </w:rPr>
              <w:t>5 Jahre</w:t>
            </w:r>
          </w:p>
        </w:tc>
        <w:tc>
          <w:tcPr>
            <w:tcW w:w="1350" w:type="dxa"/>
            <w:tcBorders>
              <w:top w:val="none" w:sz="6" w:space="0" w:color="auto"/>
              <w:left w:val="none" w:sz="6" w:space="0" w:color="auto"/>
              <w:bottom w:val="none" w:sz="6" w:space="0" w:color="auto"/>
              <w:right w:val="single" w:sz="4" w:space="0" w:color="000000"/>
            </w:tcBorders>
          </w:tcPr>
          <w:p w14:paraId="4AED2F8B" w14:textId="77777777" w:rsidR="00A6355B" w:rsidRDefault="00A6355B">
            <w:pPr>
              <w:pStyle w:val="TableParagraph"/>
              <w:kinsoku w:val="0"/>
              <w:overflowPunct w:val="0"/>
              <w:rPr>
                <w:rFonts w:ascii="Times New Roman" w:hAnsi="Times New Roman" w:cs="Times New Roman"/>
                <w:sz w:val="12"/>
                <w:szCs w:val="12"/>
              </w:rPr>
            </w:pPr>
          </w:p>
        </w:tc>
      </w:tr>
      <w:tr w:rsidR="00A6355B" w14:paraId="71C827CE" w14:textId="77777777">
        <w:trPr>
          <w:trHeight w:val="207"/>
        </w:trPr>
        <w:tc>
          <w:tcPr>
            <w:tcW w:w="1750" w:type="dxa"/>
            <w:tcBorders>
              <w:top w:val="none" w:sz="6" w:space="0" w:color="auto"/>
              <w:left w:val="single" w:sz="4" w:space="0" w:color="000000"/>
              <w:bottom w:val="none" w:sz="6" w:space="0" w:color="auto"/>
              <w:right w:val="none" w:sz="6" w:space="0" w:color="auto"/>
            </w:tcBorders>
          </w:tcPr>
          <w:p w14:paraId="76EBB3DA" w14:textId="77777777" w:rsidR="00A6355B" w:rsidRDefault="00E24029">
            <w:pPr>
              <w:pStyle w:val="TableParagraph"/>
              <w:kinsoku w:val="0"/>
              <w:overflowPunct w:val="0"/>
              <w:spacing w:before="35" w:line="152" w:lineRule="exact"/>
              <w:ind w:left="107"/>
              <w:rPr>
                <w:b/>
                <w:bCs/>
                <w:sz w:val="14"/>
                <w:szCs w:val="14"/>
              </w:rPr>
            </w:pPr>
            <w:r>
              <w:rPr>
                <w:b/>
                <w:bCs/>
                <w:sz w:val="14"/>
                <w:szCs w:val="14"/>
              </w:rPr>
              <w:t>Größen</w:t>
            </w:r>
          </w:p>
        </w:tc>
        <w:tc>
          <w:tcPr>
            <w:tcW w:w="2426" w:type="dxa"/>
            <w:tcBorders>
              <w:top w:val="none" w:sz="6" w:space="0" w:color="auto"/>
              <w:left w:val="none" w:sz="6" w:space="0" w:color="auto"/>
              <w:bottom w:val="none" w:sz="6" w:space="0" w:color="auto"/>
              <w:right w:val="none" w:sz="6" w:space="0" w:color="auto"/>
            </w:tcBorders>
          </w:tcPr>
          <w:p w14:paraId="4B5FA309" w14:textId="77777777" w:rsidR="00A6355B" w:rsidRDefault="00A6355B">
            <w:pPr>
              <w:pStyle w:val="TableParagraph"/>
              <w:kinsoku w:val="0"/>
              <w:overflowPunct w:val="0"/>
              <w:rPr>
                <w:rFonts w:ascii="Times New Roman" w:hAnsi="Times New Roman" w:cs="Times New Roman"/>
                <w:sz w:val="12"/>
                <w:szCs w:val="12"/>
              </w:rPr>
            </w:pPr>
          </w:p>
        </w:tc>
        <w:tc>
          <w:tcPr>
            <w:tcW w:w="515" w:type="dxa"/>
            <w:tcBorders>
              <w:top w:val="none" w:sz="6" w:space="0" w:color="auto"/>
              <w:left w:val="none" w:sz="6" w:space="0" w:color="auto"/>
              <w:bottom w:val="none" w:sz="6" w:space="0" w:color="auto"/>
              <w:right w:val="none" w:sz="6" w:space="0" w:color="auto"/>
            </w:tcBorders>
          </w:tcPr>
          <w:p w14:paraId="2EFE7F64" w14:textId="77777777" w:rsidR="00A6355B" w:rsidRDefault="00A6355B">
            <w:pPr>
              <w:pStyle w:val="TableParagraph"/>
              <w:kinsoku w:val="0"/>
              <w:overflowPunct w:val="0"/>
              <w:rPr>
                <w:rFonts w:ascii="Times New Roman" w:hAnsi="Times New Roman" w:cs="Times New Roman"/>
                <w:sz w:val="12"/>
                <w:szCs w:val="12"/>
              </w:rPr>
            </w:pPr>
          </w:p>
        </w:tc>
        <w:tc>
          <w:tcPr>
            <w:tcW w:w="1364" w:type="dxa"/>
            <w:tcBorders>
              <w:top w:val="none" w:sz="6" w:space="0" w:color="auto"/>
              <w:left w:val="none" w:sz="6" w:space="0" w:color="auto"/>
              <w:bottom w:val="none" w:sz="6" w:space="0" w:color="auto"/>
              <w:right w:val="none" w:sz="6" w:space="0" w:color="auto"/>
            </w:tcBorders>
          </w:tcPr>
          <w:p w14:paraId="7469E11D" w14:textId="77777777" w:rsidR="00A6355B" w:rsidRDefault="00E24029">
            <w:pPr>
              <w:pStyle w:val="TableParagraph"/>
              <w:kinsoku w:val="0"/>
              <w:overflowPunct w:val="0"/>
              <w:spacing w:before="37" w:line="150" w:lineRule="exact"/>
              <w:ind w:left="195"/>
              <w:rPr>
                <w:sz w:val="14"/>
                <w:szCs w:val="14"/>
              </w:rPr>
            </w:pPr>
            <w:r>
              <w:rPr>
                <w:sz w:val="14"/>
                <w:szCs w:val="14"/>
              </w:rPr>
              <w:t>min.</w:t>
            </w:r>
          </w:p>
        </w:tc>
        <w:tc>
          <w:tcPr>
            <w:tcW w:w="1350" w:type="dxa"/>
            <w:tcBorders>
              <w:top w:val="none" w:sz="6" w:space="0" w:color="auto"/>
              <w:left w:val="none" w:sz="6" w:space="0" w:color="auto"/>
              <w:bottom w:val="none" w:sz="6" w:space="0" w:color="auto"/>
              <w:right w:val="single" w:sz="4" w:space="0" w:color="000000"/>
            </w:tcBorders>
          </w:tcPr>
          <w:p w14:paraId="1CEE01CF" w14:textId="77777777" w:rsidR="00A6355B" w:rsidRDefault="00E24029">
            <w:pPr>
              <w:pStyle w:val="TableParagraph"/>
              <w:kinsoku w:val="0"/>
              <w:overflowPunct w:val="0"/>
              <w:spacing w:before="37" w:line="150" w:lineRule="exact"/>
              <w:ind w:left="150"/>
              <w:rPr>
                <w:sz w:val="14"/>
                <w:szCs w:val="14"/>
              </w:rPr>
            </w:pPr>
            <w:r>
              <w:rPr>
                <w:sz w:val="14"/>
                <w:szCs w:val="14"/>
              </w:rPr>
              <w:t>max.</w:t>
            </w:r>
          </w:p>
        </w:tc>
      </w:tr>
      <w:tr w:rsidR="00A6355B" w14:paraId="527B3B63"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26AC0039" w14:textId="77777777" w:rsidR="00A6355B" w:rsidRDefault="00E24029">
            <w:pPr>
              <w:pStyle w:val="TableParagraph"/>
              <w:kinsoku w:val="0"/>
              <w:overflowPunct w:val="0"/>
              <w:spacing w:line="141" w:lineRule="exact"/>
              <w:ind w:left="107"/>
              <w:rPr>
                <w:sz w:val="14"/>
                <w:szCs w:val="14"/>
              </w:rPr>
            </w:pPr>
            <w:r>
              <w:rPr>
                <w:sz w:val="14"/>
                <w:szCs w:val="14"/>
              </w:rPr>
              <w:t>Länge, mm</w:t>
            </w:r>
          </w:p>
        </w:tc>
        <w:tc>
          <w:tcPr>
            <w:tcW w:w="2426" w:type="dxa"/>
            <w:tcBorders>
              <w:top w:val="none" w:sz="6" w:space="0" w:color="auto"/>
              <w:left w:val="none" w:sz="6" w:space="0" w:color="auto"/>
              <w:bottom w:val="none" w:sz="6" w:space="0" w:color="auto"/>
              <w:right w:val="none" w:sz="6" w:space="0" w:color="auto"/>
            </w:tcBorders>
          </w:tcPr>
          <w:p w14:paraId="2F91643F"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77BFA10C"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0D92333D" w14:textId="77777777" w:rsidR="00A6355B" w:rsidRDefault="00E24029">
            <w:pPr>
              <w:pStyle w:val="TableParagraph"/>
              <w:kinsoku w:val="0"/>
              <w:overflowPunct w:val="0"/>
              <w:spacing w:line="141" w:lineRule="exact"/>
              <w:ind w:left="195"/>
              <w:rPr>
                <w:sz w:val="14"/>
                <w:szCs w:val="14"/>
              </w:rPr>
            </w:pPr>
            <w:r>
              <w:rPr>
                <w:sz w:val="14"/>
                <w:szCs w:val="14"/>
              </w:rPr>
              <w:t>1200</w:t>
            </w:r>
          </w:p>
        </w:tc>
        <w:tc>
          <w:tcPr>
            <w:tcW w:w="1350" w:type="dxa"/>
            <w:tcBorders>
              <w:top w:val="none" w:sz="6" w:space="0" w:color="auto"/>
              <w:left w:val="none" w:sz="6" w:space="0" w:color="auto"/>
              <w:bottom w:val="none" w:sz="6" w:space="0" w:color="auto"/>
              <w:right w:val="single" w:sz="4" w:space="0" w:color="000000"/>
            </w:tcBorders>
          </w:tcPr>
          <w:p w14:paraId="3CC45199" w14:textId="77777777" w:rsidR="00A6355B" w:rsidRDefault="00A6355B">
            <w:pPr>
              <w:pStyle w:val="TableParagraph"/>
              <w:kinsoku w:val="0"/>
              <w:overflowPunct w:val="0"/>
              <w:rPr>
                <w:rFonts w:ascii="Times New Roman" w:hAnsi="Times New Roman" w:cs="Times New Roman"/>
                <w:sz w:val="10"/>
                <w:szCs w:val="10"/>
              </w:rPr>
            </w:pPr>
          </w:p>
        </w:tc>
      </w:tr>
      <w:tr w:rsidR="00A6355B" w14:paraId="5718B528"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5CA238E1" w14:textId="77777777" w:rsidR="00A6355B" w:rsidRDefault="00E24029">
            <w:pPr>
              <w:pStyle w:val="TableParagraph"/>
              <w:kinsoku w:val="0"/>
              <w:overflowPunct w:val="0"/>
              <w:spacing w:line="141" w:lineRule="exact"/>
              <w:ind w:left="107"/>
              <w:rPr>
                <w:sz w:val="14"/>
                <w:szCs w:val="14"/>
              </w:rPr>
            </w:pPr>
            <w:r>
              <w:rPr>
                <w:sz w:val="14"/>
                <w:szCs w:val="14"/>
              </w:rPr>
              <w:t>Breite, mm</w:t>
            </w:r>
          </w:p>
        </w:tc>
        <w:tc>
          <w:tcPr>
            <w:tcW w:w="2426" w:type="dxa"/>
            <w:tcBorders>
              <w:top w:val="none" w:sz="6" w:space="0" w:color="auto"/>
              <w:left w:val="none" w:sz="6" w:space="0" w:color="auto"/>
              <w:bottom w:val="none" w:sz="6" w:space="0" w:color="auto"/>
              <w:right w:val="none" w:sz="6" w:space="0" w:color="auto"/>
            </w:tcBorders>
          </w:tcPr>
          <w:p w14:paraId="566CE980"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2B46C492"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54EFCC2F" w14:textId="77777777" w:rsidR="00A6355B" w:rsidRDefault="00E24029">
            <w:pPr>
              <w:pStyle w:val="TableParagraph"/>
              <w:kinsoku w:val="0"/>
              <w:overflowPunct w:val="0"/>
              <w:spacing w:line="141" w:lineRule="exact"/>
              <w:ind w:left="195"/>
              <w:rPr>
                <w:sz w:val="14"/>
                <w:szCs w:val="14"/>
              </w:rPr>
            </w:pPr>
            <w:r>
              <w:rPr>
                <w:sz w:val="14"/>
                <w:szCs w:val="14"/>
              </w:rPr>
              <w:t>610</w:t>
            </w:r>
          </w:p>
        </w:tc>
        <w:tc>
          <w:tcPr>
            <w:tcW w:w="1350" w:type="dxa"/>
            <w:tcBorders>
              <w:top w:val="none" w:sz="6" w:space="0" w:color="auto"/>
              <w:left w:val="none" w:sz="6" w:space="0" w:color="auto"/>
              <w:bottom w:val="none" w:sz="6" w:space="0" w:color="auto"/>
              <w:right w:val="single" w:sz="4" w:space="0" w:color="000000"/>
            </w:tcBorders>
          </w:tcPr>
          <w:p w14:paraId="0E791B4B" w14:textId="77777777" w:rsidR="00A6355B" w:rsidRDefault="00E24029">
            <w:pPr>
              <w:pStyle w:val="TableParagraph"/>
              <w:kinsoku w:val="0"/>
              <w:overflowPunct w:val="0"/>
              <w:spacing w:line="141" w:lineRule="exact"/>
              <w:ind w:left="150"/>
              <w:rPr>
                <w:sz w:val="14"/>
                <w:szCs w:val="14"/>
              </w:rPr>
            </w:pPr>
            <w:r>
              <w:rPr>
                <w:sz w:val="14"/>
                <w:szCs w:val="14"/>
              </w:rPr>
              <w:t>660</w:t>
            </w:r>
          </w:p>
        </w:tc>
      </w:tr>
      <w:tr w:rsidR="00A6355B" w14:paraId="05B33B8A" w14:textId="77777777">
        <w:trPr>
          <w:trHeight w:val="162"/>
        </w:trPr>
        <w:tc>
          <w:tcPr>
            <w:tcW w:w="1750" w:type="dxa"/>
            <w:tcBorders>
              <w:top w:val="none" w:sz="6" w:space="0" w:color="auto"/>
              <w:left w:val="single" w:sz="4" w:space="0" w:color="000000"/>
              <w:bottom w:val="none" w:sz="6" w:space="0" w:color="auto"/>
              <w:right w:val="none" w:sz="6" w:space="0" w:color="auto"/>
            </w:tcBorders>
          </w:tcPr>
          <w:p w14:paraId="69EAA01D" w14:textId="77777777" w:rsidR="00A6355B" w:rsidRDefault="00E24029">
            <w:pPr>
              <w:pStyle w:val="TableParagraph"/>
              <w:kinsoku w:val="0"/>
              <w:overflowPunct w:val="0"/>
              <w:spacing w:line="142" w:lineRule="exact"/>
              <w:ind w:left="107"/>
              <w:rPr>
                <w:sz w:val="14"/>
                <w:szCs w:val="14"/>
              </w:rPr>
            </w:pPr>
            <w:r>
              <w:rPr>
                <w:sz w:val="14"/>
                <w:szCs w:val="14"/>
              </w:rPr>
              <w:t>Höhe, mm</w:t>
            </w:r>
          </w:p>
        </w:tc>
        <w:tc>
          <w:tcPr>
            <w:tcW w:w="2426" w:type="dxa"/>
            <w:tcBorders>
              <w:top w:val="none" w:sz="6" w:space="0" w:color="auto"/>
              <w:left w:val="none" w:sz="6" w:space="0" w:color="auto"/>
              <w:bottom w:val="none" w:sz="6" w:space="0" w:color="auto"/>
              <w:right w:val="none" w:sz="6" w:space="0" w:color="auto"/>
            </w:tcBorders>
          </w:tcPr>
          <w:p w14:paraId="690D578B"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3FE455A0"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35B5A4B5" w14:textId="77777777" w:rsidR="00A6355B" w:rsidRDefault="00E24029">
            <w:pPr>
              <w:pStyle w:val="TableParagraph"/>
              <w:kinsoku w:val="0"/>
              <w:overflowPunct w:val="0"/>
              <w:spacing w:line="142" w:lineRule="exact"/>
              <w:ind w:left="195"/>
              <w:rPr>
                <w:sz w:val="14"/>
                <w:szCs w:val="14"/>
              </w:rPr>
            </w:pPr>
            <w:r>
              <w:rPr>
                <w:sz w:val="14"/>
                <w:szCs w:val="14"/>
              </w:rPr>
              <w:t>1115</w:t>
            </w:r>
          </w:p>
        </w:tc>
        <w:tc>
          <w:tcPr>
            <w:tcW w:w="1350" w:type="dxa"/>
            <w:tcBorders>
              <w:top w:val="none" w:sz="6" w:space="0" w:color="auto"/>
              <w:left w:val="none" w:sz="6" w:space="0" w:color="auto"/>
              <w:bottom w:val="none" w:sz="6" w:space="0" w:color="auto"/>
              <w:right w:val="single" w:sz="4" w:space="0" w:color="000000"/>
            </w:tcBorders>
          </w:tcPr>
          <w:p w14:paraId="147C7578" w14:textId="77777777" w:rsidR="00A6355B" w:rsidRDefault="00A6355B">
            <w:pPr>
              <w:pStyle w:val="TableParagraph"/>
              <w:kinsoku w:val="0"/>
              <w:overflowPunct w:val="0"/>
              <w:rPr>
                <w:rFonts w:ascii="Times New Roman" w:hAnsi="Times New Roman" w:cs="Times New Roman"/>
                <w:sz w:val="10"/>
                <w:szCs w:val="10"/>
              </w:rPr>
            </w:pPr>
          </w:p>
        </w:tc>
      </w:tr>
      <w:tr w:rsidR="00A6355B" w14:paraId="322231A3" w14:textId="77777777">
        <w:trPr>
          <w:trHeight w:val="162"/>
        </w:trPr>
        <w:tc>
          <w:tcPr>
            <w:tcW w:w="1750" w:type="dxa"/>
            <w:tcBorders>
              <w:top w:val="none" w:sz="6" w:space="0" w:color="auto"/>
              <w:left w:val="single" w:sz="4" w:space="0" w:color="000000"/>
              <w:bottom w:val="none" w:sz="6" w:space="0" w:color="auto"/>
              <w:right w:val="none" w:sz="6" w:space="0" w:color="auto"/>
            </w:tcBorders>
          </w:tcPr>
          <w:p w14:paraId="47FFC06D" w14:textId="77777777" w:rsidR="00A6355B" w:rsidRDefault="00E24029">
            <w:pPr>
              <w:pStyle w:val="TableParagraph"/>
              <w:kinsoku w:val="0"/>
              <w:overflowPunct w:val="0"/>
              <w:spacing w:line="142" w:lineRule="exact"/>
              <w:ind w:left="107"/>
              <w:rPr>
                <w:sz w:val="14"/>
                <w:szCs w:val="14"/>
              </w:rPr>
            </w:pPr>
            <w:r>
              <w:rPr>
                <w:sz w:val="14"/>
                <w:szCs w:val="14"/>
              </w:rPr>
              <w:t>Gewicht, kg</w:t>
            </w:r>
          </w:p>
        </w:tc>
        <w:tc>
          <w:tcPr>
            <w:tcW w:w="2426" w:type="dxa"/>
            <w:tcBorders>
              <w:top w:val="none" w:sz="6" w:space="0" w:color="auto"/>
              <w:left w:val="none" w:sz="6" w:space="0" w:color="auto"/>
              <w:bottom w:val="none" w:sz="6" w:space="0" w:color="auto"/>
              <w:right w:val="none" w:sz="6" w:space="0" w:color="auto"/>
            </w:tcBorders>
          </w:tcPr>
          <w:p w14:paraId="3985DE47"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5FAD2AF9"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115682DA" w14:textId="77777777" w:rsidR="00A6355B" w:rsidRDefault="00E24029">
            <w:pPr>
              <w:pStyle w:val="TableParagraph"/>
              <w:kinsoku w:val="0"/>
              <w:overflowPunct w:val="0"/>
              <w:spacing w:line="142" w:lineRule="exact"/>
              <w:ind w:left="195"/>
              <w:rPr>
                <w:sz w:val="14"/>
                <w:szCs w:val="14"/>
              </w:rPr>
            </w:pPr>
            <w:r>
              <w:rPr>
                <w:sz w:val="14"/>
                <w:szCs w:val="14"/>
              </w:rPr>
              <w:t>165</w:t>
            </w:r>
          </w:p>
        </w:tc>
        <w:tc>
          <w:tcPr>
            <w:tcW w:w="1350" w:type="dxa"/>
            <w:tcBorders>
              <w:top w:val="none" w:sz="6" w:space="0" w:color="auto"/>
              <w:left w:val="none" w:sz="6" w:space="0" w:color="auto"/>
              <w:bottom w:val="none" w:sz="6" w:space="0" w:color="auto"/>
              <w:right w:val="single" w:sz="4" w:space="0" w:color="000000"/>
            </w:tcBorders>
          </w:tcPr>
          <w:p w14:paraId="3EE6AA5B" w14:textId="77777777" w:rsidR="00A6355B" w:rsidRDefault="00A6355B">
            <w:pPr>
              <w:pStyle w:val="TableParagraph"/>
              <w:kinsoku w:val="0"/>
              <w:overflowPunct w:val="0"/>
              <w:rPr>
                <w:rFonts w:ascii="Times New Roman" w:hAnsi="Times New Roman" w:cs="Times New Roman"/>
                <w:sz w:val="10"/>
                <w:szCs w:val="10"/>
              </w:rPr>
            </w:pPr>
          </w:p>
        </w:tc>
      </w:tr>
      <w:tr w:rsidR="00A6355B" w14:paraId="04E0D580" w14:textId="77777777">
        <w:trPr>
          <w:trHeight w:val="205"/>
        </w:trPr>
        <w:tc>
          <w:tcPr>
            <w:tcW w:w="4176" w:type="dxa"/>
            <w:gridSpan w:val="2"/>
            <w:tcBorders>
              <w:top w:val="none" w:sz="6" w:space="0" w:color="auto"/>
              <w:left w:val="single" w:sz="4" w:space="0" w:color="000000"/>
              <w:bottom w:val="none" w:sz="6" w:space="0" w:color="auto"/>
              <w:right w:val="none" w:sz="6" w:space="0" w:color="auto"/>
            </w:tcBorders>
          </w:tcPr>
          <w:p w14:paraId="64D7061E" w14:textId="77777777" w:rsidR="00A6355B" w:rsidRDefault="00E24029">
            <w:pPr>
              <w:pStyle w:val="TableParagraph"/>
              <w:kinsoku w:val="0"/>
              <w:overflowPunct w:val="0"/>
              <w:spacing w:line="152" w:lineRule="exact"/>
              <w:ind w:left="107"/>
              <w:rPr>
                <w:sz w:val="14"/>
                <w:szCs w:val="14"/>
                <w:lang w:val="en-US"/>
              </w:rPr>
            </w:pPr>
            <w:r w:rsidRPr="005B307B">
              <w:rPr>
                <w:sz w:val="14"/>
                <w:szCs w:val="14"/>
                <w:lang w:val="en-US"/>
              </w:rPr>
              <w:t>horizontale Lage der Achse, mm</w:t>
            </w:r>
          </w:p>
        </w:tc>
        <w:tc>
          <w:tcPr>
            <w:tcW w:w="515" w:type="dxa"/>
            <w:tcBorders>
              <w:top w:val="none" w:sz="6" w:space="0" w:color="auto"/>
              <w:left w:val="none" w:sz="6" w:space="0" w:color="auto"/>
              <w:bottom w:val="none" w:sz="6" w:space="0" w:color="auto"/>
              <w:right w:val="none" w:sz="6" w:space="0" w:color="auto"/>
            </w:tcBorders>
          </w:tcPr>
          <w:p w14:paraId="281286D0" w14:textId="77777777" w:rsidR="00A6355B" w:rsidRPr="005B307B" w:rsidRDefault="00A6355B">
            <w:pPr>
              <w:pStyle w:val="TableParagraph"/>
              <w:kinsoku w:val="0"/>
              <w:overflowPunct w:val="0"/>
              <w:rPr>
                <w:rFonts w:ascii="Times New Roman" w:hAnsi="Times New Roman" w:cs="Times New Roman"/>
                <w:sz w:val="12"/>
                <w:szCs w:val="12"/>
                <w:lang w:val="en-US"/>
              </w:rPr>
            </w:pPr>
          </w:p>
        </w:tc>
        <w:tc>
          <w:tcPr>
            <w:tcW w:w="1364" w:type="dxa"/>
            <w:tcBorders>
              <w:top w:val="none" w:sz="6" w:space="0" w:color="auto"/>
              <w:left w:val="none" w:sz="6" w:space="0" w:color="auto"/>
              <w:bottom w:val="none" w:sz="6" w:space="0" w:color="auto"/>
              <w:right w:val="none" w:sz="6" w:space="0" w:color="auto"/>
            </w:tcBorders>
          </w:tcPr>
          <w:p w14:paraId="69CAB233" w14:textId="77777777" w:rsidR="00A6355B" w:rsidRDefault="00E24029">
            <w:pPr>
              <w:pStyle w:val="TableParagraph"/>
              <w:kinsoku w:val="0"/>
              <w:overflowPunct w:val="0"/>
              <w:spacing w:line="152" w:lineRule="exact"/>
              <w:ind w:left="195"/>
              <w:rPr>
                <w:sz w:val="14"/>
                <w:szCs w:val="14"/>
              </w:rPr>
            </w:pPr>
            <w:r>
              <w:rPr>
                <w:sz w:val="14"/>
                <w:szCs w:val="14"/>
              </w:rPr>
              <w:t>345</w:t>
            </w:r>
          </w:p>
        </w:tc>
        <w:tc>
          <w:tcPr>
            <w:tcW w:w="1350" w:type="dxa"/>
            <w:tcBorders>
              <w:top w:val="none" w:sz="6" w:space="0" w:color="auto"/>
              <w:left w:val="none" w:sz="6" w:space="0" w:color="auto"/>
              <w:bottom w:val="none" w:sz="6" w:space="0" w:color="auto"/>
              <w:right w:val="single" w:sz="4" w:space="0" w:color="000000"/>
            </w:tcBorders>
          </w:tcPr>
          <w:p w14:paraId="20234A29" w14:textId="77777777" w:rsidR="00A6355B" w:rsidRDefault="00A6355B">
            <w:pPr>
              <w:pStyle w:val="TableParagraph"/>
              <w:kinsoku w:val="0"/>
              <w:overflowPunct w:val="0"/>
              <w:rPr>
                <w:rFonts w:ascii="Times New Roman" w:hAnsi="Times New Roman" w:cs="Times New Roman"/>
                <w:sz w:val="12"/>
                <w:szCs w:val="12"/>
              </w:rPr>
            </w:pPr>
          </w:p>
        </w:tc>
      </w:tr>
      <w:tr w:rsidR="00A6355B" w14:paraId="6B51C0E2" w14:textId="77777777">
        <w:trPr>
          <w:trHeight w:val="206"/>
        </w:trPr>
        <w:tc>
          <w:tcPr>
            <w:tcW w:w="7405" w:type="dxa"/>
            <w:gridSpan w:val="5"/>
            <w:tcBorders>
              <w:top w:val="none" w:sz="6" w:space="0" w:color="auto"/>
              <w:left w:val="single" w:sz="4" w:space="0" w:color="000000"/>
              <w:bottom w:val="none" w:sz="6" w:space="0" w:color="auto"/>
              <w:right w:val="single" w:sz="4" w:space="0" w:color="000000"/>
            </w:tcBorders>
          </w:tcPr>
          <w:p w14:paraId="406B315E" w14:textId="77777777" w:rsidR="00A6355B" w:rsidRDefault="00E24029">
            <w:pPr>
              <w:pStyle w:val="TableParagraph"/>
              <w:kinsoku w:val="0"/>
              <w:overflowPunct w:val="0"/>
              <w:spacing w:before="35" w:line="151" w:lineRule="exact"/>
              <w:ind w:left="107"/>
              <w:rPr>
                <w:b/>
                <w:bCs/>
                <w:sz w:val="14"/>
                <w:szCs w:val="14"/>
              </w:rPr>
            </w:pPr>
            <w:r>
              <w:rPr>
                <w:b/>
                <w:bCs/>
                <w:sz w:val="14"/>
                <w:szCs w:val="14"/>
              </w:rPr>
              <w:t>Kleinste Größe für den Transport</w:t>
            </w:r>
          </w:p>
        </w:tc>
      </w:tr>
      <w:tr w:rsidR="00A6355B" w14:paraId="6945C3B8" w14:textId="77777777">
        <w:trPr>
          <w:trHeight w:val="161"/>
        </w:trPr>
        <w:tc>
          <w:tcPr>
            <w:tcW w:w="1750" w:type="dxa"/>
            <w:tcBorders>
              <w:top w:val="none" w:sz="6" w:space="0" w:color="auto"/>
              <w:left w:val="single" w:sz="4" w:space="0" w:color="000000"/>
              <w:bottom w:val="none" w:sz="6" w:space="0" w:color="auto"/>
              <w:right w:val="none" w:sz="6" w:space="0" w:color="auto"/>
            </w:tcBorders>
          </w:tcPr>
          <w:p w14:paraId="3A6180DC" w14:textId="77777777" w:rsidR="00A6355B" w:rsidRDefault="00E24029">
            <w:pPr>
              <w:pStyle w:val="TableParagraph"/>
              <w:kinsoku w:val="0"/>
              <w:overflowPunct w:val="0"/>
              <w:spacing w:line="142" w:lineRule="exact"/>
              <w:ind w:left="107"/>
              <w:rPr>
                <w:sz w:val="14"/>
                <w:szCs w:val="14"/>
              </w:rPr>
            </w:pPr>
            <w:r>
              <w:rPr>
                <w:sz w:val="14"/>
                <w:szCs w:val="14"/>
              </w:rPr>
              <w:t>Länge</w:t>
            </w:r>
          </w:p>
        </w:tc>
        <w:tc>
          <w:tcPr>
            <w:tcW w:w="2426" w:type="dxa"/>
            <w:tcBorders>
              <w:top w:val="none" w:sz="6" w:space="0" w:color="auto"/>
              <w:left w:val="none" w:sz="6" w:space="0" w:color="auto"/>
              <w:bottom w:val="none" w:sz="6" w:space="0" w:color="auto"/>
              <w:right w:val="none" w:sz="6" w:space="0" w:color="auto"/>
            </w:tcBorders>
          </w:tcPr>
          <w:p w14:paraId="49993AFC"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16789ED4"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2C71F738" w14:textId="77777777" w:rsidR="00A6355B" w:rsidRDefault="00E24029">
            <w:pPr>
              <w:pStyle w:val="TableParagraph"/>
              <w:kinsoku w:val="0"/>
              <w:overflowPunct w:val="0"/>
              <w:spacing w:line="142" w:lineRule="exact"/>
              <w:ind w:left="195"/>
              <w:rPr>
                <w:sz w:val="14"/>
                <w:szCs w:val="14"/>
              </w:rPr>
            </w:pPr>
            <w:r>
              <w:rPr>
                <w:sz w:val="14"/>
                <w:szCs w:val="14"/>
              </w:rPr>
              <w:t>880 mm</w:t>
            </w:r>
          </w:p>
        </w:tc>
        <w:tc>
          <w:tcPr>
            <w:tcW w:w="1350" w:type="dxa"/>
            <w:tcBorders>
              <w:top w:val="none" w:sz="6" w:space="0" w:color="auto"/>
              <w:left w:val="none" w:sz="6" w:space="0" w:color="auto"/>
              <w:bottom w:val="none" w:sz="6" w:space="0" w:color="auto"/>
              <w:right w:val="single" w:sz="4" w:space="0" w:color="000000"/>
            </w:tcBorders>
          </w:tcPr>
          <w:p w14:paraId="2B25EEC5" w14:textId="77777777" w:rsidR="00A6355B" w:rsidRDefault="00A6355B">
            <w:pPr>
              <w:pStyle w:val="TableParagraph"/>
              <w:kinsoku w:val="0"/>
              <w:overflowPunct w:val="0"/>
              <w:rPr>
                <w:rFonts w:ascii="Times New Roman" w:hAnsi="Times New Roman" w:cs="Times New Roman"/>
                <w:sz w:val="10"/>
                <w:szCs w:val="10"/>
              </w:rPr>
            </w:pPr>
          </w:p>
        </w:tc>
      </w:tr>
      <w:tr w:rsidR="00A6355B" w14:paraId="78F03AF2"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347266FA" w14:textId="77777777" w:rsidR="00A6355B" w:rsidRDefault="00E24029">
            <w:pPr>
              <w:pStyle w:val="TableParagraph"/>
              <w:kinsoku w:val="0"/>
              <w:overflowPunct w:val="0"/>
              <w:spacing w:line="141" w:lineRule="exact"/>
              <w:ind w:left="107"/>
              <w:rPr>
                <w:sz w:val="14"/>
                <w:szCs w:val="14"/>
              </w:rPr>
            </w:pPr>
            <w:r>
              <w:rPr>
                <w:sz w:val="14"/>
                <w:szCs w:val="14"/>
              </w:rPr>
              <w:t>Breite</w:t>
            </w:r>
          </w:p>
        </w:tc>
        <w:tc>
          <w:tcPr>
            <w:tcW w:w="2426" w:type="dxa"/>
            <w:tcBorders>
              <w:top w:val="none" w:sz="6" w:space="0" w:color="auto"/>
              <w:left w:val="none" w:sz="6" w:space="0" w:color="auto"/>
              <w:bottom w:val="none" w:sz="6" w:space="0" w:color="auto"/>
              <w:right w:val="none" w:sz="6" w:space="0" w:color="auto"/>
            </w:tcBorders>
          </w:tcPr>
          <w:p w14:paraId="23E54556"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2DA1B6C8"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2FEDD586" w14:textId="77777777" w:rsidR="00A6355B" w:rsidRDefault="00E24029">
            <w:pPr>
              <w:pStyle w:val="TableParagraph"/>
              <w:kinsoku w:val="0"/>
              <w:overflowPunct w:val="0"/>
              <w:spacing w:line="141" w:lineRule="exact"/>
              <w:ind w:left="195"/>
              <w:rPr>
                <w:sz w:val="14"/>
                <w:szCs w:val="14"/>
              </w:rPr>
            </w:pPr>
            <w:r>
              <w:rPr>
                <w:sz w:val="14"/>
                <w:szCs w:val="14"/>
              </w:rPr>
              <w:t>610 mm</w:t>
            </w:r>
          </w:p>
        </w:tc>
        <w:tc>
          <w:tcPr>
            <w:tcW w:w="1350" w:type="dxa"/>
            <w:tcBorders>
              <w:top w:val="none" w:sz="6" w:space="0" w:color="auto"/>
              <w:left w:val="none" w:sz="6" w:space="0" w:color="auto"/>
              <w:bottom w:val="none" w:sz="6" w:space="0" w:color="auto"/>
              <w:right w:val="single" w:sz="4" w:space="0" w:color="000000"/>
            </w:tcBorders>
          </w:tcPr>
          <w:p w14:paraId="5225385D" w14:textId="77777777" w:rsidR="00A6355B" w:rsidRDefault="00A6355B">
            <w:pPr>
              <w:pStyle w:val="TableParagraph"/>
              <w:kinsoku w:val="0"/>
              <w:overflowPunct w:val="0"/>
              <w:rPr>
                <w:rFonts w:ascii="Times New Roman" w:hAnsi="Times New Roman" w:cs="Times New Roman"/>
                <w:sz w:val="10"/>
                <w:szCs w:val="10"/>
              </w:rPr>
            </w:pPr>
          </w:p>
        </w:tc>
      </w:tr>
      <w:tr w:rsidR="00A6355B" w14:paraId="101E0515" w14:textId="77777777">
        <w:trPr>
          <w:trHeight w:val="161"/>
        </w:trPr>
        <w:tc>
          <w:tcPr>
            <w:tcW w:w="1750" w:type="dxa"/>
            <w:tcBorders>
              <w:top w:val="none" w:sz="6" w:space="0" w:color="auto"/>
              <w:left w:val="single" w:sz="4" w:space="0" w:color="000000"/>
              <w:bottom w:val="none" w:sz="6" w:space="0" w:color="auto"/>
              <w:right w:val="none" w:sz="6" w:space="0" w:color="auto"/>
            </w:tcBorders>
          </w:tcPr>
          <w:p w14:paraId="33125D16" w14:textId="77777777" w:rsidR="00A6355B" w:rsidRDefault="00E24029">
            <w:pPr>
              <w:pStyle w:val="TableParagraph"/>
              <w:kinsoku w:val="0"/>
              <w:overflowPunct w:val="0"/>
              <w:spacing w:line="141" w:lineRule="exact"/>
              <w:ind w:left="107"/>
              <w:rPr>
                <w:sz w:val="14"/>
                <w:szCs w:val="14"/>
              </w:rPr>
            </w:pPr>
            <w:r>
              <w:rPr>
                <w:sz w:val="14"/>
                <w:szCs w:val="14"/>
              </w:rPr>
              <w:t>Höhe</w:t>
            </w:r>
          </w:p>
        </w:tc>
        <w:tc>
          <w:tcPr>
            <w:tcW w:w="2426" w:type="dxa"/>
            <w:tcBorders>
              <w:top w:val="none" w:sz="6" w:space="0" w:color="auto"/>
              <w:left w:val="none" w:sz="6" w:space="0" w:color="auto"/>
              <w:bottom w:val="none" w:sz="6" w:space="0" w:color="auto"/>
              <w:right w:val="none" w:sz="6" w:space="0" w:color="auto"/>
            </w:tcBorders>
          </w:tcPr>
          <w:p w14:paraId="6289E28B"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5EC4C842"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3E437D0B" w14:textId="77777777" w:rsidR="00A6355B" w:rsidRDefault="00E24029">
            <w:pPr>
              <w:pStyle w:val="TableParagraph"/>
              <w:kinsoku w:val="0"/>
              <w:overflowPunct w:val="0"/>
              <w:spacing w:line="141" w:lineRule="exact"/>
              <w:ind w:left="195"/>
              <w:rPr>
                <w:sz w:val="14"/>
                <w:szCs w:val="14"/>
              </w:rPr>
            </w:pPr>
            <w:r>
              <w:rPr>
                <w:sz w:val="14"/>
                <w:szCs w:val="14"/>
              </w:rPr>
              <w:t>770 mm</w:t>
            </w:r>
          </w:p>
        </w:tc>
        <w:tc>
          <w:tcPr>
            <w:tcW w:w="1350" w:type="dxa"/>
            <w:tcBorders>
              <w:top w:val="none" w:sz="6" w:space="0" w:color="auto"/>
              <w:left w:val="none" w:sz="6" w:space="0" w:color="auto"/>
              <w:bottom w:val="none" w:sz="6" w:space="0" w:color="auto"/>
              <w:right w:val="single" w:sz="4" w:space="0" w:color="000000"/>
            </w:tcBorders>
          </w:tcPr>
          <w:p w14:paraId="3E20EC82" w14:textId="77777777" w:rsidR="00A6355B" w:rsidRDefault="00A6355B">
            <w:pPr>
              <w:pStyle w:val="TableParagraph"/>
              <w:kinsoku w:val="0"/>
              <w:overflowPunct w:val="0"/>
              <w:rPr>
                <w:rFonts w:ascii="Times New Roman" w:hAnsi="Times New Roman" w:cs="Times New Roman"/>
                <w:sz w:val="10"/>
                <w:szCs w:val="10"/>
              </w:rPr>
            </w:pPr>
          </w:p>
        </w:tc>
      </w:tr>
      <w:tr w:rsidR="00A6355B" w14:paraId="29804A24" w14:textId="77777777">
        <w:trPr>
          <w:trHeight w:val="206"/>
        </w:trPr>
        <w:tc>
          <w:tcPr>
            <w:tcW w:w="1750" w:type="dxa"/>
            <w:tcBorders>
              <w:top w:val="none" w:sz="6" w:space="0" w:color="auto"/>
              <w:left w:val="single" w:sz="4" w:space="0" w:color="000000"/>
              <w:bottom w:val="none" w:sz="6" w:space="0" w:color="auto"/>
              <w:right w:val="none" w:sz="6" w:space="0" w:color="auto"/>
            </w:tcBorders>
          </w:tcPr>
          <w:p w14:paraId="6AB59F8A" w14:textId="77777777" w:rsidR="00A6355B" w:rsidRDefault="00E24029">
            <w:pPr>
              <w:pStyle w:val="TableParagraph"/>
              <w:kinsoku w:val="0"/>
              <w:overflowPunct w:val="0"/>
              <w:spacing w:line="152" w:lineRule="exact"/>
              <w:ind w:left="107"/>
              <w:rPr>
                <w:sz w:val="14"/>
                <w:szCs w:val="14"/>
                <w:lang w:val="en-US"/>
              </w:rPr>
            </w:pPr>
            <w:r w:rsidRPr="005B307B">
              <w:rPr>
                <w:sz w:val="14"/>
                <w:szCs w:val="14"/>
                <w:lang w:val="en-US"/>
              </w:rPr>
              <w:t>Masse des schwersten Teils</w:t>
            </w:r>
          </w:p>
        </w:tc>
        <w:tc>
          <w:tcPr>
            <w:tcW w:w="2426" w:type="dxa"/>
            <w:tcBorders>
              <w:top w:val="none" w:sz="6" w:space="0" w:color="auto"/>
              <w:left w:val="none" w:sz="6" w:space="0" w:color="auto"/>
              <w:bottom w:val="none" w:sz="6" w:space="0" w:color="auto"/>
              <w:right w:val="none" w:sz="6" w:space="0" w:color="auto"/>
            </w:tcBorders>
          </w:tcPr>
          <w:p w14:paraId="54B651B7" w14:textId="77777777" w:rsidR="00A6355B" w:rsidRPr="005B307B" w:rsidRDefault="00A6355B">
            <w:pPr>
              <w:pStyle w:val="TableParagraph"/>
              <w:kinsoku w:val="0"/>
              <w:overflowPunct w:val="0"/>
              <w:rPr>
                <w:rFonts w:ascii="Times New Roman" w:hAnsi="Times New Roman" w:cs="Times New Roman"/>
                <w:sz w:val="12"/>
                <w:szCs w:val="12"/>
                <w:lang w:val="en-US"/>
              </w:rPr>
            </w:pPr>
          </w:p>
        </w:tc>
        <w:tc>
          <w:tcPr>
            <w:tcW w:w="515" w:type="dxa"/>
            <w:tcBorders>
              <w:top w:val="none" w:sz="6" w:space="0" w:color="auto"/>
              <w:left w:val="none" w:sz="6" w:space="0" w:color="auto"/>
              <w:bottom w:val="none" w:sz="6" w:space="0" w:color="auto"/>
              <w:right w:val="none" w:sz="6" w:space="0" w:color="auto"/>
            </w:tcBorders>
          </w:tcPr>
          <w:p w14:paraId="7169B87D" w14:textId="77777777" w:rsidR="00A6355B" w:rsidRPr="005B307B" w:rsidRDefault="00A6355B">
            <w:pPr>
              <w:pStyle w:val="TableParagraph"/>
              <w:kinsoku w:val="0"/>
              <w:overflowPunct w:val="0"/>
              <w:rPr>
                <w:rFonts w:ascii="Times New Roman" w:hAnsi="Times New Roman" w:cs="Times New Roman"/>
                <w:sz w:val="12"/>
                <w:szCs w:val="12"/>
                <w:lang w:val="en-US"/>
              </w:rPr>
            </w:pPr>
          </w:p>
        </w:tc>
        <w:tc>
          <w:tcPr>
            <w:tcW w:w="1364" w:type="dxa"/>
            <w:tcBorders>
              <w:top w:val="none" w:sz="6" w:space="0" w:color="auto"/>
              <w:left w:val="none" w:sz="6" w:space="0" w:color="auto"/>
              <w:bottom w:val="none" w:sz="6" w:space="0" w:color="auto"/>
              <w:right w:val="none" w:sz="6" w:space="0" w:color="auto"/>
            </w:tcBorders>
          </w:tcPr>
          <w:p w14:paraId="7FD77989" w14:textId="77777777" w:rsidR="00A6355B" w:rsidRDefault="00E24029">
            <w:pPr>
              <w:pStyle w:val="TableParagraph"/>
              <w:kinsoku w:val="0"/>
              <w:overflowPunct w:val="0"/>
              <w:spacing w:line="152" w:lineRule="exact"/>
              <w:ind w:left="195"/>
              <w:rPr>
                <w:sz w:val="14"/>
                <w:szCs w:val="14"/>
              </w:rPr>
            </w:pPr>
            <w:r>
              <w:rPr>
                <w:sz w:val="14"/>
                <w:szCs w:val="14"/>
              </w:rPr>
              <w:t>120 kg</w:t>
            </w:r>
          </w:p>
        </w:tc>
        <w:tc>
          <w:tcPr>
            <w:tcW w:w="1350" w:type="dxa"/>
            <w:tcBorders>
              <w:top w:val="none" w:sz="6" w:space="0" w:color="auto"/>
              <w:left w:val="none" w:sz="6" w:space="0" w:color="auto"/>
              <w:bottom w:val="none" w:sz="6" w:space="0" w:color="auto"/>
              <w:right w:val="single" w:sz="4" w:space="0" w:color="000000"/>
            </w:tcBorders>
          </w:tcPr>
          <w:p w14:paraId="085E6CCB" w14:textId="77777777" w:rsidR="00A6355B" w:rsidRDefault="00A6355B">
            <w:pPr>
              <w:pStyle w:val="TableParagraph"/>
              <w:kinsoku w:val="0"/>
              <w:overflowPunct w:val="0"/>
              <w:rPr>
                <w:rFonts w:ascii="Times New Roman" w:hAnsi="Times New Roman" w:cs="Times New Roman"/>
                <w:sz w:val="12"/>
                <w:szCs w:val="12"/>
              </w:rPr>
            </w:pPr>
          </w:p>
        </w:tc>
      </w:tr>
      <w:tr w:rsidR="00A6355B" w14:paraId="359C1D99" w14:textId="77777777">
        <w:trPr>
          <w:trHeight w:val="207"/>
        </w:trPr>
        <w:tc>
          <w:tcPr>
            <w:tcW w:w="1750" w:type="dxa"/>
            <w:tcBorders>
              <w:top w:val="none" w:sz="6" w:space="0" w:color="auto"/>
              <w:left w:val="single" w:sz="4" w:space="0" w:color="000000"/>
              <w:bottom w:val="none" w:sz="6" w:space="0" w:color="auto"/>
              <w:right w:val="none" w:sz="6" w:space="0" w:color="auto"/>
            </w:tcBorders>
          </w:tcPr>
          <w:p w14:paraId="39A908DE" w14:textId="77777777" w:rsidR="00A6355B" w:rsidRDefault="00E24029">
            <w:pPr>
              <w:pStyle w:val="TableParagraph"/>
              <w:kinsoku w:val="0"/>
              <w:overflowPunct w:val="0"/>
              <w:spacing w:before="36" w:line="151" w:lineRule="exact"/>
              <w:ind w:left="107"/>
              <w:rPr>
                <w:b/>
                <w:bCs/>
                <w:sz w:val="14"/>
                <w:szCs w:val="14"/>
              </w:rPr>
            </w:pPr>
            <w:r>
              <w:rPr>
                <w:b/>
                <w:bCs/>
                <w:sz w:val="14"/>
                <w:szCs w:val="14"/>
              </w:rPr>
              <w:t>Räder</w:t>
            </w:r>
          </w:p>
        </w:tc>
        <w:tc>
          <w:tcPr>
            <w:tcW w:w="2426" w:type="dxa"/>
            <w:tcBorders>
              <w:top w:val="none" w:sz="6" w:space="0" w:color="auto"/>
              <w:left w:val="none" w:sz="6" w:space="0" w:color="auto"/>
              <w:bottom w:val="none" w:sz="6" w:space="0" w:color="auto"/>
              <w:right w:val="none" w:sz="6" w:space="0" w:color="auto"/>
            </w:tcBorders>
          </w:tcPr>
          <w:p w14:paraId="24C5F28F" w14:textId="77777777" w:rsidR="00A6355B" w:rsidRDefault="00A6355B">
            <w:pPr>
              <w:pStyle w:val="TableParagraph"/>
              <w:kinsoku w:val="0"/>
              <w:overflowPunct w:val="0"/>
              <w:rPr>
                <w:rFonts w:ascii="Times New Roman" w:hAnsi="Times New Roman" w:cs="Times New Roman"/>
                <w:sz w:val="12"/>
                <w:szCs w:val="12"/>
              </w:rPr>
            </w:pPr>
          </w:p>
        </w:tc>
        <w:tc>
          <w:tcPr>
            <w:tcW w:w="515" w:type="dxa"/>
            <w:tcBorders>
              <w:top w:val="none" w:sz="6" w:space="0" w:color="auto"/>
              <w:left w:val="none" w:sz="6" w:space="0" w:color="auto"/>
              <w:bottom w:val="none" w:sz="6" w:space="0" w:color="auto"/>
              <w:right w:val="none" w:sz="6" w:space="0" w:color="auto"/>
            </w:tcBorders>
          </w:tcPr>
          <w:p w14:paraId="58F71D7B" w14:textId="77777777" w:rsidR="00A6355B" w:rsidRDefault="00A6355B">
            <w:pPr>
              <w:pStyle w:val="TableParagraph"/>
              <w:kinsoku w:val="0"/>
              <w:overflowPunct w:val="0"/>
              <w:rPr>
                <w:rFonts w:ascii="Times New Roman" w:hAnsi="Times New Roman" w:cs="Times New Roman"/>
                <w:sz w:val="12"/>
                <w:szCs w:val="12"/>
              </w:rPr>
            </w:pPr>
          </w:p>
        </w:tc>
        <w:tc>
          <w:tcPr>
            <w:tcW w:w="1364" w:type="dxa"/>
            <w:tcBorders>
              <w:top w:val="none" w:sz="6" w:space="0" w:color="auto"/>
              <w:left w:val="none" w:sz="6" w:space="0" w:color="auto"/>
              <w:bottom w:val="none" w:sz="6" w:space="0" w:color="auto"/>
              <w:right w:val="none" w:sz="6" w:space="0" w:color="auto"/>
            </w:tcBorders>
          </w:tcPr>
          <w:p w14:paraId="1B32E71B" w14:textId="77777777" w:rsidR="00A6355B" w:rsidRDefault="00A6355B">
            <w:pPr>
              <w:pStyle w:val="TableParagraph"/>
              <w:kinsoku w:val="0"/>
              <w:overflowPunct w:val="0"/>
              <w:rPr>
                <w:rFonts w:ascii="Times New Roman" w:hAnsi="Times New Roman" w:cs="Times New Roman"/>
                <w:sz w:val="12"/>
                <w:szCs w:val="12"/>
              </w:rPr>
            </w:pPr>
          </w:p>
        </w:tc>
        <w:tc>
          <w:tcPr>
            <w:tcW w:w="1350" w:type="dxa"/>
            <w:tcBorders>
              <w:top w:val="none" w:sz="6" w:space="0" w:color="auto"/>
              <w:left w:val="none" w:sz="6" w:space="0" w:color="auto"/>
              <w:bottom w:val="none" w:sz="6" w:space="0" w:color="auto"/>
              <w:right w:val="single" w:sz="4" w:space="0" w:color="000000"/>
            </w:tcBorders>
          </w:tcPr>
          <w:p w14:paraId="0AD8AE1C" w14:textId="77777777" w:rsidR="00A6355B" w:rsidRDefault="00A6355B">
            <w:pPr>
              <w:pStyle w:val="TableParagraph"/>
              <w:kinsoku w:val="0"/>
              <w:overflowPunct w:val="0"/>
              <w:rPr>
                <w:rFonts w:ascii="Times New Roman" w:hAnsi="Times New Roman" w:cs="Times New Roman"/>
                <w:sz w:val="12"/>
                <w:szCs w:val="12"/>
              </w:rPr>
            </w:pPr>
          </w:p>
        </w:tc>
      </w:tr>
      <w:tr w:rsidR="00A6355B" w14:paraId="63E21F78" w14:textId="77777777">
        <w:trPr>
          <w:trHeight w:val="162"/>
        </w:trPr>
        <w:tc>
          <w:tcPr>
            <w:tcW w:w="1750" w:type="dxa"/>
            <w:tcBorders>
              <w:top w:val="none" w:sz="6" w:space="0" w:color="auto"/>
              <w:left w:val="single" w:sz="4" w:space="0" w:color="000000"/>
              <w:bottom w:val="none" w:sz="6" w:space="0" w:color="auto"/>
              <w:right w:val="none" w:sz="6" w:space="0" w:color="auto"/>
            </w:tcBorders>
          </w:tcPr>
          <w:p w14:paraId="41283D9D" w14:textId="77777777" w:rsidR="00A6355B" w:rsidRDefault="00E24029">
            <w:pPr>
              <w:pStyle w:val="TableParagraph"/>
              <w:kinsoku w:val="0"/>
              <w:overflowPunct w:val="0"/>
              <w:spacing w:line="142" w:lineRule="exact"/>
              <w:ind w:left="107"/>
              <w:rPr>
                <w:sz w:val="14"/>
                <w:szCs w:val="14"/>
              </w:rPr>
            </w:pPr>
            <w:r>
              <w:rPr>
                <w:sz w:val="14"/>
                <w:szCs w:val="14"/>
              </w:rPr>
              <w:t>Größe Front</w:t>
            </w:r>
          </w:p>
        </w:tc>
        <w:tc>
          <w:tcPr>
            <w:tcW w:w="2426" w:type="dxa"/>
            <w:tcBorders>
              <w:top w:val="none" w:sz="6" w:space="0" w:color="auto"/>
              <w:left w:val="none" w:sz="6" w:space="0" w:color="auto"/>
              <w:bottom w:val="none" w:sz="6" w:space="0" w:color="auto"/>
              <w:right w:val="none" w:sz="6" w:space="0" w:color="auto"/>
            </w:tcBorders>
          </w:tcPr>
          <w:p w14:paraId="3FD0915E"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3F659B1D"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37FC8AD1" w14:textId="77777777" w:rsidR="00A6355B" w:rsidRDefault="00E24029">
            <w:pPr>
              <w:pStyle w:val="TableParagraph"/>
              <w:kinsoku w:val="0"/>
              <w:overflowPunct w:val="0"/>
              <w:spacing w:line="142" w:lineRule="exact"/>
              <w:ind w:left="195"/>
              <w:rPr>
                <w:sz w:val="14"/>
                <w:szCs w:val="14"/>
              </w:rPr>
            </w:pPr>
            <w:r>
              <w:rPr>
                <w:sz w:val="14"/>
                <w:szCs w:val="14"/>
              </w:rPr>
              <w:t>3.00 - 8</w:t>
            </w:r>
          </w:p>
        </w:tc>
        <w:tc>
          <w:tcPr>
            <w:tcW w:w="1350" w:type="dxa"/>
            <w:tcBorders>
              <w:top w:val="none" w:sz="6" w:space="0" w:color="auto"/>
              <w:left w:val="none" w:sz="6" w:space="0" w:color="auto"/>
              <w:bottom w:val="none" w:sz="6" w:space="0" w:color="auto"/>
              <w:right w:val="single" w:sz="4" w:space="0" w:color="000000"/>
            </w:tcBorders>
          </w:tcPr>
          <w:p w14:paraId="6E664140" w14:textId="77777777" w:rsidR="00A6355B" w:rsidRDefault="00A6355B">
            <w:pPr>
              <w:pStyle w:val="TableParagraph"/>
              <w:kinsoku w:val="0"/>
              <w:overflowPunct w:val="0"/>
              <w:rPr>
                <w:rFonts w:ascii="Times New Roman" w:hAnsi="Times New Roman" w:cs="Times New Roman"/>
                <w:sz w:val="10"/>
                <w:szCs w:val="10"/>
              </w:rPr>
            </w:pPr>
          </w:p>
        </w:tc>
      </w:tr>
      <w:tr w:rsidR="00A6355B" w14:paraId="18192B24"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74DE3C19" w14:textId="77777777" w:rsidR="00A6355B" w:rsidRDefault="00E24029">
            <w:pPr>
              <w:pStyle w:val="TableParagraph"/>
              <w:kinsoku w:val="0"/>
              <w:overflowPunct w:val="0"/>
              <w:spacing w:line="141" w:lineRule="exact"/>
              <w:ind w:left="107"/>
              <w:rPr>
                <w:sz w:val="14"/>
                <w:szCs w:val="14"/>
              </w:rPr>
            </w:pPr>
            <w:r>
              <w:rPr>
                <w:sz w:val="14"/>
                <w:szCs w:val="14"/>
              </w:rPr>
              <w:t>Größe hinten</w:t>
            </w:r>
          </w:p>
        </w:tc>
        <w:tc>
          <w:tcPr>
            <w:tcW w:w="2426" w:type="dxa"/>
            <w:tcBorders>
              <w:top w:val="none" w:sz="6" w:space="0" w:color="auto"/>
              <w:left w:val="none" w:sz="6" w:space="0" w:color="auto"/>
              <w:bottom w:val="none" w:sz="6" w:space="0" w:color="auto"/>
              <w:right w:val="none" w:sz="6" w:space="0" w:color="auto"/>
            </w:tcBorders>
          </w:tcPr>
          <w:p w14:paraId="0CB46E71"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00FD9323"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1B024E07" w14:textId="77777777" w:rsidR="00A6355B" w:rsidRDefault="00E24029">
            <w:pPr>
              <w:pStyle w:val="TableParagraph"/>
              <w:kinsoku w:val="0"/>
              <w:overflowPunct w:val="0"/>
              <w:spacing w:line="141" w:lineRule="exact"/>
              <w:ind w:left="195"/>
              <w:rPr>
                <w:sz w:val="14"/>
                <w:szCs w:val="14"/>
              </w:rPr>
            </w:pPr>
            <w:r>
              <w:rPr>
                <w:sz w:val="14"/>
                <w:szCs w:val="14"/>
              </w:rPr>
              <w:t>2.80-2.50 - 4</w:t>
            </w:r>
          </w:p>
        </w:tc>
        <w:tc>
          <w:tcPr>
            <w:tcW w:w="1350" w:type="dxa"/>
            <w:tcBorders>
              <w:top w:val="none" w:sz="6" w:space="0" w:color="auto"/>
              <w:left w:val="none" w:sz="6" w:space="0" w:color="auto"/>
              <w:bottom w:val="none" w:sz="6" w:space="0" w:color="auto"/>
              <w:right w:val="single" w:sz="4" w:space="0" w:color="000000"/>
            </w:tcBorders>
          </w:tcPr>
          <w:p w14:paraId="427831BE" w14:textId="77777777" w:rsidR="00A6355B" w:rsidRDefault="00A6355B">
            <w:pPr>
              <w:pStyle w:val="TableParagraph"/>
              <w:kinsoku w:val="0"/>
              <w:overflowPunct w:val="0"/>
              <w:rPr>
                <w:rFonts w:ascii="Times New Roman" w:hAnsi="Times New Roman" w:cs="Times New Roman"/>
                <w:sz w:val="10"/>
                <w:szCs w:val="10"/>
              </w:rPr>
            </w:pPr>
          </w:p>
        </w:tc>
      </w:tr>
      <w:tr w:rsidR="00A6355B" w14:paraId="7208AA56"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1898CF75" w14:textId="77777777" w:rsidR="00A6355B" w:rsidRDefault="00E24029">
            <w:pPr>
              <w:pStyle w:val="TableParagraph"/>
              <w:kinsoku w:val="0"/>
              <w:overflowPunct w:val="0"/>
              <w:spacing w:line="141" w:lineRule="exact"/>
              <w:ind w:left="107"/>
              <w:rPr>
                <w:sz w:val="14"/>
                <w:szCs w:val="14"/>
              </w:rPr>
            </w:pPr>
            <w:r>
              <w:rPr>
                <w:sz w:val="14"/>
                <w:szCs w:val="14"/>
              </w:rPr>
              <w:t>Reifendruck</w:t>
            </w:r>
          </w:p>
        </w:tc>
        <w:tc>
          <w:tcPr>
            <w:tcW w:w="2426" w:type="dxa"/>
            <w:tcBorders>
              <w:top w:val="none" w:sz="6" w:space="0" w:color="auto"/>
              <w:left w:val="none" w:sz="6" w:space="0" w:color="auto"/>
              <w:bottom w:val="none" w:sz="6" w:space="0" w:color="auto"/>
              <w:right w:val="none" w:sz="6" w:space="0" w:color="auto"/>
            </w:tcBorders>
          </w:tcPr>
          <w:p w14:paraId="395B8B01" w14:textId="77777777" w:rsidR="00A6355B" w:rsidRDefault="00E24029">
            <w:pPr>
              <w:pStyle w:val="TableParagraph"/>
              <w:kinsoku w:val="0"/>
              <w:overflowPunct w:val="0"/>
              <w:spacing w:line="141" w:lineRule="exact"/>
              <w:ind w:left="7"/>
              <w:rPr>
                <w:sz w:val="14"/>
                <w:szCs w:val="14"/>
              </w:rPr>
            </w:pPr>
            <w:r>
              <w:rPr>
                <w:sz w:val="14"/>
                <w:szCs w:val="14"/>
              </w:rPr>
              <w:t>Vorderseite</w:t>
            </w:r>
          </w:p>
        </w:tc>
        <w:tc>
          <w:tcPr>
            <w:tcW w:w="515" w:type="dxa"/>
            <w:tcBorders>
              <w:top w:val="none" w:sz="6" w:space="0" w:color="auto"/>
              <w:left w:val="none" w:sz="6" w:space="0" w:color="auto"/>
              <w:bottom w:val="none" w:sz="6" w:space="0" w:color="auto"/>
              <w:right w:val="none" w:sz="6" w:space="0" w:color="auto"/>
            </w:tcBorders>
          </w:tcPr>
          <w:p w14:paraId="07F0747E" w14:textId="77777777" w:rsidR="00A6355B" w:rsidRDefault="00A6355B">
            <w:pPr>
              <w:pStyle w:val="TableParagraph"/>
              <w:kinsoku w:val="0"/>
              <w:overflowPunct w:val="0"/>
              <w:rPr>
                <w:rFonts w:ascii="Times New Roman" w:hAnsi="Times New Roman" w:cs="Times New Roman"/>
                <w:sz w:val="10"/>
                <w:szCs w:val="10"/>
              </w:rPr>
            </w:pPr>
          </w:p>
        </w:tc>
        <w:tc>
          <w:tcPr>
            <w:tcW w:w="2714" w:type="dxa"/>
            <w:gridSpan w:val="2"/>
            <w:tcBorders>
              <w:top w:val="none" w:sz="6" w:space="0" w:color="auto"/>
              <w:left w:val="none" w:sz="6" w:space="0" w:color="auto"/>
              <w:bottom w:val="none" w:sz="6" w:space="0" w:color="auto"/>
              <w:right w:val="single" w:sz="4" w:space="0" w:color="000000"/>
            </w:tcBorders>
          </w:tcPr>
          <w:p w14:paraId="2EB1B20F" w14:textId="77777777" w:rsidR="00A6355B" w:rsidRDefault="00E24029">
            <w:pPr>
              <w:pStyle w:val="TableParagraph"/>
              <w:kinsoku w:val="0"/>
              <w:overflowPunct w:val="0"/>
              <w:spacing w:line="141" w:lineRule="exact"/>
              <w:ind w:left="190"/>
              <w:rPr>
                <w:sz w:val="14"/>
                <w:szCs w:val="14"/>
              </w:rPr>
            </w:pPr>
            <w:r>
              <w:rPr>
                <w:sz w:val="14"/>
                <w:szCs w:val="14"/>
              </w:rPr>
              <w:t>43,5 PSI, 3 Bar, 300 Kpa</w:t>
            </w:r>
          </w:p>
        </w:tc>
      </w:tr>
      <w:tr w:rsidR="00A6355B" w14:paraId="3B7660DF" w14:textId="77777777">
        <w:trPr>
          <w:trHeight w:val="205"/>
        </w:trPr>
        <w:tc>
          <w:tcPr>
            <w:tcW w:w="1750" w:type="dxa"/>
            <w:tcBorders>
              <w:top w:val="none" w:sz="6" w:space="0" w:color="auto"/>
              <w:left w:val="single" w:sz="4" w:space="0" w:color="000000"/>
              <w:bottom w:val="none" w:sz="6" w:space="0" w:color="auto"/>
              <w:right w:val="none" w:sz="6" w:space="0" w:color="auto"/>
            </w:tcBorders>
          </w:tcPr>
          <w:p w14:paraId="517B8A9F" w14:textId="77777777" w:rsidR="00A6355B" w:rsidRDefault="00A6355B">
            <w:pPr>
              <w:pStyle w:val="TableParagraph"/>
              <w:kinsoku w:val="0"/>
              <w:overflowPunct w:val="0"/>
              <w:rPr>
                <w:rFonts w:ascii="Times New Roman" w:hAnsi="Times New Roman" w:cs="Times New Roman"/>
                <w:sz w:val="12"/>
                <w:szCs w:val="12"/>
              </w:rPr>
            </w:pPr>
          </w:p>
        </w:tc>
        <w:tc>
          <w:tcPr>
            <w:tcW w:w="2426" w:type="dxa"/>
            <w:tcBorders>
              <w:top w:val="none" w:sz="6" w:space="0" w:color="auto"/>
              <w:left w:val="none" w:sz="6" w:space="0" w:color="auto"/>
              <w:bottom w:val="none" w:sz="6" w:space="0" w:color="auto"/>
              <w:right w:val="none" w:sz="6" w:space="0" w:color="auto"/>
            </w:tcBorders>
          </w:tcPr>
          <w:p w14:paraId="0B81C677" w14:textId="77777777" w:rsidR="00A6355B" w:rsidRDefault="00E24029">
            <w:pPr>
              <w:pStyle w:val="TableParagraph"/>
              <w:kinsoku w:val="0"/>
              <w:overflowPunct w:val="0"/>
              <w:spacing w:line="152" w:lineRule="exact"/>
              <w:ind w:left="7"/>
              <w:rPr>
                <w:sz w:val="14"/>
                <w:szCs w:val="14"/>
              </w:rPr>
            </w:pPr>
            <w:r>
              <w:rPr>
                <w:sz w:val="14"/>
                <w:szCs w:val="14"/>
              </w:rPr>
              <w:t>hinten</w:t>
            </w:r>
          </w:p>
        </w:tc>
        <w:tc>
          <w:tcPr>
            <w:tcW w:w="515" w:type="dxa"/>
            <w:tcBorders>
              <w:top w:val="none" w:sz="6" w:space="0" w:color="auto"/>
              <w:left w:val="none" w:sz="6" w:space="0" w:color="auto"/>
              <w:bottom w:val="none" w:sz="6" w:space="0" w:color="auto"/>
              <w:right w:val="none" w:sz="6" w:space="0" w:color="auto"/>
            </w:tcBorders>
          </w:tcPr>
          <w:p w14:paraId="0CA76866" w14:textId="77777777" w:rsidR="00A6355B" w:rsidRDefault="00A6355B">
            <w:pPr>
              <w:pStyle w:val="TableParagraph"/>
              <w:kinsoku w:val="0"/>
              <w:overflowPunct w:val="0"/>
              <w:rPr>
                <w:rFonts w:ascii="Times New Roman" w:hAnsi="Times New Roman" w:cs="Times New Roman"/>
                <w:sz w:val="12"/>
                <w:szCs w:val="12"/>
              </w:rPr>
            </w:pPr>
          </w:p>
        </w:tc>
        <w:tc>
          <w:tcPr>
            <w:tcW w:w="2714" w:type="dxa"/>
            <w:gridSpan w:val="2"/>
            <w:tcBorders>
              <w:top w:val="none" w:sz="6" w:space="0" w:color="auto"/>
              <w:left w:val="none" w:sz="6" w:space="0" w:color="auto"/>
              <w:bottom w:val="none" w:sz="6" w:space="0" w:color="auto"/>
              <w:right w:val="single" w:sz="4" w:space="0" w:color="000000"/>
            </w:tcBorders>
          </w:tcPr>
          <w:p w14:paraId="0D5CC821" w14:textId="77777777" w:rsidR="00A6355B" w:rsidRDefault="00E24029">
            <w:pPr>
              <w:pStyle w:val="TableParagraph"/>
              <w:kinsoku w:val="0"/>
              <w:overflowPunct w:val="0"/>
              <w:spacing w:line="152" w:lineRule="exact"/>
              <w:ind w:left="190"/>
              <w:rPr>
                <w:sz w:val="14"/>
                <w:szCs w:val="14"/>
              </w:rPr>
            </w:pPr>
            <w:r>
              <w:rPr>
                <w:sz w:val="14"/>
                <w:szCs w:val="14"/>
              </w:rPr>
              <w:t>29,0 PSI, 2 Bar, 200 Kpa</w:t>
            </w:r>
          </w:p>
        </w:tc>
      </w:tr>
      <w:tr w:rsidR="00A6355B" w14:paraId="3222B0DF" w14:textId="77777777">
        <w:trPr>
          <w:trHeight w:val="208"/>
        </w:trPr>
        <w:tc>
          <w:tcPr>
            <w:tcW w:w="1750" w:type="dxa"/>
            <w:tcBorders>
              <w:top w:val="none" w:sz="6" w:space="0" w:color="auto"/>
              <w:left w:val="single" w:sz="4" w:space="0" w:color="000000"/>
              <w:bottom w:val="none" w:sz="6" w:space="0" w:color="auto"/>
              <w:right w:val="none" w:sz="6" w:space="0" w:color="auto"/>
            </w:tcBorders>
          </w:tcPr>
          <w:p w14:paraId="476F1E68" w14:textId="77777777" w:rsidR="00A6355B" w:rsidRDefault="00E24029">
            <w:pPr>
              <w:pStyle w:val="TableParagraph"/>
              <w:kinsoku w:val="0"/>
              <w:overflowPunct w:val="0"/>
              <w:spacing w:before="35" w:line="153" w:lineRule="exact"/>
              <w:ind w:left="107"/>
              <w:rPr>
                <w:b/>
                <w:bCs/>
                <w:sz w:val="14"/>
                <w:szCs w:val="14"/>
              </w:rPr>
            </w:pPr>
            <w:r>
              <w:rPr>
                <w:b/>
                <w:bCs/>
                <w:sz w:val="14"/>
                <w:szCs w:val="14"/>
              </w:rPr>
              <w:t>Leistung</w:t>
            </w:r>
          </w:p>
        </w:tc>
        <w:tc>
          <w:tcPr>
            <w:tcW w:w="2426" w:type="dxa"/>
            <w:tcBorders>
              <w:top w:val="none" w:sz="6" w:space="0" w:color="auto"/>
              <w:left w:val="none" w:sz="6" w:space="0" w:color="auto"/>
              <w:bottom w:val="none" w:sz="6" w:space="0" w:color="auto"/>
              <w:right w:val="none" w:sz="6" w:space="0" w:color="auto"/>
            </w:tcBorders>
          </w:tcPr>
          <w:p w14:paraId="0CEE5BFE" w14:textId="77777777" w:rsidR="00A6355B" w:rsidRDefault="00A6355B">
            <w:pPr>
              <w:pStyle w:val="TableParagraph"/>
              <w:kinsoku w:val="0"/>
              <w:overflowPunct w:val="0"/>
              <w:rPr>
                <w:rFonts w:ascii="Times New Roman" w:hAnsi="Times New Roman" w:cs="Times New Roman"/>
                <w:sz w:val="12"/>
                <w:szCs w:val="12"/>
              </w:rPr>
            </w:pPr>
          </w:p>
        </w:tc>
        <w:tc>
          <w:tcPr>
            <w:tcW w:w="515" w:type="dxa"/>
            <w:tcBorders>
              <w:top w:val="none" w:sz="6" w:space="0" w:color="auto"/>
              <w:left w:val="none" w:sz="6" w:space="0" w:color="auto"/>
              <w:bottom w:val="none" w:sz="6" w:space="0" w:color="auto"/>
              <w:right w:val="none" w:sz="6" w:space="0" w:color="auto"/>
            </w:tcBorders>
          </w:tcPr>
          <w:p w14:paraId="2F4BDB71" w14:textId="77777777" w:rsidR="00A6355B" w:rsidRDefault="00A6355B">
            <w:pPr>
              <w:pStyle w:val="TableParagraph"/>
              <w:kinsoku w:val="0"/>
              <w:overflowPunct w:val="0"/>
              <w:rPr>
                <w:rFonts w:ascii="Times New Roman" w:hAnsi="Times New Roman" w:cs="Times New Roman"/>
                <w:sz w:val="12"/>
                <w:szCs w:val="12"/>
              </w:rPr>
            </w:pPr>
          </w:p>
        </w:tc>
        <w:tc>
          <w:tcPr>
            <w:tcW w:w="1364" w:type="dxa"/>
            <w:tcBorders>
              <w:top w:val="none" w:sz="6" w:space="0" w:color="auto"/>
              <w:left w:val="none" w:sz="6" w:space="0" w:color="auto"/>
              <w:bottom w:val="none" w:sz="6" w:space="0" w:color="auto"/>
              <w:right w:val="none" w:sz="6" w:space="0" w:color="auto"/>
            </w:tcBorders>
          </w:tcPr>
          <w:p w14:paraId="0C2E526C" w14:textId="77777777" w:rsidR="00A6355B" w:rsidRDefault="00E24029">
            <w:pPr>
              <w:pStyle w:val="TableParagraph"/>
              <w:kinsoku w:val="0"/>
              <w:overflowPunct w:val="0"/>
              <w:spacing w:before="37" w:line="151" w:lineRule="exact"/>
              <w:ind w:left="195"/>
              <w:rPr>
                <w:sz w:val="14"/>
                <w:szCs w:val="14"/>
              </w:rPr>
            </w:pPr>
            <w:r>
              <w:rPr>
                <w:sz w:val="14"/>
                <w:szCs w:val="14"/>
              </w:rPr>
              <w:t>min.</w:t>
            </w:r>
          </w:p>
        </w:tc>
        <w:tc>
          <w:tcPr>
            <w:tcW w:w="1350" w:type="dxa"/>
            <w:tcBorders>
              <w:top w:val="none" w:sz="6" w:space="0" w:color="auto"/>
              <w:left w:val="none" w:sz="6" w:space="0" w:color="auto"/>
              <w:bottom w:val="none" w:sz="6" w:space="0" w:color="auto"/>
              <w:right w:val="single" w:sz="4" w:space="0" w:color="000000"/>
            </w:tcBorders>
          </w:tcPr>
          <w:p w14:paraId="681CC0F0" w14:textId="77777777" w:rsidR="00A6355B" w:rsidRDefault="00E24029">
            <w:pPr>
              <w:pStyle w:val="TableParagraph"/>
              <w:kinsoku w:val="0"/>
              <w:overflowPunct w:val="0"/>
              <w:spacing w:before="37" w:line="151" w:lineRule="exact"/>
              <w:ind w:left="150"/>
              <w:rPr>
                <w:sz w:val="14"/>
                <w:szCs w:val="14"/>
              </w:rPr>
            </w:pPr>
            <w:r>
              <w:rPr>
                <w:sz w:val="14"/>
                <w:szCs w:val="14"/>
              </w:rPr>
              <w:t>max.</w:t>
            </w:r>
          </w:p>
        </w:tc>
      </w:tr>
      <w:tr w:rsidR="00A6355B" w14:paraId="6FB783FA" w14:textId="77777777">
        <w:trPr>
          <w:trHeight w:val="162"/>
        </w:trPr>
        <w:tc>
          <w:tcPr>
            <w:tcW w:w="1750" w:type="dxa"/>
            <w:tcBorders>
              <w:top w:val="none" w:sz="6" w:space="0" w:color="auto"/>
              <w:left w:val="single" w:sz="4" w:space="0" w:color="000000"/>
              <w:bottom w:val="none" w:sz="6" w:space="0" w:color="auto"/>
              <w:right w:val="none" w:sz="6" w:space="0" w:color="auto"/>
            </w:tcBorders>
          </w:tcPr>
          <w:p w14:paraId="77E83440" w14:textId="77777777" w:rsidR="00A6355B" w:rsidRDefault="00E24029">
            <w:pPr>
              <w:pStyle w:val="TableParagraph"/>
              <w:kinsoku w:val="0"/>
              <w:overflowPunct w:val="0"/>
              <w:spacing w:line="142" w:lineRule="exact"/>
              <w:ind w:left="107"/>
              <w:rPr>
                <w:sz w:val="14"/>
                <w:szCs w:val="14"/>
              </w:rPr>
            </w:pPr>
            <w:r>
              <w:rPr>
                <w:sz w:val="14"/>
                <w:szCs w:val="14"/>
              </w:rPr>
              <w:t>Geschwindigkeit, km/h</w:t>
            </w:r>
          </w:p>
        </w:tc>
        <w:tc>
          <w:tcPr>
            <w:tcW w:w="2426" w:type="dxa"/>
            <w:tcBorders>
              <w:top w:val="none" w:sz="6" w:space="0" w:color="auto"/>
              <w:left w:val="none" w:sz="6" w:space="0" w:color="auto"/>
              <w:bottom w:val="none" w:sz="6" w:space="0" w:color="auto"/>
              <w:right w:val="none" w:sz="6" w:space="0" w:color="auto"/>
            </w:tcBorders>
          </w:tcPr>
          <w:p w14:paraId="222961E7"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289DAF10"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4451D1FA" w14:textId="77777777" w:rsidR="00A6355B" w:rsidRDefault="00E24029">
            <w:pPr>
              <w:pStyle w:val="TableParagraph"/>
              <w:kinsoku w:val="0"/>
              <w:overflowPunct w:val="0"/>
              <w:spacing w:line="142" w:lineRule="exact"/>
              <w:ind w:left="195"/>
              <w:rPr>
                <w:sz w:val="14"/>
                <w:szCs w:val="14"/>
              </w:rPr>
            </w:pPr>
            <w:r>
              <w:rPr>
                <w:sz w:val="14"/>
                <w:szCs w:val="14"/>
              </w:rPr>
              <w:t>6 (Deutschland)</w:t>
            </w:r>
          </w:p>
        </w:tc>
        <w:tc>
          <w:tcPr>
            <w:tcW w:w="1350" w:type="dxa"/>
            <w:tcBorders>
              <w:top w:val="none" w:sz="6" w:space="0" w:color="auto"/>
              <w:left w:val="none" w:sz="6" w:space="0" w:color="auto"/>
              <w:bottom w:val="none" w:sz="6" w:space="0" w:color="auto"/>
              <w:right w:val="single" w:sz="4" w:space="0" w:color="000000"/>
            </w:tcBorders>
          </w:tcPr>
          <w:p w14:paraId="11F14382" w14:textId="77777777" w:rsidR="00A6355B" w:rsidRDefault="00E24029">
            <w:pPr>
              <w:pStyle w:val="TableParagraph"/>
              <w:kinsoku w:val="0"/>
              <w:overflowPunct w:val="0"/>
              <w:spacing w:line="142" w:lineRule="exact"/>
              <w:ind w:left="150"/>
              <w:rPr>
                <w:sz w:val="14"/>
                <w:szCs w:val="14"/>
              </w:rPr>
            </w:pPr>
            <w:r>
              <w:rPr>
                <w:sz w:val="14"/>
                <w:szCs w:val="14"/>
              </w:rPr>
              <w:t>10/12.5</w:t>
            </w:r>
          </w:p>
        </w:tc>
      </w:tr>
      <w:tr w:rsidR="00A6355B" w14:paraId="12F53AEC"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6E4EFF09" w14:textId="77777777" w:rsidR="00A6355B" w:rsidRDefault="00E24029">
            <w:pPr>
              <w:pStyle w:val="TableParagraph"/>
              <w:kinsoku w:val="0"/>
              <w:overflowPunct w:val="0"/>
              <w:spacing w:line="141" w:lineRule="exact"/>
              <w:ind w:left="107"/>
              <w:rPr>
                <w:sz w:val="14"/>
                <w:szCs w:val="14"/>
              </w:rPr>
            </w:pPr>
            <w:r>
              <w:rPr>
                <w:sz w:val="14"/>
                <w:szCs w:val="14"/>
              </w:rPr>
              <w:t>Fahrbereich, km</w:t>
            </w:r>
          </w:p>
        </w:tc>
        <w:tc>
          <w:tcPr>
            <w:tcW w:w="2426" w:type="dxa"/>
            <w:tcBorders>
              <w:top w:val="none" w:sz="6" w:space="0" w:color="auto"/>
              <w:left w:val="none" w:sz="6" w:space="0" w:color="auto"/>
              <w:bottom w:val="none" w:sz="6" w:space="0" w:color="auto"/>
              <w:right w:val="none" w:sz="6" w:space="0" w:color="auto"/>
            </w:tcBorders>
          </w:tcPr>
          <w:p w14:paraId="679AE7CA" w14:textId="77777777" w:rsidR="00A6355B" w:rsidRDefault="00E24029">
            <w:pPr>
              <w:pStyle w:val="TableParagraph"/>
              <w:kinsoku w:val="0"/>
              <w:overflowPunct w:val="0"/>
              <w:spacing w:line="141" w:lineRule="exact"/>
              <w:ind w:left="7"/>
              <w:rPr>
                <w:sz w:val="14"/>
                <w:szCs w:val="14"/>
                <w:lang w:val="en-US"/>
              </w:rPr>
            </w:pPr>
            <w:r w:rsidRPr="005B307B">
              <w:rPr>
                <w:sz w:val="14"/>
                <w:szCs w:val="14"/>
                <w:lang w:val="en-US"/>
              </w:rPr>
              <w:t xml:space="preserve">(abhängig von der Größe der </w:t>
            </w:r>
            <w:r w:rsidRPr="005B307B">
              <w:rPr>
                <w:sz w:val="14"/>
                <w:szCs w:val="14"/>
                <w:lang w:val="en-US"/>
              </w:rPr>
              <w:t>Batterien)</w:t>
            </w:r>
          </w:p>
        </w:tc>
        <w:tc>
          <w:tcPr>
            <w:tcW w:w="515" w:type="dxa"/>
            <w:tcBorders>
              <w:top w:val="none" w:sz="6" w:space="0" w:color="auto"/>
              <w:left w:val="none" w:sz="6" w:space="0" w:color="auto"/>
              <w:bottom w:val="none" w:sz="6" w:space="0" w:color="auto"/>
              <w:right w:val="none" w:sz="6" w:space="0" w:color="auto"/>
            </w:tcBorders>
          </w:tcPr>
          <w:p w14:paraId="3CBB2366" w14:textId="77777777" w:rsidR="00A6355B" w:rsidRPr="005B307B" w:rsidRDefault="00A6355B">
            <w:pPr>
              <w:pStyle w:val="TableParagraph"/>
              <w:kinsoku w:val="0"/>
              <w:overflowPunct w:val="0"/>
              <w:rPr>
                <w:rFonts w:ascii="Times New Roman" w:hAnsi="Times New Roman" w:cs="Times New Roman"/>
                <w:sz w:val="10"/>
                <w:szCs w:val="10"/>
                <w:lang w:val="en-US"/>
              </w:rPr>
            </w:pPr>
          </w:p>
        </w:tc>
        <w:tc>
          <w:tcPr>
            <w:tcW w:w="1364" w:type="dxa"/>
            <w:tcBorders>
              <w:top w:val="none" w:sz="6" w:space="0" w:color="auto"/>
              <w:left w:val="none" w:sz="6" w:space="0" w:color="auto"/>
              <w:bottom w:val="none" w:sz="6" w:space="0" w:color="auto"/>
              <w:right w:val="none" w:sz="6" w:space="0" w:color="auto"/>
            </w:tcBorders>
          </w:tcPr>
          <w:p w14:paraId="7249D2EC" w14:textId="77777777" w:rsidR="00A6355B" w:rsidRDefault="00E24029">
            <w:pPr>
              <w:pStyle w:val="TableParagraph"/>
              <w:kinsoku w:val="0"/>
              <w:overflowPunct w:val="0"/>
              <w:spacing w:line="141" w:lineRule="exact"/>
              <w:ind w:left="195"/>
              <w:rPr>
                <w:sz w:val="14"/>
                <w:szCs w:val="14"/>
              </w:rPr>
            </w:pPr>
            <w:r>
              <w:rPr>
                <w:sz w:val="14"/>
                <w:szCs w:val="14"/>
              </w:rPr>
              <w:t>25</w:t>
            </w:r>
          </w:p>
        </w:tc>
        <w:tc>
          <w:tcPr>
            <w:tcW w:w="1350" w:type="dxa"/>
            <w:tcBorders>
              <w:top w:val="none" w:sz="6" w:space="0" w:color="auto"/>
              <w:left w:val="none" w:sz="6" w:space="0" w:color="auto"/>
              <w:bottom w:val="none" w:sz="6" w:space="0" w:color="auto"/>
              <w:right w:val="single" w:sz="4" w:space="0" w:color="000000"/>
            </w:tcBorders>
          </w:tcPr>
          <w:p w14:paraId="152DA3E5" w14:textId="77777777" w:rsidR="00A6355B" w:rsidRDefault="00E24029">
            <w:pPr>
              <w:pStyle w:val="TableParagraph"/>
              <w:kinsoku w:val="0"/>
              <w:overflowPunct w:val="0"/>
              <w:spacing w:line="141" w:lineRule="exact"/>
              <w:ind w:left="150"/>
              <w:rPr>
                <w:sz w:val="14"/>
                <w:szCs w:val="14"/>
              </w:rPr>
            </w:pPr>
            <w:r>
              <w:rPr>
                <w:sz w:val="14"/>
                <w:szCs w:val="14"/>
              </w:rPr>
              <w:t>45</w:t>
            </w:r>
          </w:p>
        </w:tc>
      </w:tr>
      <w:tr w:rsidR="00A6355B" w14:paraId="27712940" w14:textId="77777777">
        <w:trPr>
          <w:trHeight w:val="160"/>
        </w:trPr>
        <w:tc>
          <w:tcPr>
            <w:tcW w:w="4176" w:type="dxa"/>
            <w:gridSpan w:val="2"/>
            <w:tcBorders>
              <w:top w:val="none" w:sz="6" w:space="0" w:color="auto"/>
              <w:left w:val="single" w:sz="4" w:space="0" w:color="000000"/>
              <w:bottom w:val="none" w:sz="6" w:space="0" w:color="auto"/>
              <w:right w:val="none" w:sz="6" w:space="0" w:color="auto"/>
            </w:tcBorders>
          </w:tcPr>
          <w:p w14:paraId="64E22216" w14:textId="77777777" w:rsidR="00A6355B" w:rsidRDefault="00E24029">
            <w:pPr>
              <w:pStyle w:val="TableParagraph"/>
              <w:kinsoku w:val="0"/>
              <w:overflowPunct w:val="0"/>
              <w:spacing w:line="141" w:lineRule="exact"/>
              <w:ind w:left="107"/>
              <w:rPr>
                <w:sz w:val="14"/>
                <w:szCs w:val="14"/>
                <w:lang w:val="en-US"/>
              </w:rPr>
            </w:pPr>
            <w:r w:rsidRPr="005B307B">
              <w:rPr>
                <w:sz w:val="14"/>
                <w:szCs w:val="14"/>
                <w:lang w:val="en-US"/>
              </w:rPr>
              <w:t>Mindestdrehfläche (Minimum) mm</w:t>
            </w:r>
          </w:p>
        </w:tc>
        <w:tc>
          <w:tcPr>
            <w:tcW w:w="515" w:type="dxa"/>
            <w:tcBorders>
              <w:top w:val="none" w:sz="6" w:space="0" w:color="auto"/>
              <w:left w:val="none" w:sz="6" w:space="0" w:color="auto"/>
              <w:bottom w:val="none" w:sz="6" w:space="0" w:color="auto"/>
              <w:right w:val="none" w:sz="6" w:space="0" w:color="auto"/>
            </w:tcBorders>
          </w:tcPr>
          <w:p w14:paraId="5242823A" w14:textId="77777777" w:rsidR="00A6355B" w:rsidRPr="005B307B" w:rsidRDefault="00A6355B">
            <w:pPr>
              <w:pStyle w:val="TableParagraph"/>
              <w:kinsoku w:val="0"/>
              <w:overflowPunct w:val="0"/>
              <w:rPr>
                <w:rFonts w:ascii="Times New Roman" w:hAnsi="Times New Roman" w:cs="Times New Roman"/>
                <w:sz w:val="10"/>
                <w:szCs w:val="10"/>
                <w:lang w:val="en-US"/>
              </w:rPr>
            </w:pPr>
          </w:p>
        </w:tc>
        <w:tc>
          <w:tcPr>
            <w:tcW w:w="1364" w:type="dxa"/>
            <w:tcBorders>
              <w:top w:val="none" w:sz="6" w:space="0" w:color="auto"/>
              <w:left w:val="none" w:sz="6" w:space="0" w:color="auto"/>
              <w:bottom w:val="none" w:sz="6" w:space="0" w:color="auto"/>
              <w:right w:val="none" w:sz="6" w:space="0" w:color="auto"/>
            </w:tcBorders>
          </w:tcPr>
          <w:p w14:paraId="5C8ADBE9" w14:textId="77777777" w:rsidR="00A6355B" w:rsidRDefault="00E24029">
            <w:pPr>
              <w:pStyle w:val="TableParagraph"/>
              <w:kinsoku w:val="0"/>
              <w:overflowPunct w:val="0"/>
              <w:spacing w:line="141" w:lineRule="exact"/>
              <w:ind w:left="195"/>
              <w:rPr>
                <w:sz w:val="14"/>
                <w:szCs w:val="14"/>
              </w:rPr>
            </w:pPr>
            <w:r>
              <w:rPr>
                <w:sz w:val="14"/>
                <w:szCs w:val="14"/>
              </w:rPr>
              <w:t>1000</w:t>
            </w:r>
          </w:p>
        </w:tc>
        <w:tc>
          <w:tcPr>
            <w:tcW w:w="1350" w:type="dxa"/>
            <w:tcBorders>
              <w:top w:val="none" w:sz="6" w:space="0" w:color="auto"/>
              <w:left w:val="none" w:sz="6" w:space="0" w:color="auto"/>
              <w:bottom w:val="none" w:sz="6" w:space="0" w:color="auto"/>
              <w:right w:val="single" w:sz="4" w:space="0" w:color="000000"/>
            </w:tcBorders>
          </w:tcPr>
          <w:p w14:paraId="5623689D" w14:textId="77777777" w:rsidR="00A6355B" w:rsidRDefault="00A6355B">
            <w:pPr>
              <w:pStyle w:val="TableParagraph"/>
              <w:kinsoku w:val="0"/>
              <w:overflowPunct w:val="0"/>
              <w:rPr>
                <w:rFonts w:ascii="Times New Roman" w:hAnsi="Times New Roman" w:cs="Times New Roman"/>
                <w:sz w:val="10"/>
                <w:szCs w:val="10"/>
              </w:rPr>
            </w:pPr>
          </w:p>
        </w:tc>
      </w:tr>
      <w:tr w:rsidR="00A6355B" w14:paraId="0D629AEA" w14:textId="77777777">
        <w:trPr>
          <w:trHeight w:val="160"/>
        </w:trPr>
        <w:tc>
          <w:tcPr>
            <w:tcW w:w="4176" w:type="dxa"/>
            <w:gridSpan w:val="2"/>
            <w:tcBorders>
              <w:top w:val="none" w:sz="6" w:space="0" w:color="auto"/>
              <w:left w:val="single" w:sz="4" w:space="0" w:color="000000"/>
              <w:bottom w:val="none" w:sz="6" w:space="0" w:color="auto"/>
              <w:right w:val="none" w:sz="6" w:space="0" w:color="auto"/>
            </w:tcBorders>
          </w:tcPr>
          <w:p w14:paraId="3B484A67" w14:textId="77777777" w:rsidR="00A6355B" w:rsidRDefault="00E24029">
            <w:pPr>
              <w:pStyle w:val="TableParagraph"/>
              <w:kinsoku w:val="0"/>
              <w:overflowPunct w:val="0"/>
              <w:spacing w:line="141" w:lineRule="exact"/>
              <w:ind w:left="107"/>
              <w:rPr>
                <w:sz w:val="14"/>
                <w:szCs w:val="14"/>
              </w:rPr>
            </w:pPr>
            <w:r>
              <w:rPr>
                <w:sz w:val="14"/>
                <w:szCs w:val="14"/>
              </w:rPr>
              <w:t>minimaler Wenderadius, mm</w:t>
            </w:r>
          </w:p>
        </w:tc>
        <w:tc>
          <w:tcPr>
            <w:tcW w:w="515" w:type="dxa"/>
            <w:tcBorders>
              <w:top w:val="none" w:sz="6" w:space="0" w:color="auto"/>
              <w:left w:val="none" w:sz="6" w:space="0" w:color="auto"/>
              <w:bottom w:val="none" w:sz="6" w:space="0" w:color="auto"/>
              <w:right w:val="none" w:sz="6" w:space="0" w:color="auto"/>
            </w:tcBorders>
          </w:tcPr>
          <w:p w14:paraId="5F5B1633"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446F98FD" w14:textId="77777777" w:rsidR="00A6355B" w:rsidRDefault="00E24029">
            <w:pPr>
              <w:pStyle w:val="TableParagraph"/>
              <w:kinsoku w:val="0"/>
              <w:overflowPunct w:val="0"/>
              <w:spacing w:line="141" w:lineRule="exact"/>
              <w:ind w:left="195"/>
              <w:rPr>
                <w:sz w:val="14"/>
                <w:szCs w:val="14"/>
              </w:rPr>
            </w:pPr>
            <w:r>
              <w:rPr>
                <w:sz w:val="14"/>
                <w:szCs w:val="14"/>
              </w:rPr>
              <w:t>750</w:t>
            </w:r>
          </w:p>
        </w:tc>
        <w:tc>
          <w:tcPr>
            <w:tcW w:w="1350" w:type="dxa"/>
            <w:tcBorders>
              <w:top w:val="none" w:sz="6" w:space="0" w:color="auto"/>
              <w:left w:val="none" w:sz="6" w:space="0" w:color="auto"/>
              <w:bottom w:val="none" w:sz="6" w:space="0" w:color="auto"/>
              <w:right w:val="single" w:sz="4" w:space="0" w:color="000000"/>
            </w:tcBorders>
          </w:tcPr>
          <w:p w14:paraId="084D026C" w14:textId="77777777" w:rsidR="00A6355B" w:rsidRDefault="00A6355B">
            <w:pPr>
              <w:pStyle w:val="TableParagraph"/>
              <w:kinsoku w:val="0"/>
              <w:overflowPunct w:val="0"/>
              <w:rPr>
                <w:rFonts w:ascii="Times New Roman" w:hAnsi="Times New Roman" w:cs="Times New Roman"/>
                <w:sz w:val="10"/>
                <w:szCs w:val="10"/>
              </w:rPr>
            </w:pPr>
          </w:p>
        </w:tc>
      </w:tr>
      <w:tr w:rsidR="00A6355B" w14:paraId="02643251"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1ADDC6E5" w14:textId="77777777" w:rsidR="00A6355B" w:rsidRDefault="00E24029">
            <w:pPr>
              <w:pStyle w:val="TableParagraph"/>
              <w:kinsoku w:val="0"/>
              <w:overflowPunct w:val="0"/>
              <w:spacing w:line="141" w:lineRule="exact"/>
              <w:ind w:left="107"/>
              <w:rPr>
                <w:sz w:val="14"/>
                <w:szCs w:val="14"/>
              </w:rPr>
            </w:pPr>
            <w:r>
              <w:rPr>
                <w:sz w:val="14"/>
                <w:szCs w:val="14"/>
              </w:rPr>
              <w:t>Hindernisüberwindung, mm</w:t>
            </w:r>
          </w:p>
        </w:tc>
        <w:tc>
          <w:tcPr>
            <w:tcW w:w="2426" w:type="dxa"/>
            <w:tcBorders>
              <w:top w:val="none" w:sz="6" w:space="0" w:color="auto"/>
              <w:left w:val="none" w:sz="6" w:space="0" w:color="auto"/>
              <w:bottom w:val="none" w:sz="6" w:space="0" w:color="auto"/>
              <w:right w:val="none" w:sz="6" w:space="0" w:color="auto"/>
            </w:tcBorders>
          </w:tcPr>
          <w:p w14:paraId="49240865"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0662F64B"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1D8F486E" w14:textId="77777777" w:rsidR="00A6355B" w:rsidRDefault="00A6355B">
            <w:pPr>
              <w:pStyle w:val="TableParagraph"/>
              <w:kinsoku w:val="0"/>
              <w:overflowPunct w:val="0"/>
              <w:rPr>
                <w:rFonts w:ascii="Times New Roman" w:hAnsi="Times New Roman" w:cs="Times New Roman"/>
                <w:sz w:val="10"/>
                <w:szCs w:val="10"/>
              </w:rPr>
            </w:pPr>
          </w:p>
        </w:tc>
        <w:tc>
          <w:tcPr>
            <w:tcW w:w="1350" w:type="dxa"/>
            <w:tcBorders>
              <w:top w:val="none" w:sz="6" w:space="0" w:color="auto"/>
              <w:left w:val="none" w:sz="6" w:space="0" w:color="auto"/>
              <w:bottom w:val="none" w:sz="6" w:space="0" w:color="auto"/>
              <w:right w:val="single" w:sz="4" w:space="0" w:color="000000"/>
            </w:tcBorders>
          </w:tcPr>
          <w:p w14:paraId="1CDA6BBF" w14:textId="77777777" w:rsidR="00A6355B" w:rsidRDefault="00E24029">
            <w:pPr>
              <w:pStyle w:val="TableParagraph"/>
              <w:kinsoku w:val="0"/>
              <w:overflowPunct w:val="0"/>
              <w:spacing w:line="141" w:lineRule="exact"/>
              <w:ind w:left="150"/>
              <w:rPr>
                <w:sz w:val="14"/>
                <w:szCs w:val="14"/>
              </w:rPr>
            </w:pPr>
            <w:r>
              <w:rPr>
                <w:sz w:val="14"/>
                <w:szCs w:val="14"/>
              </w:rPr>
              <w:t>70</w:t>
            </w:r>
          </w:p>
        </w:tc>
      </w:tr>
      <w:tr w:rsidR="00A6355B" w14:paraId="2AF12615"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58EAFC2E" w14:textId="77777777" w:rsidR="00A6355B" w:rsidRDefault="00E24029">
            <w:pPr>
              <w:pStyle w:val="TableParagraph"/>
              <w:kinsoku w:val="0"/>
              <w:overflowPunct w:val="0"/>
              <w:spacing w:line="141" w:lineRule="exact"/>
              <w:ind w:left="107"/>
              <w:rPr>
                <w:sz w:val="14"/>
                <w:szCs w:val="14"/>
              </w:rPr>
            </w:pPr>
            <w:r>
              <w:rPr>
                <w:sz w:val="14"/>
                <w:szCs w:val="14"/>
              </w:rPr>
              <w:t>statische Stabilität</w:t>
            </w:r>
          </w:p>
        </w:tc>
        <w:tc>
          <w:tcPr>
            <w:tcW w:w="2426" w:type="dxa"/>
            <w:tcBorders>
              <w:top w:val="none" w:sz="6" w:space="0" w:color="auto"/>
              <w:left w:val="none" w:sz="6" w:space="0" w:color="auto"/>
              <w:bottom w:val="none" w:sz="6" w:space="0" w:color="auto"/>
              <w:right w:val="none" w:sz="6" w:space="0" w:color="auto"/>
            </w:tcBorders>
          </w:tcPr>
          <w:p w14:paraId="49D957BD" w14:textId="77777777" w:rsidR="00A6355B" w:rsidRDefault="00E24029">
            <w:pPr>
              <w:pStyle w:val="TableParagraph"/>
              <w:kinsoku w:val="0"/>
              <w:overflowPunct w:val="0"/>
              <w:spacing w:line="141" w:lineRule="exact"/>
              <w:ind w:left="7"/>
              <w:rPr>
                <w:sz w:val="14"/>
                <w:szCs w:val="14"/>
              </w:rPr>
            </w:pPr>
            <w:r>
              <w:rPr>
                <w:sz w:val="14"/>
                <w:szCs w:val="14"/>
              </w:rPr>
              <w:t>Abfahrtslauf</w:t>
            </w:r>
          </w:p>
        </w:tc>
        <w:tc>
          <w:tcPr>
            <w:tcW w:w="515" w:type="dxa"/>
            <w:tcBorders>
              <w:top w:val="none" w:sz="6" w:space="0" w:color="auto"/>
              <w:left w:val="none" w:sz="6" w:space="0" w:color="auto"/>
              <w:bottom w:val="none" w:sz="6" w:space="0" w:color="auto"/>
              <w:right w:val="none" w:sz="6" w:space="0" w:color="auto"/>
            </w:tcBorders>
          </w:tcPr>
          <w:p w14:paraId="3207D523"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718873A2" w14:textId="77777777" w:rsidR="00A6355B" w:rsidRDefault="00E24029">
            <w:pPr>
              <w:pStyle w:val="TableParagraph"/>
              <w:kinsoku w:val="0"/>
              <w:overflowPunct w:val="0"/>
              <w:spacing w:line="141" w:lineRule="exact"/>
              <w:ind w:left="195"/>
              <w:rPr>
                <w:w w:val="99"/>
                <w:sz w:val="14"/>
                <w:szCs w:val="14"/>
              </w:rPr>
            </w:pPr>
            <w:r>
              <w:rPr>
                <w:w w:val="99"/>
                <w:sz w:val="14"/>
                <w:szCs w:val="14"/>
              </w:rPr>
              <w:t>9</w:t>
            </w:r>
          </w:p>
        </w:tc>
        <w:tc>
          <w:tcPr>
            <w:tcW w:w="1350" w:type="dxa"/>
            <w:tcBorders>
              <w:top w:val="none" w:sz="6" w:space="0" w:color="auto"/>
              <w:left w:val="none" w:sz="6" w:space="0" w:color="auto"/>
              <w:bottom w:val="none" w:sz="6" w:space="0" w:color="auto"/>
              <w:right w:val="single" w:sz="4" w:space="0" w:color="000000"/>
            </w:tcBorders>
          </w:tcPr>
          <w:p w14:paraId="1AC8F87A" w14:textId="77777777" w:rsidR="00A6355B" w:rsidRDefault="00A6355B">
            <w:pPr>
              <w:pStyle w:val="TableParagraph"/>
              <w:kinsoku w:val="0"/>
              <w:overflowPunct w:val="0"/>
              <w:rPr>
                <w:rFonts w:ascii="Times New Roman" w:hAnsi="Times New Roman" w:cs="Times New Roman"/>
                <w:sz w:val="10"/>
                <w:szCs w:val="10"/>
              </w:rPr>
            </w:pPr>
          </w:p>
        </w:tc>
      </w:tr>
      <w:tr w:rsidR="00A6355B" w14:paraId="1B064804" w14:textId="77777777">
        <w:trPr>
          <w:trHeight w:val="161"/>
        </w:trPr>
        <w:tc>
          <w:tcPr>
            <w:tcW w:w="1750" w:type="dxa"/>
            <w:tcBorders>
              <w:top w:val="none" w:sz="6" w:space="0" w:color="auto"/>
              <w:left w:val="single" w:sz="4" w:space="0" w:color="000000"/>
              <w:bottom w:val="none" w:sz="6" w:space="0" w:color="auto"/>
              <w:right w:val="none" w:sz="6" w:space="0" w:color="auto"/>
            </w:tcBorders>
          </w:tcPr>
          <w:p w14:paraId="004EAB3B" w14:textId="77777777" w:rsidR="00A6355B" w:rsidRDefault="00A6355B">
            <w:pPr>
              <w:pStyle w:val="TableParagraph"/>
              <w:kinsoku w:val="0"/>
              <w:overflowPunct w:val="0"/>
              <w:rPr>
                <w:rFonts w:ascii="Times New Roman" w:hAnsi="Times New Roman" w:cs="Times New Roman"/>
                <w:sz w:val="10"/>
                <w:szCs w:val="10"/>
              </w:rPr>
            </w:pPr>
          </w:p>
        </w:tc>
        <w:tc>
          <w:tcPr>
            <w:tcW w:w="2426" w:type="dxa"/>
            <w:tcBorders>
              <w:top w:val="none" w:sz="6" w:space="0" w:color="auto"/>
              <w:left w:val="none" w:sz="6" w:space="0" w:color="auto"/>
              <w:bottom w:val="none" w:sz="6" w:space="0" w:color="auto"/>
              <w:right w:val="none" w:sz="6" w:space="0" w:color="auto"/>
            </w:tcBorders>
          </w:tcPr>
          <w:p w14:paraId="650BA15E" w14:textId="77777777" w:rsidR="00A6355B" w:rsidRDefault="00E24029">
            <w:pPr>
              <w:pStyle w:val="TableParagraph"/>
              <w:kinsoku w:val="0"/>
              <w:overflowPunct w:val="0"/>
              <w:spacing w:line="141" w:lineRule="exact"/>
              <w:ind w:left="7"/>
              <w:rPr>
                <w:sz w:val="14"/>
                <w:szCs w:val="14"/>
              </w:rPr>
            </w:pPr>
            <w:r>
              <w:rPr>
                <w:sz w:val="14"/>
                <w:szCs w:val="14"/>
              </w:rPr>
              <w:t>bergauf</w:t>
            </w:r>
          </w:p>
        </w:tc>
        <w:tc>
          <w:tcPr>
            <w:tcW w:w="515" w:type="dxa"/>
            <w:tcBorders>
              <w:top w:val="none" w:sz="6" w:space="0" w:color="auto"/>
              <w:left w:val="none" w:sz="6" w:space="0" w:color="auto"/>
              <w:bottom w:val="none" w:sz="6" w:space="0" w:color="auto"/>
              <w:right w:val="none" w:sz="6" w:space="0" w:color="auto"/>
            </w:tcBorders>
          </w:tcPr>
          <w:p w14:paraId="0A3A7011"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7EE9E0AA" w14:textId="77777777" w:rsidR="00A6355B" w:rsidRDefault="00E24029">
            <w:pPr>
              <w:pStyle w:val="TableParagraph"/>
              <w:kinsoku w:val="0"/>
              <w:overflowPunct w:val="0"/>
              <w:spacing w:line="141" w:lineRule="exact"/>
              <w:ind w:left="195"/>
              <w:rPr>
                <w:w w:val="99"/>
                <w:sz w:val="14"/>
                <w:szCs w:val="14"/>
              </w:rPr>
            </w:pPr>
            <w:r>
              <w:rPr>
                <w:w w:val="99"/>
                <w:sz w:val="14"/>
                <w:szCs w:val="14"/>
              </w:rPr>
              <w:t>9</w:t>
            </w:r>
          </w:p>
        </w:tc>
        <w:tc>
          <w:tcPr>
            <w:tcW w:w="1350" w:type="dxa"/>
            <w:tcBorders>
              <w:top w:val="none" w:sz="6" w:space="0" w:color="auto"/>
              <w:left w:val="none" w:sz="6" w:space="0" w:color="auto"/>
              <w:bottom w:val="none" w:sz="6" w:space="0" w:color="auto"/>
              <w:right w:val="single" w:sz="4" w:space="0" w:color="000000"/>
            </w:tcBorders>
          </w:tcPr>
          <w:p w14:paraId="6D5CC534" w14:textId="77777777" w:rsidR="00A6355B" w:rsidRDefault="00A6355B">
            <w:pPr>
              <w:pStyle w:val="TableParagraph"/>
              <w:kinsoku w:val="0"/>
              <w:overflowPunct w:val="0"/>
              <w:rPr>
                <w:rFonts w:ascii="Times New Roman" w:hAnsi="Times New Roman" w:cs="Times New Roman"/>
                <w:sz w:val="10"/>
                <w:szCs w:val="10"/>
              </w:rPr>
            </w:pPr>
          </w:p>
        </w:tc>
      </w:tr>
      <w:tr w:rsidR="00A6355B" w14:paraId="4FB109FE"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5B057920" w14:textId="77777777" w:rsidR="00A6355B" w:rsidRDefault="00A6355B">
            <w:pPr>
              <w:pStyle w:val="TableParagraph"/>
              <w:kinsoku w:val="0"/>
              <w:overflowPunct w:val="0"/>
              <w:rPr>
                <w:rFonts w:ascii="Times New Roman" w:hAnsi="Times New Roman" w:cs="Times New Roman"/>
                <w:sz w:val="10"/>
                <w:szCs w:val="10"/>
              </w:rPr>
            </w:pPr>
          </w:p>
        </w:tc>
        <w:tc>
          <w:tcPr>
            <w:tcW w:w="2426" w:type="dxa"/>
            <w:tcBorders>
              <w:top w:val="none" w:sz="6" w:space="0" w:color="auto"/>
              <w:left w:val="none" w:sz="6" w:space="0" w:color="auto"/>
              <w:bottom w:val="none" w:sz="6" w:space="0" w:color="auto"/>
              <w:right w:val="none" w:sz="6" w:space="0" w:color="auto"/>
            </w:tcBorders>
          </w:tcPr>
          <w:p w14:paraId="7C0498E3" w14:textId="77777777" w:rsidR="00A6355B" w:rsidRDefault="00E24029">
            <w:pPr>
              <w:pStyle w:val="TableParagraph"/>
              <w:kinsoku w:val="0"/>
              <w:overflowPunct w:val="0"/>
              <w:spacing w:line="141" w:lineRule="exact"/>
              <w:ind w:left="7"/>
              <w:rPr>
                <w:sz w:val="14"/>
                <w:szCs w:val="14"/>
              </w:rPr>
            </w:pPr>
            <w:r>
              <w:rPr>
                <w:sz w:val="14"/>
                <w:szCs w:val="14"/>
              </w:rPr>
              <w:t>seitwärts</w:t>
            </w:r>
          </w:p>
        </w:tc>
        <w:tc>
          <w:tcPr>
            <w:tcW w:w="515" w:type="dxa"/>
            <w:tcBorders>
              <w:top w:val="none" w:sz="6" w:space="0" w:color="auto"/>
              <w:left w:val="none" w:sz="6" w:space="0" w:color="auto"/>
              <w:bottom w:val="none" w:sz="6" w:space="0" w:color="auto"/>
              <w:right w:val="none" w:sz="6" w:space="0" w:color="auto"/>
            </w:tcBorders>
          </w:tcPr>
          <w:p w14:paraId="576A3B9E"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217DFFAE" w14:textId="77777777" w:rsidR="00A6355B" w:rsidRDefault="00E24029">
            <w:pPr>
              <w:pStyle w:val="TableParagraph"/>
              <w:kinsoku w:val="0"/>
              <w:overflowPunct w:val="0"/>
              <w:spacing w:line="141" w:lineRule="exact"/>
              <w:ind w:left="195"/>
              <w:rPr>
                <w:w w:val="99"/>
                <w:sz w:val="14"/>
                <w:szCs w:val="14"/>
              </w:rPr>
            </w:pPr>
            <w:r>
              <w:rPr>
                <w:w w:val="99"/>
                <w:sz w:val="14"/>
                <w:szCs w:val="14"/>
              </w:rPr>
              <w:t>9</w:t>
            </w:r>
          </w:p>
        </w:tc>
        <w:tc>
          <w:tcPr>
            <w:tcW w:w="1350" w:type="dxa"/>
            <w:tcBorders>
              <w:top w:val="none" w:sz="6" w:space="0" w:color="auto"/>
              <w:left w:val="none" w:sz="6" w:space="0" w:color="auto"/>
              <w:bottom w:val="none" w:sz="6" w:space="0" w:color="auto"/>
              <w:right w:val="single" w:sz="4" w:space="0" w:color="000000"/>
            </w:tcBorders>
          </w:tcPr>
          <w:p w14:paraId="79C68389" w14:textId="77777777" w:rsidR="00A6355B" w:rsidRDefault="00A6355B">
            <w:pPr>
              <w:pStyle w:val="TableParagraph"/>
              <w:kinsoku w:val="0"/>
              <w:overflowPunct w:val="0"/>
              <w:rPr>
                <w:rFonts w:ascii="Times New Roman" w:hAnsi="Times New Roman" w:cs="Times New Roman"/>
                <w:sz w:val="10"/>
                <w:szCs w:val="10"/>
              </w:rPr>
            </w:pPr>
          </w:p>
        </w:tc>
      </w:tr>
      <w:tr w:rsidR="00A6355B" w14:paraId="0A5A7639"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55D92C6A" w14:textId="77777777" w:rsidR="00A6355B" w:rsidRDefault="00E24029">
            <w:pPr>
              <w:pStyle w:val="TableParagraph"/>
              <w:kinsoku w:val="0"/>
              <w:overflowPunct w:val="0"/>
              <w:spacing w:line="141" w:lineRule="exact"/>
              <w:ind w:left="107"/>
              <w:rPr>
                <w:sz w:val="14"/>
                <w:szCs w:val="14"/>
              </w:rPr>
            </w:pPr>
            <w:r>
              <w:rPr>
                <w:sz w:val="14"/>
                <w:szCs w:val="14"/>
              </w:rPr>
              <w:t>dynamische Stabilität</w:t>
            </w:r>
          </w:p>
        </w:tc>
        <w:tc>
          <w:tcPr>
            <w:tcW w:w="2426" w:type="dxa"/>
            <w:tcBorders>
              <w:top w:val="none" w:sz="6" w:space="0" w:color="auto"/>
              <w:left w:val="none" w:sz="6" w:space="0" w:color="auto"/>
              <w:bottom w:val="none" w:sz="6" w:space="0" w:color="auto"/>
              <w:right w:val="none" w:sz="6" w:space="0" w:color="auto"/>
            </w:tcBorders>
          </w:tcPr>
          <w:p w14:paraId="0789C1DE" w14:textId="77777777" w:rsidR="00A6355B" w:rsidRDefault="00E24029">
            <w:pPr>
              <w:pStyle w:val="TableParagraph"/>
              <w:kinsoku w:val="0"/>
              <w:overflowPunct w:val="0"/>
              <w:spacing w:line="141" w:lineRule="exact"/>
              <w:ind w:left="7"/>
              <w:rPr>
                <w:sz w:val="14"/>
                <w:szCs w:val="14"/>
              </w:rPr>
            </w:pPr>
            <w:r>
              <w:rPr>
                <w:sz w:val="14"/>
                <w:szCs w:val="14"/>
              </w:rPr>
              <w:t>bergauf</w:t>
            </w:r>
          </w:p>
        </w:tc>
        <w:tc>
          <w:tcPr>
            <w:tcW w:w="515" w:type="dxa"/>
            <w:tcBorders>
              <w:top w:val="none" w:sz="6" w:space="0" w:color="auto"/>
              <w:left w:val="none" w:sz="6" w:space="0" w:color="auto"/>
              <w:bottom w:val="none" w:sz="6" w:space="0" w:color="auto"/>
              <w:right w:val="none" w:sz="6" w:space="0" w:color="auto"/>
            </w:tcBorders>
          </w:tcPr>
          <w:p w14:paraId="4ADF0F94"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6A6587DD" w14:textId="77777777" w:rsidR="00A6355B" w:rsidRDefault="00E24029">
            <w:pPr>
              <w:pStyle w:val="TableParagraph"/>
              <w:kinsoku w:val="0"/>
              <w:overflowPunct w:val="0"/>
              <w:spacing w:line="141" w:lineRule="exact"/>
              <w:ind w:left="195"/>
              <w:rPr>
                <w:sz w:val="14"/>
                <w:szCs w:val="14"/>
              </w:rPr>
            </w:pPr>
            <w:r>
              <w:rPr>
                <w:sz w:val="14"/>
                <w:szCs w:val="14"/>
              </w:rPr>
              <w:t>10°</w:t>
            </w:r>
          </w:p>
        </w:tc>
        <w:tc>
          <w:tcPr>
            <w:tcW w:w="1350" w:type="dxa"/>
            <w:tcBorders>
              <w:top w:val="none" w:sz="6" w:space="0" w:color="auto"/>
              <w:left w:val="none" w:sz="6" w:space="0" w:color="auto"/>
              <w:bottom w:val="none" w:sz="6" w:space="0" w:color="auto"/>
              <w:right w:val="single" w:sz="4" w:space="0" w:color="000000"/>
            </w:tcBorders>
          </w:tcPr>
          <w:p w14:paraId="541A2717" w14:textId="77777777" w:rsidR="00A6355B" w:rsidRDefault="00A6355B">
            <w:pPr>
              <w:pStyle w:val="TableParagraph"/>
              <w:kinsoku w:val="0"/>
              <w:overflowPunct w:val="0"/>
              <w:rPr>
                <w:rFonts w:ascii="Times New Roman" w:hAnsi="Times New Roman" w:cs="Times New Roman"/>
                <w:sz w:val="10"/>
                <w:szCs w:val="10"/>
              </w:rPr>
            </w:pPr>
          </w:p>
        </w:tc>
      </w:tr>
      <w:tr w:rsidR="00A6355B" w14:paraId="346D8A1F"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4B762C84" w14:textId="77777777" w:rsidR="00A6355B" w:rsidRDefault="00A6355B">
            <w:pPr>
              <w:pStyle w:val="TableParagraph"/>
              <w:kinsoku w:val="0"/>
              <w:overflowPunct w:val="0"/>
              <w:rPr>
                <w:rFonts w:ascii="Times New Roman" w:hAnsi="Times New Roman" w:cs="Times New Roman"/>
                <w:sz w:val="10"/>
                <w:szCs w:val="10"/>
              </w:rPr>
            </w:pPr>
          </w:p>
        </w:tc>
        <w:tc>
          <w:tcPr>
            <w:tcW w:w="2426" w:type="dxa"/>
            <w:tcBorders>
              <w:top w:val="none" w:sz="6" w:space="0" w:color="auto"/>
              <w:left w:val="none" w:sz="6" w:space="0" w:color="auto"/>
              <w:bottom w:val="none" w:sz="6" w:space="0" w:color="auto"/>
              <w:right w:val="none" w:sz="6" w:space="0" w:color="auto"/>
            </w:tcBorders>
          </w:tcPr>
          <w:p w14:paraId="0F96AC8E" w14:textId="77777777" w:rsidR="00A6355B" w:rsidRDefault="00E24029">
            <w:pPr>
              <w:pStyle w:val="TableParagraph"/>
              <w:kinsoku w:val="0"/>
              <w:overflowPunct w:val="0"/>
              <w:spacing w:line="141" w:lineRule="exact"/>
              <w:ind w:left="7"/>
              <w:rPr>
                <w:sz w:val="14"/>
                <w:szCs w:val="14"/>
              </w:rPr>
            </w:pPr>
            <w:r>
              <w:rPr>
                <w:sz w:val="14"/>
                <w:szCs w:val="14"/>
              </w:rPr>
              <w:t>Abfahrtslauf</w:t>
            </w:r>
          </w:p>
        </w:tc>
        <w:tc>
          <w:tcPr>
            <w:tcW w:w="515" w:type="dxa"/>
            <w:tcBorders>
              <w:top w:val="none" w:sz="6" w:space="0" w:color="auto"/>
              <w:left w:val="none" w:sz="6" w:space="0" w:color="auto"/>
              <w:bottom w:val="none" w:sz="6" w:space="0" w:color="auto"/>
              <w:right w:val="none" w:sz="6" w:space="0" w:color="auto"/>
            </w:tcBorders>
          </w:tcPr>
          <w:p w14:paraId="22668CF1"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5339CCB8" w14:textId="77777777" w:rsidR="00A6355B" w:rsidRDefault="00E24029">
            <w:pPr>
              <w:pStyle w:val="TableParagraph"/>
              <w:kinsoku w:val="0"/>
              <w:overflowPunct w:val="0"/>
              <w:spacing w:line="141" w:lineRule="exact"/>
              <w:ind w:left="195"/>
              <w:rPr>
                <w:sz w:val="14"/>
                <w:szCs w:val="14"/>
              </w:rPr>
            </w:pPr>
            <w:r>
              <w:rPr>
                <w:sz w:val="14"/>
                <w:szCs w:val="14"/>
              </w:rPr>
              <w:t>10°</w:t>
            </w:r>
          </w:p>
        </w:tc>
        <w:tc>
          <w:tcPr>
            <w:tcW w:w="1350" w:type="dxa"/>
            <w:tcBorders>
              <w:top w:val="none" w:sz="6" w:space="0" w:color="auto"/>
              <w:left w:val="none" w:sz="6" w:space="0" w:color="auto"/>
              <w:bottom w:val="none" w:sz="6" w:space="0" w:color="auto"/>
              <w:right w:val="single" w:sz="4" w:space="0" w:color="000000"/>
            </w:tcBorders>
          </w:tcPr>
          <w:p w14:paraId="6B6FA082" w14:textId="77777777" w:rsidR="00A6355B" w:rsidRDefault="00A6355B">
            <w:pPr>
              <w:pStyle w:val="TableParagraph"/>
              <w:kinsoku w:val="0"/>
              <w:overflowPunct w:val="0"/>
              <w:rPr>
                <w:rFonts w:ascii="Times New Roman" w:hAnsi="Times New Roman" w:cs="Times New Roman"/>
                <w:sz w:val="10"/>
                <w:szCs w:val="10"/>
              </w:rPr>
            </w:pPr>
          </w:p>
        </w:tc>
      </w:tr>
      <w:tr w:rsidR="00A6355B" w14:paraId="313D3250"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69589A81" w14:textId="77777777" w:rsidR="00A6355B" w:rsidRDefault="00A6355B">
            <w:pPr>
              <w:pStyle w:val="TableParagraph"/>
              <w:kinsoku w:val="0"/>
              <w:overflowPunct w:val="0"/>
              <w:rPr>
                <w:rFonts w:ascii="Times New Roman" w:hAnsi="Times New Roman" w:cs="Times New Roman"/>
                <w:sz w:val="10"/>
                <w:szCs w:val="10"/>
              </w:rPr>
            </w:pPr>
          </w:p>
        </w:tc>
        <w:tc>
          <w:tcPr>
            <w:tcW w:w="2426" w:type="dxa"/>
            <w:tcBorders>
              <w:top w:val="none" w:sz="6" w:space="0" w:color="auto"/>
              <w:left w:val="none" w:sz="6" w:space="0" w:color="auto"/>
              <w:bottom w:val="none" w:sz="6" w:space="0" w:color="auto"/>
              <w:right w:val="none" w:sz="6" w:space="0" w:color="auto"/>
            </w:tcBorders>
          </w:tcPr>
          <w:p w14:paraId="072C3F80" w14:textId="77777777" w:rsidR="00A6355B" w:rsidRDefault="00E24029">
            <w:pPr>
              <w:pStyle w:val="TableParagraph"/>
              <w:kinsoku w:val="0"/>
              <w:overflowPunct w:val="0"/>
              <w:spacing w:line="141" w:lineRule="exact"/>
              <w:ind w:left="7"/>
              <w:rPr>
                <w:sz w:val="14"/>
                <w:szCs w:val="14"/>
              </w:rPr>
            </w:pPr>
            <w:r>
              <w:rPr>
                <w:sz w:val="14"/>
                <w:szCs w:val="14"/>
              </w:rPr>
              <w:t>seitwärts</w:t>
            </w:r>
          </w:p>
        </w:tc>
        <w:tc>
          <w:tcPr>
            <w:tcW w:w="515" w:type="dxa"/>
            <w:tcBorders>
              <w:top w:val="none" w:sz="6" w:space="0" w:color="auto"/>
              <w:left w:val="none" w:sz="6" w:space="0" w:color="auto"/>
              <w:bottom w:val="none" w:sz="6" w:space="0" w:color="auto"/>
              <w:right w:val="none" w:sz="6" w:space="0" w:color="auto"/>
            </w:tcBorders>
          </w:tcPr>
          <w:p w14:paraId="478CD5E9"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00F71F45" w14:textId="77777777" w:rsidR="00A6355B" w:rsidRDefault="00E24029">
            <w:pPr>
              <w:pStyle w:val="TableParagraph"/>
              <w:kinsoku w:val="0"/>
              <w:overflowPunct w:val="0"/>
              <w:spacing w:line="141" w:lineRule="exact"/>
              <w:ind w:left="195"/>
              <w:rPr>
                <w:sz w:val="14"/>
                <w:szCs w:val="14"/>
              </w:rPr>
            </w:pPr>
            <w:r>
              <w:rPr>
                <w:sz w:val="14"/>
                <w:szCs w:val="14"/>
              </w:rPr>
              <w:t>10°</w:t>
            </w:r>
          </w:p>
        </w:tc>
        <w:tc>
          <w:tcPr>
            <w:tcW w:w="1350" w:type="dxa"/>
            <w:tcBorders>
              <w:top w:val="none" w:sz="6" w:space="0" w:color="auto"/>
              <w:left w:val="none" w:sz="6" w:space="0" w:color="auto"/>
              <w:bottom w:val="none" w:sz="6" w:space="0" w:color="auto"/>
              <w:right w:val="single" w:sz="4" w:space="0" w:color="000000"/>
            </w:tcBorders>
          </w:tcPr>
          <w:p w14:paraId="23774274" w14:textId="77777777" w:rsidR="00A6355B" w:rsidRDefault="00A6355B">
            <w:pPr>
              <w:pStyle w:val="TableParagraph"/>
              <w:kinsoku w:val="0"/>
              <w:overflowPunct w:val="0"/>
              <w:rPr>
                <w:rFonts w:ascii="Times New Roman" w:hAnsi="Times New Roman" w:cs="Times New Roman"/>
                <w:sz w:val="10"/>
                <w:szCs w:val="10"/>
              </w:rPr>
            </w:pPr>
          </w:p>
        </w:tc>
      </w:tr>
      <w:tr w:rsidR="00A6355B" w14:paraId="70250709" w14:textId="77777777">
        <w:trPr>
          <w:trHeight w:val="206"/>
        </w:trPr>
        <w:tc>
          <w:tcPr>
            <w:tcW w:w="4176" w:type="dxa"/>
            <w:gridSpan w:val="2"/>
            <w:tcBorders>
              <w:top w:val="none" w:sz="6" w:space="0" w:color="auto"/>
              <w:left w:val="single" w:sz="4" w:space="0" w:color="000000"/>
              <w:bottom w:val="none" w:sz="6" w:space="0" w:color="auto"/>
              <w:right w:val="none" w:sz="6" w:space="0" w:color="auto"/>
            </w:tcBorders>
          </w:tcPr>
          <w:p w14:paraId="13BFE1B2" w14:textId="77777777" w:rsidR="00A6355B" w:rsidRDefault="00E24029">
            <w:pPr>
              <w:pStyle w:val="TableParagraph"/>
              <w:kinsoku w:val="0"/>
              <w:overflowPunct w:val="0"/>
              <w:spacing w:line="152" w:lineRule="exact"/>
              <w:ind w:left="107"/>
              <w:rPr>
                <w:sz w:val="14"/>
                <w:szCs w:val="14"/>
                <w:lang w:val="en-US"/>
              </w:rPr>
            </w:pPr>
            <w:r w:rsidRPr="005B307B">
              <w:rPr>
                <w:sz w:val="14"/>
                <w:szCs w:val="14"/>
                <w:lang w:val="en-US"/>
              </w:rPr>
              <w:t>Bremsweg von der max. Geschwindigkeit, in mm</w:t>
            </w:r>
          </w:p>
        </w:tc>
        <w:tc>
          <w:tcPr>
            <w:tcW w:w="515" w:type="dxa"/>
            <w:tcBorders>
              <w:top w:val="none" w:sz="6" w:space="0" w:color="auto"/>
              <w:left w:val="none" w:sz="6" w:space="0" w:color="auto"/>
              <w:bottom w:val="none" w:sz="6" w:space="0" w:color="auto"/>
              <w:right w:val="none" w:sz="6" w:space="0" w:color="auto"/>
            </w:tcBorders>
          </w:tcPr>
          <w:p w14:paraId="43423574" w14:textId="77777777" w:rsidR="00A6355B" w:rsidRPr="005B307B" w:rsidRDefault="00A6355B">
            <w:pPr>
              <w:pStyle w:val="TableParagraph"/>
              <w:kinsoku w:val="0"/>
              <w:overflowPunct w:val="0"/>
              <w:rPr>
                <w:rFonts w:ascii="Times New Roman" w:hAnsi="Times New Roman" w:cs="Times New Roman"/>
                <w:sz w:val="12"/>
                <w:szCs w:val="12"/>
                <w:lang w:val="en-US"/>
              </w:rPr>
            </w:pPr>
          </w:p>
        </w:tc>
        <w:tc>
          <w:tcPr>
            <w:tcW w:w="1364" w:type="dxa"/>
            <w:tcBorders>
              <w:top w:val="none" w:sz="6" w:space="0" w:color="auto"/>
              <w:left w:val="none" w:sz="6" w:space="0" w:color="auto"/>
              <w:bottom w:val="none" w:sz="6" w:space="0" w:color="auto"/>
              <w:right w:val="none" w:sz="6" w:space="0" w:color="auto"/>
            </w:tcBorders>
          </w:tcPr>
          <w:p w14:paraId="5E0985C8" w14:textId="77777777" w:rsidR="00A6355B" w:rsidRDefault="00E24029">
            <w:pPr>
              <w:pStyle w:val="TableParagraph"/>
              <w:kinsoku w:val="0"/>
              <w:overflowPunct w:val="0"/>
              <w:spacing w:line="152" w:lineRule="exact"/>
              <w:ind w:left="195"/>
              <w:rPr>
                <w:sz w:val="14"/>
                <w:szCs w:val="14"/>
              </w:rPr>
            </w:pPr>
            <w:r>
              <w:rPr>
                <w:sz w:val="14"/>
                <w:szCs w:val="14"/>
              </w:rPr>
              <w:t>2000</w:t>
            </w:r>
          </w:p>
        </w:tc>
        <w:tc>
          <w:tcPr>
            <w:tcW w:w="1350" w:type="dxa"/>
            <w:tcBorders>
              <w:top w:val="none" w:sz="6" w:space="0" w:color="auto"/>
              <w:left w:val="none" w:sz="6" w:space="0" w:color="auto"/>
              <w:bottom w:val="none" w:sz="6" w:space="0" w:color="auto"/>
              <w:right w:val="single" w:sz="4" w:space="0" w:color="000000"/>
            </w:tcBorders>
          </w:tcPr>
          <w:p w14:paraId="2E5E3BB3" w14:textId="77777777" w:rsidR="00A6355B" w:rsidRDefault="00E24029">
            <w:pPr>
              <w:pStyle w:val="TableParagraph"/>
              <w:kinsoku w:val="0"/>
              <w:overflowPunct w:val="0"/>
              <w:spacing w:line="152" w:lineRule="exact"/>
              <w:ind w:left="150"/>
              <w:rPr>
                <w:sz w:val="14"/>
                <w:szCs w:val="14"/>
              </w:rPr>
            </w:pPr>
            <w:r>
              <w:rPr>
                <w:sz w:val="14"/>
                <w:szCs w:val="14"/>
              </w:rPr>
              <w:t>2400</w:t>
            </w:r>
          </w:p>
        </w:tc>
      </w:tr>
      <w:tr w:rsidR="00A6355B" w14:paraId="7FE475FC" w14:textId="77777777">
        <w:trPr>
          <w:trHeight w:val="207"/>
        </w:trPr>
        <w:tc>
          <w:tcPr>
            <w:tcW w:w="1750" w:type="dxa"/>
            <w:tcBorders>
              <w:top w:val="none" w:sz="6" w:space="0" w:color="auto"/>
              <w:left w:val="single" w:sz="4" w:space="0" w:color="000000"/>
              <w:bottom w:val="none" w:sz="6" w:space="0" w:color="auto"/>
              <w:right w:val="none" w:sz="6" w:space="0" w:color="auto"/>
            </w:tcBorders>
          </w:tcPr>
          <w:p w14:paraId="578BC946" w14:textId="77777777" w:rsidR="00A6355B" w:rsidRDefault="00E24029">
            <w:pPr>
              <w:pStyle w:val="TableParagraph"/>
              <w:kinsoku w:val="0"/>
              <w:overflowPunct w:val="0"/>
              <w:spacing w:before="36" w:line="151" w:lineRule="exact"/>
              <w:ind w:left="107"/>
              <w:rPr>
                <w:b/>
                <w:bCs/>
                <w:sz w:val="14"/>
                <w:szCs w:val="14"/>
              </w:rPr>
            </w:pPr>
            <w:r>
              <w:rPr>
                <w:b/>
                <w:bCs/>
                <w:sz w:val="14"/>
                <w:szCs w:val="14"/>
              </w:rPr>
              <w:t>Sitz</w:t>
            </w:r>
          </w:p>
        </w:tc>
        <w:tc>
          <w:tcPr>
            <w:tcW w:w="2426" w:type="dxa"/>
            <w:tcBorders>
              <w:top w:val="none" w:sz="6" w:space="0" w:color="auto"/>
              <w:left w:val="none" w:sz="6" w:space="0" w:color="auto"/>
              <w:bottom w:val="none" w:sz="6" w:space="0" w:color="auto"/>
              <w:right w:val="none" w:sz="6" w:space="0" w:color="auto"/>
            </w:tcBorders>
          </w:tcPr>
          <w:p w14:paraId="28B55693" w14:textId="77777777" w:rsidR="00A6355B" w:rsidRDefault="00A6355B">
            <w:pPr>
              <w:pStyle w:val="TableParagraph"/>
              <w:kinsoku w:val="0"/>
              <w:overflowPunct w:val="0"/>
              <w:rPr>
                <w:rFonts w:ascii="Times New Roman" w:hAnsi="Times New Roman" w:cs="Times New Roman"/>
                <w:sz w:val="12"/>
                <w:szCs w:val="12"/>
              </w:rPr>
            </w:pPr>
          </w:p>
        </w:tc>
        <w:tc>
          <w:tcPr>
            <w:tcW w:w="515" w:type="dxa"/>
            <w:tcBorders>
              <w:top w:val="none" w:sz="6" w:space="0" w:color="auto"/>
              <w:left w:val="none" w:sz="6" w:space="0" w:color="auto"/>
              <w:bottom w:val="none" w:sz="6" w:space="0" w:color="auto"/>
              <w:right w:val="none" w:sz="6" w:space="0" w:color="auto"/>
            </w:tcBorders>
          </w:tcPr>
          <w:p w14:paraId="4FC71E91" w14:textId="77777777" w:rsidR="00A6355B" w:rsidRDefault="00A6355B">
            <w:pPr>
              <w:pStyle w:val="TableParagraph"/>
              <w:kinsoku w:val="0"/>
              <w:overflowPunct w:val="0"/>
              <w:rPr>
                <w:rFonts w:ascii="Times New Roman" w:hAnsi="Times New Roman" w:cs="Times New Roman"/>
                <w:sz w:val="12"/>
                <w:szCs w:val="12"/>
              </w:rPr>
            </w:pPr>
          </w:p>
        </w:tc>
        <w:tc>
          <w:tcPr>
            <w:tcW w:w="1364" w:type="dxa"/>
            <w:tcBorders>
              <w:top w:val="none" w:sz="6" w:space="0" w:color="auto"/>
              <w:left w:val="none" w:sz="6" w:space="0" w:color="auto"/>
              <w:bottom w:val="none" w:sz="6" w:space="0" w:color="auto"/>
              <w:right w:val="none" w:sz="6" w:space="0" w:color="auto"/>
            </w:tcBorders>
          </w:tcPr>
          <w:p w14:paraId="24EC805C" w14:textId="77777777" w:rsidR="00A6355B" w:rsidRDefault="00A6355B">
            <w:pPr>
              <w:pStyle w:val="TableParagraph"/>
              <w:kinsoku w:val="0"/>
              <w:overflowPunct w:val="0"/>
              <w:rPr>
                <w:rFonts w:ascii="Times New Roman" w:hAnsi="Times New Roman" w:cs="Times New Roman"/>
                <w:sz w:val="12"/>
                <w:szCs w:val="12"/>
              </w:rPr>
            </w:pPr>
          </w:p>
        </w:tc>
        <w:tc>
          <w:tcPr>
            <w:tcW w:w="1350" w:type="dxa"/>
            <w:tcBorders>
              <w:top w:val="none" w:sz="6" w:space="0" w:color="auto"/>
              <w:left w:val="none" w:sz="6" w:space="0" w:color="auto"/>
              <w:bottom w:val="none" w:sz="6" w:space="0" w:color="auto"/>
              <w:right w:val="single" w:sz="4" w:space="0" w:color="000000"/>
            </w:tcBorders>
          </w:tcPr>
          <w:p w14:paraId="2005218A" w14:textId="77777777" w:rsidR="00A6355B" w:rsidRDefault="00A6355B">
            <w:pPr>
              <w:pStyle w:val="TableParagraph"/>
              <w:kinsoku w:val="0"/>
              <w:overflowPunct w:val="0"/>
              <w:rPr>
                <w:rFonts w:ascii="Times New Roman" w:hAnsi="Times New Roman" w:cs="Times New Roman"/>
                <w:sz w:val="12"/>
                <w:szCs w:val="12"/>
              </w:rPr>
            </w:pPr>
          </w:p>
        </w:tc>
      </w:tr>
      <w:tr w:rsidR="00A6355B" w14:paraId="3EE3349D" w14:textId="77777777">
        <w:trPr>
          <w:trHeight w:val="161"/>
        </w:trPr>
        <w:tc>
          <w:tcPr>
            <w:tcW w:w="1750" w:type="dxa"/>
            <w:tcBorders>
              <w:top w:val="none" w:sz="6" w:space="0" w:color="auto"/>
              <w:left w:val="single" w:sz="4" w:space="0" w:color="000000"/>
              <w:bottom w:val="none" w:sz="6" w:space="0" w:color="auto"/>
              <w:right w:val="none" w:sz="6" w:space="0" w:color="auto"/>
            </w:tcBorders>
          </w:tcPr>
          <w:p w14:paraId="7A8F2FFE" w14:textId="77777777" w:rsidR="00A6355B" w:rsidRDefault="00E24029">
            <w:pPr>
              <w:pStyle w:val="TableParagraph"/>
              <w:kinsoku w:val="0"/>
              <w:overflowPunct w:val="0"/>
              <w:spacing w:line="142" w:lineRule="exact"/>
              <w:ind w:left="107"/>
              <w:rPr>
                <w:sz w:val="14"/>
                <w:szCs w:val="14"/>
              </w:rPr>
            </w:pPr>
            <w:r>
              <w:rPr>
                <w:sz w:val="14"/>
                <w:szCs w:val="14"/>
              </w:rPr>
              <w:t>effektive Sitztiefe, mm</w:t>
            </w:r>
          </w:p>
        </w:tc>
        <w:tc>
          <w:tcPr>
            <w:tcW w:w="2426" w:type="dxa"/>
            <w:tcBorders>
              <w:top w:val="none" w:sz="6" w:space="0" w:color="auto"/>
              <w:left w:val="none" w:sz="6" w:space="0" w:color="auto"/>
              <w:bottom w:val="none" w:sz="6" w:space="0" w:color="auto"/>
              <w:right w:val="none" w:sz="6" w:space="0" w:color="auto"/>
            </w:tcBorders>
          </w:tcPr>
          <w:p w14:paraId="62310F65"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0F2873BB"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1DEC7ED7" w14:textId="77777777" w:rsidR="00A6355B" w:rsidRDefault="00E24029">
            <w:pPr>
              <w:pStyle w:val="TableParagraph"/>
              <w:kinsoku w:val="0"/>
              <w:overflowPunct w:val="0"/>
              <w:spacing w:line="142" w:lineRule="exact"/>
              <w:ind w:left="195"/>
              <w:rPr>
                <w:sz w:val="14"/>
                <w:szCs w:val="14"/>
              </w:rPr>
            </w:pPr>
            <w:r>
              <w:rPr>
                <w:sz w:val="14"/>
                <w:szCs w:val="14"/>
              </w:rPr>
              <w:t>400</w:t>
            </w:r>
          </w:p>
        </w:tc>
        <w:tc>
          <w:tcPr>
            <w:tcW w:w="1350" w:type="dxa"/>
            <w:tcBorders>
              <w:top w:val="none" w:sz="6" w:space="0" w:color="auto"/>
              <w:left w:val="none" w:sz="6" w:space="0" w:color="auto"/>
              <w:bottom w:val="none" w:sz="6" w:space="0" w:color="auto"/>
              <w:right w:val="single" w:sz="4" w:space="0" w:color="000000"/>
            </w:tcBorders>
          </w:tcPr>
          <w:p w14:paraId="14CAB089" w14:textId="77777777" w:rsidR="00A6355B" w:rsidRDefault="00E24029">
            <w:pPr>
              <w:pStyle w:val="TableParagraph"/>
              <w:kinsoku w:val="0"/>
              <w:overflowPunct w:val="0"/>
              <w:spacing w:line="142" w:lineRule="exact"/>
              <w:ind w:left="150"/>
              <w:rPr>
                <w:sz w:val="14"/>
                <w:szCs w:val="14"/>
              </w:rPr>
            </w:pPr>
            <w:r>
              <w:rPr>
                <w:sz w:val="14"/>
                <w:szCs w:val="14"/>
              </w:rPr>
              <w:t>600</w:t>
            </w:r>
          </w:p>
        </w:tc>
      </w:tr>
      <w:tr w:rsidR="00A6355B" w14:paraId="280244B5"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2D663165" w14:textId="77777777" w:rsidR="00A6355B" w:rsidRDefault="00E24029">
            <w:pPr>
              <w:pStyle w:val="TableParagraph"/>
              <w:kinsoku w:val="0"/>
              <w:overflowPunct w:val="0"/>
              <w:spacing w:line="141" w:lineRule="exact"/>
              <w:ind w:left="107"/>
              <w:rPr>
                <w:sz w:val="14"/>
                <w:szCs w:val="14"/>
              </w:rPr>
            </w:pPr>
            <w:r>
              <w:rPr>
                <w:sz w:val="14"/>
                <w:szCs w:val="14"/>
              </w:rPr>
              <w:t>effektive Sitzbreite, mm</w:t>
            </w:r>
          </w:p>
        </w:tc>
        <w:tc>
          <w:tcPr>
            <w:tcW w:w="2426" w:type="dxa"/>
            <w:tcBorders>
              <w:top w:val="none" w:sz="6" w:space="0" w:color="auto"/>
              <w:left w:val="none" w:sz="6" w:space="0" w:color="auto"/>
              <w:bottom w:val="none" w:sz="6" w:space="0" w:color="auto"/>
              <w:right w:val="none" w:sz="6" w:space="0" w:color="auto"/>
            </w:tcBorders>
          </w:tcPr>
          <w:p w14:paraId="4481B8AC"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3F96752D"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0A1A1F42" w14:textId="77777777" w:rsidR="00A6355B" w:rsidRDefault="00E24029">
            <w:pPr>
              <w:pStyle w:val="TableParagraph"/>
              <w:kinsoku w:val="0"/>
              <w:overflowPunct w:val="0"/>
              <w:spacing w:line="141" w:lineRule="exact"/>
              <w:ind w:left="195"/>
              <w:rPr>
                <w:sz w:val="14"/>
                <w:szCs w:val="14"/>
              </w:rPr>
            </w:pPr>
            <w:r>
              <w:rPr>
                <w:sz w:val="14"/>
                <w:szCs w:val="14"/>
              </w:rPr>
              <w:t>420</w:t>
            </w:r>
          </w:p>
        </w:tc>
        <w:tc>
          <w:tcPr>
            <w:tcW w:w="1350" w:type="dxa"/>
            <w:tcBorders>
              <w:top w:val="none" w:sz="6" w:space="0" w:color="auto"/>
              <w:left w:val="none" w:sz="6" w:space="0" w:color="auto"/>
              <w:bottom w:val="none" w:sz="6" w:space="0" w:color="auto"/>
              <w:right w:val="single" w:sz="4" w:space="0" w:color="000000"/>
            </w:tcBorders>
          </w:tcPr>
          <w:p w14:paraId="272DEDA3" w14:textId="77777777" w:rsidR="00A6355B" w:rsidRDefault="00E24029">
            <w:pPr>
              <w:pStyle w:val="TableParagraph"/>
              <w:kinsoku w:val="0"/>
              <w:overflowPunct w:val="0"/>
              <w:spacing w:line="141" w:lineRule="exact"/>
              <w:ind w:left="150"/>
              <w:rPr>
                <w:sz w:val="14"/>
                <w:szCs w:val="14"/>
              </w:rPr>
            </w:pPr>
            <w:r>
              <w:rPr>
                <w:sz w:val="14"/>
                <w:szCs w:val="14"/>
              </w:rPr>
              <w:t>520</w:t>
            </w:r>
          </w:p>
        </w:tc>
      </w:tr>
      <w:tr w:rsidR="00A6355B" w14:paraId="14C9D13D"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7A1299F5" w14:textId="77777777" w:rsidR="00A6355B" w:rsidRDefault="00E24029">
            <w:pPr>
              <w:pStyle w:val="TableParagraph"/>
              <w:kinsoku w:val="0"/>
              <w:overflowPunct w:val="0"/>
              <w:spacing w:line="141" w:lineRule="exact"/>
              <w:ind w:left="107"/>
              <w:rPr>
                <w:sz w:val="14"/>
                <w:szCs w:val="14"/>
              </w:rPr>
            </w:pPr>
            <w:r>
              <w:rPr>
                <w:sz w:val="14"/>
                <w:szCs w:val="14"/>
              </w:rPr>
              <w:t>Sitzwinkel, in Grad</w:t>
            </w:r>
          </w:p>
        </w:tc>
        <w:tc>
          <w:tcPr>
            <w:tcW w:w="2426" w:type="dxa"/>
            <w:tcBorders>
              <w:top w:val="none" w:sz="6" w:space="0" w:color="auto"/>
              <w:left w:val="none" w:sz="6" w:space="0" w:color="auto"/>
              <w:bottom w:val="none" w:sz="6" w:space="0" w:color="auto"/>
              <w:right w:val="none" w:sz="6" w:space="0" w:color="auto"/>
            </w:tcBorders>
          </w:tcPr>
          <w:p w14:paraId="36A953C6"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18FFB1DE"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24574A72" w14:textId="77777777" w:rsidR="00A6355B" w:rsidRDefault="00E24029">
            <w:pPr>
              <w:pStyle w:val="TableParagraph"/>
              <w:kinsoku w:val="0"/>
              <w:overflowPunct w:val="0"/>
              <w:spacing w:line="141" w:lineRule="exact"/>
              <w:ind w:left="195"/>
              <w:rPr>
                <w:w w:val="99"/>
                <w:sz w:val="14"/>
                <w:szCs w:val="14"/>
              </w:rPr>
            </w:pPr>
            <w:r>
              <w:rPr>
                <w:w w:val="99"/>
                <w:sz w:val="14"/>
                <w:szCs w:val="14"/>
              </w:rPr>
              <w:t>0</w:t>
            </w:r>
          </w:p>
        </w:tc>
        <w:tc>
          <w:tcPr>
            <w:tcW w:w="1350" w:type="dxa"/>
            <w:tcBorders>
              <w:top w:val="none" w:sz="6" w:space="0" w:color="auto"/>
              <w:left w:val="none" w:sz="6" w:space="0" w:color="auto"/>
              <w:bottom w:val="none" w:sz="6" w:space="0" w:color="auto"/>
              <w:right w:val="single" w:sz="4" w:space="0" w:color="000000"/>
            </w:tcBorders>
          </w:tcPr>
          <w:p w14:paraId="43CFC51D" w14:textId="77777777" w:rsidR="00A6355B" w:rsidRDefault="00E24029">
            <w:pPr>
              <w:pStyle w:val="TableParagraph"/>
              <w:kinsoku w:val="0"/>
              <w:overflowPunct w:val="0"/>
              <w:spacing w:line="141" w:lineRule="exact"/>
              <w:ind w:left="150"/>
              <w:rPr>
                <w:sz w:val="14"/>
                <w:szCs w:val="14"/>
              </w:rPr>
            </w:pPr>
            <w:r>
              <w:rPr>
                <w:sz w:val="14"/>
                <w:szCs w:val="14"/>
              </w:rPr>
              <w:t>50</w:t>
            </w:r>
          </w:p>
        </w:tc>
      </w:tr>
      <w:tr w:rsidR="00A6355B" w14:paraId="44C98E71" w14:textId="77777777">
        <w:trPr>
          <w:trHeight w:val="160"/>
        </w:trPr>
        <w:tc>
          <w:tcPr>
            <w:tcW w:w="4176" w:type="dxa"/>
            <w:gridSpan w:val="2"/>
            <w:tcBorders>
              <w:top w:val="none" w:sz="6" w:space="0" w:color="auto"/>
              <w:left w:val="single" w:sz="4" w:space="0" w:color="000000"/>
              <w:bottom w:val="none" w:sz="6" w:space="0" w:color="auto"/>
              <w:right w:val="none" w:sz="6" w:space="0" w:color="auto"/>
            </w:tcBorders>
          </w:tcPr>
          <w:p w14:paraId="1D6CD3A0" w14:textId="77777777" w:rsidR="00A6355B" w:rsidRDefault="00E24029">
            <w:pPr>
              <w:pStyle w:val="TableParagraph"/>
              <w:kinsoku w:val="0"/>
              <w:overflowPunct w:val="0"/>
              <w:spacing w:line="141" w:lineRule="exact"/>
              <w:ind w:left="107"/>
              <w:rPr>
                <w:sz w:val="14"/>
                <w:szCs w:val="14"/>
                <w:lang w:val="en-US"/>
              </w:rPr>
            </w:pPr>
            <w:r w:rsidRPr="005B307B">
              <w:rPr>
                <w:sz w:val="14"/>
                <w:szCs w:val="14"/>
                <w:lang w:val="en-US"/>
              </w:rPr>
              <w:t>Höhe der Sitzfläche (Sitzschale zum Boden)</w:t>
            </w:r>
          </w:p>
        </w:tc>
        <w:tc>
          <w:tcPr>
            <w:tcW w:w="515" w:type="dxa"/>
            <w:tcBorders>
              <w:top w:val="none" w:sz="6" w:space="0" w:color="auto"/>
              <w:left w:val="none" w:sz="6" w:space="0" w:color="auto"/>
              <w:bottom w:val="none" w:sz="6" w:space="0" w:color="auto"/>
              <w:right w:val="none" w:sz="6" w:space="0" w:color="auto"/>
            </w:tcBorders>
          </w:tcPr>
          <w:p w14:paraId="72FF5905" w14:textId="77777777" w:rsidR="00A6355B" w:rsidRPr="005B307B" w:rsidRDefault="00A6355B">
            <w:pPr>
              <w:pStyle w:val="TableParagraph"/>
              <w:kinsoku w:val="0"/>
              <w:overflowPunct w:val="0"/>
              <w:rPr>
                <w:rFonts w:ascii="Times New Roman" w:hAnsi="Times New Roman" w:cs="Times New Roman"/>
                <w:sz w:val="10"/>
                <w:szCs w:val="10"/>
                <w:lang w:val="en-US"/>
              </w:rPr>
            </w:pPr>
          </w:p>
        </w:tc>
        <w:tc>
          <w:tcPr>
            <w:tcW w:w="1364" w:type="dxa"/>
            <w:tcBorders>
              <w:top w:val="none" w:sz="6" w:space="0" w:color="auto"/>
              <w:left w:val="none" w:sz="6" w:space="0" w:color="auto"/>
              <w:bottom w:val="none" w:sz="6" w:space="0" w:color="auto"/>
              <w:right w:val="none" w:sz="6" w:space="0" w:color="auto"/>
            </w:tcBorders>
          </w:tcPr>
          <w:p w14:paraId="490701FD" w14:textId="77777777" w:rsidR="00A6355B" w:rsidRDefault="00E24029">
            <w:pPr>
              <w:pStyle w:val="TableParagraph"/>
              <w:kinsoku w:val="0"/>
              <w:overflowPunct w:val="0"/>
              <w:spacing w:line="141" w:lineRule="exact"/>
              <w:ind w:left="195"/>
              <w:rPr>
                <w:sz w:val="14"/>
                <w:szCs w:val="14"/>
              </w:rPr>
            </w:pPr>
            <w:r>
              <w:rPr>
                <w:sz w:val="14"/>
                <w:szCs w:val="14"/>
              </w:rPr>
              <w:t>450</w:t>
            </w:r>
          </w:p>
        </w:tc>
        <w:tc>
          <w:tcPr>
            <w:tcW w:w="1350" w:type="dxa"/>
            <w:tcBorders>
              <w:top w:val="none" w:sz="6" w:space="0" w:color="auto"/>
              <w:left w:val="none" w:sz="6" w:space="0" w:color="auto"/>
              <w:bottom w:val="none" w:sz="6" w:space="0" w:color="auto"/>
              <w:right w:val="single" w:sz="4" w:space="0" w:color="000000"/>
            </w:tcBorders>
          </w:tcPr>
          <w:p w14:paraId="2CE4136A" w14:textId="77777777" w:rsidR="00A6355B" w:rsidRDefault="00E24029">
            <w:pPr>
              <w:pStyle w:val="TableParagraph"/>
              <w:kinsoku w:val="0"/>
              <w:overflowPunct w:val="0"/>
              <w:spacing w:line="141" w:lineRule="exact"/>
              <w:ind w:left="150"/>
              <w:rPr>
                <w:sz w:val="14"/>
                <w:szCs w:val="14"/>
              </w:rPr>
            </w:pPr>
            <w:r>
              <w:rPr>
                <w:sz w:val="14"/>
                <w:szCs w:val="14"/>
              </w:rPr>
              <w:t>850</w:t>
            </w:r>
          </w:p>
        </w:tc>
      </w:tr>
      <w:tr w:rsidR="00A6355B" w14:paraId="5DDBE0D8"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036A6317" w14:textId="77777777" w:rsidR="00A6355B" w:rsidRDefault="00E24029">
            <w:pPr>
              <w:pStyle w:val="TableParagraph"/>
              <w:kinsoku w:val="0"/>
              <w:overflowPunct w:val="0"/>
              <w:spacing w:line="141" w:lineRule="exact"/>
              <w:ind w:left="107"/>
              <w:rPr>
                <w:sz w:val="14"/>
                <w:szCs w:val="14"/>
              </w:rPr>
            </w:pPr>
            <w:r>
              <w:rPr>
                <w:sz w:val="14"/>
                <w:szCs w:val="14"/>
              </w:rPr>
              <w:t xml:space="preserve">maximales </w:t>
            </w:r>
            <w:r>
              <w:rPr>
                <w:sz w:val="14"/>
                <w:szCs w:val="14"/>
              </w:rPr>
              <w:t>Benutzergewicht, kg</w:t>
            </w:r>
          </w:p>
        </w:tc>
        <w:tc>
          <w:tcPr>
            <w:tcW w:w="2426" w:type="dxa"/>
            <w:tcBorders>
              <w:top w:val="none" w:sz="6" w:space="0" w:color="auto"/>
              <w:left w:val="none" w:sz="6" w:space="0" w:color="auto"/>
              <w:bottom w:val="none" w:sz="6" w:space="0" w:color="auto"/>
              <w:right w:val="none" w:sz="6" w:space="0" w:color="auto"/>
            </w:tcBorders>
          </w:tcPr>
          <w:p w14:paraId="23681B43"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6BEA8BC4"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2000C169" w14:textId="77777777" w:rsidR="00A6355B" w:rsidRDefault="00A6355B">
            <w:pPr>
              <w:pStyle w:val="TableParagraph"/>
              <w:kinsoku w:val="0"/>
              <w:overflowPunct w:val="0"/>
              <w:rPr>
                <w:rFonts w:ascii="Times New Roman" w:hAnsi="Times New Roman" w:cs="Times New Roman"/>
                <w:sz w:val="10"/>
                <w:szCs w:val="10"/>
              </w:rPr>
            </w:pPr>
          </w:p>
        </w:tc>
        <w:tc>
          <w:tcPr>
            <w:tcW w:w="1350" w:type="dxa"/>
            <w:tcBorders>
              <w:top w:val="none" w:sz="6" w:space="0" w:color="auto"/>
              <w:left w:val="none" w:sz="6" w:space="0" w:color="auto"/>
              <w:bottom w:val="none" w:sz="6" w:space="0" w:color="auto"/>
              <w:right w:val="single" w:sz="4" w:space="0" w:color="000000"/>
            </w:tcBorders>
          </w:tcPr>
          <w:p w14:paraId="58089F80" w14:textId="77777777" w:rsidR="00A6355B" w:rsidRDefault="00E24029">
            <w:pPr>
              <w:pStyle w:val="TableParagraph"/>
              <w:kinsoku w:val="0"/>
              <w:overflowPunct w:val="0"/>
              <w:spacing w:line="141" w:lineRule="exact"/>
              <w:ind w:left="150"/>
              <w:rPr>
                <w:sz w:val="14"/>
                <w:szCs w:val="14"/>
              </w:rPr>
            </w:pPr>
            <w:r>
              <w:rPr>
                <w:sz w:val="14"/>
                <w:szCs w:val="14"/>
              </w:rPr>
              <w:t>136</w:t>
            </w:r>
          </w:p>
        </w:tc>
      </w:tr>
      <w:tr w:rsidR="00A6355B" w14:paraId="5FF70012"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574D9529" w14:textId="77777777" w:rsidR="00A6355B" w:rsidRDefault="00E24029">
            <w:pPr>
              <w:pStyle w:val="TableParagraph"/>
              <w:kinsoku w:val="0"/>
              <w:overflowPunct w:val="0"/>
              <w:spacing w:line="141" w:lineRule="exact"/>
              <w:ind w:left="107" w:right="-15"/>
              <w:rPr>
                <w:sz w:val="14"/>
                <w:szCs w:val="14"/>
              </w:rPr>
            </w:pPr>
            <w:r>
              <w:rPr>
                <w:sz w:val="14"/>
                <w:szCs w:val="14"/>
              </w:rPr>
              <w:t>Rückenlehnenwinkel, in Grad</w:t>
            </w:r>
          </w:p>
        </w:tc>
        <w:tc>
          <w:tcPr>
            <w:tcW w:w="2426" w:type="dxa"/>
            <w:tcBorders>
              <w:top w:val="none" w:sz="6" w:space="0" w:color="auto"/>
              <w:left w:val="none" w:sz="6" w:space="0" w:color="auto"/>
              <w:bottom w:val="none" w:sz="6" w:space="0" w:color="auto"/>
              <w:right w:val="none" w:sz="6" w:space="0" w:color="auto"/>
            </w:tcBorders>
          </w:tcPr>
          <w:p w14:paraId="566025CD"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4197167E"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5C46C4A0" w14:textId="77777777" w:rsidR="00A6355B" w:rsidRDefault="00E24029">
            <w:pPr>
              <w:pStyle w:val="TableParagraph"/>
              <w:kinsoku w:val="0"/>
              <w:overflowPunct w:val="0"/>
              <w:spacing w:line="141" w:lineRule="exact"/>
              <w:ind w:left="195"/>
              <w:rPr>
                <w:sz w:val="14"/>
                <w:szCs w:val="14"/>
              </w:rPr>
            </w:pPr>
            <w:r>
              <w:rPr>
                <w:sz w:val="14"/>
                <w:szCs w:val="14"/>
              </w:rPr>
              <w:t>85</w:t>
            </w:r>
          </w:p>
        </w:tc>
        <w:tc>
          <w:tcPr>
            <w:tcW w:w="1350" w:type="dxa"/>
            <w:tcBorders>
              <w:top w:val="none" w:sz="6" w:space="0" w:color="auto"/>
              <w:left w:val="none" w:sz="6" w:space="0" w:color="auto"/>
              <w:bottom w:val="none" w:sz="6" w:space="0" w:color="auto"/>
              <w:right w:val="single" w:sz="4" w:space="0" w:color="000000"/>
            </w:tcBorders>
          </w:tcPr>
          <w:p w14:paraId="21F21AB3" w14:textId="77777777" w:rsidR="00A6355B" w:rsidRDefault="00E24029">
            <w:pPr>
              <w:pStyle w:val="TableParagraph"/>
              <w:kinsoku w:val="0"/>
              <w:overflowPunct w:val="0"/>
              <w:spacing w:line="141" w:lineRule="exact"/>
              <w:ind w:left="150"/>
              <w:rPr>
                <w:sz w:val="14"/>
                <w:szCs w:val="14"/>
              </w:rPr>
            </w:pPr>
            <w:r>
              <w:rPr>
                <w:sz w:val="14"/>
                <w:szCs w:val="14"/>
              </w:rPr>
              <w:t>180</w:t>
            </w:r>
          </w:p>
        </w:tc>
      </w:tr>
      <w:tr w:rsidR="00A6355B" w14:paraId="19555656"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21CA917A" w14:textId="77777777" w:rsidR="00A6355B" w:rsidRDefault="00E24029">
            <w:pPr>
              <w:pStyle w:val="TableParagraph"/>
              <w:kinsoku w:val="0"/>
              <w:overflowPunct w:val="0"/>
              <w:spacing w:line="141" w:lineRule="exact"/>
              <w:ind w:left="107"/>
              <w:rPr>
                <w:sz w:val="14"/>
                <w:szCs w:val="14"/>
              </w:rPr>
            </w:pPr>
            <w:r>
              <w:rPr>
                <w:sz w:val="14"/>
                <w:szCs w:val="14"/>
              </w:rPr>
              <w:t>Höhe der Rückenlehne, mm</w:t>
            </w:r>
          </w:p>
        </w:tc>
        <w:tc>
          <w:tcPr>
            <w:tcW w:w="2426" w:type="dxa"/>
            <w:tcBorders>
              <w:top w:val="none" w:sz="6" w:space="0" w:color="auto"/>
              <w:left w:val="none" w:sz="6" w:space="0" w:color="auto"/>
              <w:bottom w:val="none" w:sz="6" w:space="0" w:color="auto"/>
              <w:right w:val="none" w:sz="6" w:space="0" w:color="auto"/>
            </w:tcBorders>
          </w:tcPr>
          <w:p w14:paraId="733BAE1D"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53938299"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5D060F5B" w14:textId="77777777" w:rsidR="00A6355B" w:rsidRDefault="00E24029">
            <w:pPr>
              <w:pStyle w:val="TableParagraph"/>
              <w:kinsoku w:val="0"/>
              <w:overflowPunct w:val="0"/>
              <w:spacing w:line="141" w:lineRule="exact"/>
              <w:ind w:left="195"/>
              <w:rPr>
                <w:sz w:val="14"/>
                <w:szCs w:val="14"/>
              </w:rPr>
            </w:pPr>
            <w:r>
              <w:rPr>
                <w:sz w:val="14"/>
                <w:szCs w:val="14"/>
              </w:rPr>
              <w:t>510</w:t>
            </w:r>
          </w:p>
        </w:tc>
        <w:tc>
          <w:tcPr>
            <w:tcW w:w="1350" w:type="dxa"/>
            <w:tcBorders>
              <w:top w:val="none" w:sz="6" w:space="0" w:color="auto"/>
              <w:left w:val="none" w:sz="6" w:space="0" w:color="auto"/>
              <w:bottom w:val="none" w:sz="6" w:space="0" w:color="auto"/>
              <w:right w:val="single" w:sz="4" w:space="0" w:color="000000"/>
            </w:tcBorders>
          </w:tcPr>
          <w:p w14:paraId="4C8805DA" w14:textId="77777777" w:rsidR="00A6355B" w:rsidRDefault="00E24029">
            <w:pPr>
              <w:pStyle w:val="TableParagraph"/>
              <w:kinsoku w:val="0"/>
              <w:overflowPunct w:val="0"/>
              <w:spacing w:line="141" w:lineRule="exact"/>
              <w:ind w:left="150"/>
              <w:rPr>
                <w:sz w:val="14"/>
                <w:szCs w:val="14"/>
              </w:rPr>
            </w:pPr>
            <w:r>
              <w:rPr>
                <w:sz w:val="14"/>
                <w:szCs w:val="14"/>
              </w:rPr>
              <w:t>670</w:t>
            </w:r>
          </w:p>
        </w:tc>
      </w:tr>
      <w:tr w:rsidR="00A6355B" w14:paraId="4F88ACDA" w14:textId="77777777">
        <w:trPr>
          <w:trHeight w:val="160"/>
        </w:trPr>
        <w:tc>
          <w:tcPr>
            <w:tcW w:w="4176" w:type="dxa"/>
            <w:gridSpan w:val="2"/>
            <w:tcBorders>
              <w:top w:val="none" w:sz="6" w:space="0" w:color="auto"/>
              <w:left w:val="single" w:sz="4" w:space="0" w:color="000000"/>
              <w:bottom w:val="none" w:sz="6" w:space="0" w:color="auto"/>
              <w:right w:val="none" w:sz="6" w:space="0" w:color="auto"/>
            </w:tcBorders>
          </w:tcPr>
          <w:p w14:paraId="79DDE86C" w14:textId="77777777" w:rsidR="00A6355B" w:rsidRDefault="00E24029">
            <w:pPr>
              <w:pStyle w:val="TableParagraph"/>
              <w:kinsoku w:val="0"/>
              <w:overflowPunct w:val="0"/>
              <w:spacing w:line="141" w:lineRule="exact"/>
              <w:ind w:left="107"/>
              <w:rPr>
                <w:sz w:val="14"/>
                <w:szCs w:val="14"/>
                <w:lang w:val="en-US"/>
              </w:rPr>
            </w:pPr>
            <w:r w:rsidRPr="005B307B">
              <w:rPr>
                <w:sz w:val="14"/>
                <w:szCs w:val="14"/>
                <w:lang w:val="en-US"/>
              </w:rPr>
              <w:t>Abstand zwischen Fußstütze und Sitz, mm</w:t>
            </w:r>
          </w:p>
        </w:tc>
        <w:tc>
          <w:tcPr>
            <w:tcW w:w="515" w:type="dxa"/>
            <w:tcBorders>
              <w:top w:val="none" w:sz="6" w:space="0" w:color="auto"/>
              <w:left w:val="none" w:sz="6" w:space="0" w:color="auto"/>
              <w:bottom w:val="none" w:sz="6" w:space="0" w:color="auto"/>
              <w:right w:val="none" w:sz="6" w:space="0" w:color="auto"/>
            </w:tcBorders>
          </w:tcPr>
          <w:p w14:paraId="512A6681" w14:textId="77777777" w:rsidR="00A6355B" w:rsidRPr="005B307B" w:rsidRDefault="00A6355B">
            <w:pPr>
              <w:pStyle w:val="TableParagraph"/>
              <w:kinsoku w:val="0"/>
              <w:overflowPunct w:val="0"/>
              <w:rPr>
                <w:rFonts w:ascii="Times New Roman" w:hAnsi="Times New Roman" w:cs="Times New Roman"/>
                <w:sz w:val="10"/>
                <w:szCs w:val="10"/>
                <w:lang w:val="en-US"/>
              </w:rPr>
            </w:pPr>
          </w:p>
        </w:tc>
        <w:tc>
          <w:tcPr>
            <w:tcW w:w="1364" w:type="dxa"/>
            <w:tcBorders>
              <w:top w:val="none" w:sz="6" w:space="0" w:color="auto"/>
              <w:left w:val="none" w:sz="6" w:space="0" w:color="auto"/>
              <w:bottom w:val="none" w:sz="6" w:space="0" w:color="auto"/>
              <w:right w:val="none" w:sz="6" w:space="0" w:color="auto"/>
            </w:tcBorders>
          </w:tcPr>
          <w:p w14:paraId="62AB32A9" w14:textId="77777777" w:rsidR="00A6355B" w:rsidRDefault="00E24029">
            <w:pPr>
              <w:pStyle w:val="TableParagraph"/>
              <w:kinsoku w:val="0"/>
              <w:overflowPunct w:val="0"/>
              <w:spacing w:line="141" w:lineRule="exact"/>
              <w:ind w:left="195"/>
              <w:rPr>
                <w:sz w:val="14"/>
                <w:szCs w:val="14"/>
              </w:rPr>
            </w:pPr>
            <w:r>
              <w:rPr>
                <w:sz w:val="14"/>
                <w:szCs w:val="14"/>
              </w:rPr>
              <w:t>400</w:t>
            </w:r>
          </w:p>
        </w:tc>
        <w:tc>
          <w:tcPr>
            <w:tcW w:w="1350" w:type="dxa"/>
            <w:tcBorders>
              <w:top w:val="none" w:sz="6" w:space="0" w:color="auto"/>
              <w:left w:val="none" w:sz="6" w:space="0" w:color="auto"/>
              <w:bottom w:val="none" w:sz="6" w:space="0" w:color="auto"/>
              <w:right w:val="single" w:sz="4" w:space="0" w:color="000000"/>
            </w:tcBorders>
          </w:tcPr>
          <w:p w14:paraId="5CC36864" w14:textId="77777777" w:rsidR="00A6355B" w:rsidRDefault="00E24029">
            <w:pPr>
              <w:pStyle w:val="TableParagraph"/>
              <w:kinsoku w:val="0"/>
              <w:overflowPunct w:val="0"/>
              <w:spacing w:line="141" w:lineRule="exact"/>
              <w:ind w:left="150"/>
              <w:rPr>
                <w:sz w:val="14"/>
                <w:szCs w:val="14"/>
              </w:rPr>
            </w:pPr>
            <w:r>
              <w:rPr>
                <w:sz w:val="14"/>
                <w:szCs w:val="14"/>
              </w:rPr>
              <w:t>600</w:t>
            </w:r>
          </w:p>
        </w:tc>
      </w:tr>
      <w:tr w:rsidR="00A6355B" w14:paraId="2D83307A" w14:textId="77777777">
        <w:trPr>
          <w:trHeight w:val="162"/>
        </w:trPr>
        <w:tc>
          <w:tcPr>
            <w:tcW w:w="4176" w:type="dxa"/>
            <w:gridSpan w:val="2"/>
            <w:tcBorders>
              <w:top w:val="none" w:sz="6" w:space="0" w:color="auto"/>
              <w:left w:val="single" w:sz="4" w:space="0" w:color="000000"/>
              <w:bottom w:val="none" w:sz="6" w:space="0" w:color="auto"/>
              <w:right w:val="none" w:sz="6" w:space="0" w:color="auto"/>
            </w:tcBorders>
          </w:tcPr>
          <w:p w14:paraId="495C0FF2" w14:textId="77777777" w:rsidR="00A6355B" w:rsidRDefault="00E24029">
            <w:pPr>
              <w:pStyle w:val="TableParagraph"/>
              <w:kinsoku w:val="0"/>
              <w:overflowPunct w:val="0"/>
              <w:spacing w:line="142" w:lineRule="exact"/>
              <w:ind w:left="107"/>
              <w:rPr>
                <w:sz w:val="14"/>
                <w:szCs w:val="14"/>
                <w:lang w:val="en-US"/>
              </w:rPr>
            </w:pPr>
            <w:r w:rsidRPr="005B307B">
              <w:rPr>
                <w:sz w:val="14"/>
                <w:szCs w:val="14"/>
                <w:lang w:val="en-US"/>
              </w:rPr>
              <w:t>Winkel zwischen Beinstütze und Sitz, in Grad</w:t>
            </w:r>
          </w:p>
        </w:tc>
        <w:tc>
          <w:tcPr>
            <w:tcW w:w="515" w:type="dxa"/>
            <w:tcBorders>
              <w:top w:val="none" w:sz="6" w:space="0" w:color="auto"/>
              <w:left w:val="none" w:sz="6" w:space="0" w:color="auto"/>
              <w:bottom w:val="none" w:sz="6" w:space="0" w:color="auto"/>
              <w:right w:val="none" w:sz="6" w:space="0" w:color="auto"/>
            </w:tcBorders>
          </w:tcPr>
          <w:p w14:paraId="6BDC8E34" w14:textId="77777777" w:rsidR="00A6355B" w:rsidRPr="005B307B" w:rsidRDefault="00A6355B">
            <w:pPr>
              <w:pStyle w:val="TableParagraph"/>
              <w:kinsoku w:val="0"/>
              <w:overflowPunct w:val="0"/>
              <w:rPr>
                <w:rFonts w:ascii="Times New Roman" w:hAnsi="Times New Roman" w:cs="Times New Roman"/>
                <w:sz w:val="10"/>
                <w:szCs w:val="10"/>
                <w:lang w:val="en-US"/>
              </w:rPr>
            </w:pPr>
          </w:p>
        </w:tc>
        <w:tc>
          <w:tcPr>
            <w:tcW w:w="1364" w:type="dxa"/>
            <w:tcBorders>
              <w:top w:val="none" w:sz="6" w:space="0" w:color="auto"/>
              <w:left w:val="none" w:sz="6" w:space="0" w:color="auto"/>
              <w:bottom w:val="none" w:sz="6" w:space="0" w:color="auto"/>
              <w:right w:val="none" w:sz="6" w:space="0" w:color="auto"/>
            </w:tcBorders>
          </w:tcPr>
          <w:p w14:paraId="07485230" w14:textId="77777777" w:rsidR="00A6355B" w:rsidRDefault="00E24029">
            <w:pPr>
              <w:pStyle w:val="TableParagraph"/>
              <w:kinsoku w:val="0"/>
              <w:overflowPunct w:val="0"/>
              <w:spacing w:line="142" w:lineRule="exact"/>
              <w:ind w:left="195"/>
              <w:rPr>
                <w:sz w:val="14"/>
                <w:szCs w:val="14"/>
              </w:rPr>
            </w:pPr>
            <w:r>
              <w:rPr>
                <w:sz w:val="14"/>
                <w:szCs w:val="14"/>
              </w:rPr>
              <w:t>85</w:t>
            </w:r>
          </w:p>
        </w:tc>
        <w:tc>
          <w:tcPr>
            <w:tcW w:w="1350" w:type="dxa"/>
            <w:tcBorders>
              <w:top w:val="none" w:sz="6" w:space="0" w:color="auto"/>
              <w:left w:val="none" w:sz="6" w:space="0" w:color="auto"/>
              <w:bottom w:val="none" w:sz="6" w:space="0" w:color="auto"/>
              <w:right w:val="single" w:sz="4" w:space="0" w:color="000000"/>
            </w:tcBorders>
          </w:tcPr>
          <w:p w14:paraId="7C85A120" w14:textId="77777777" w:rsidR="00A6355B" w:rsidRDefault="00E24029">
            <w:pPr>
              <w:pStyle w:val="TableParagraph"/>
              <w:kinsoku w:val="0"/>
              <w:overflowPunct w:val="0"/>
              <w:spacing w:line="142" w:lineRule="exact"/>
              <w:ind w:left="150"/>
              <w:rPr>
                <w:sz w:val="14"/>
                <w:szCs w:val="14"/>
              </w:rPr>
            </w:pPr>
            <w:r>
              <w:rPr>
                <w:sz w:val="14"/>
                <w:szCs w:val="14"/>
              </w:rPr>
              <w:t>180</w:t>
            </w:r>
          </w:p>
        </w:tc>
      </w:tr>
      <w:tr w:rsidR="00A6355B" w14:paraId="4CB34253" w14:textId="77777777">
        <w:trPr>
          <w:trHeight w:val="162"/>
        </w:trPr>
        <w:tc>
          <w:tcPr>
            <w:tcW w:w="1750" w:type="dxa"/>
            <w:tcBorders>
              <w:top w:val="none" w:sz="6" w:space="0" w:color="auto"/>
              <w:left w:val="single" w:sz="4" w:space="0" w:color="000000"/>
              <w:bottom w:val="none" w:sz="6" w:space="0" w:color="auto"/>
              <w:right w:val="none" w:sz="6" w:space="0" w:color="auto"/>
            </w:tcBorders>
          </w:tcPr>
          <w:p w14:paraId="1CE788DF" w14:textId="77777777" w:rsidR="00A6355B" w:rsidRDefault="00E24029">
            <w:pPr>
              <w:pStyle w:val="TableParagraph"/>
              <w:kinsoku w:val="0"/>
              <w:overflowPunct w:val="0"/>
              <w:spacing w:line="142" w:lineRule="exact"/>
              <w:ind w:left="107"/>
              <w:rPr>
                <w:sz w:val="14"/>
                <w:szCs w:val="14"/>
              </w:rPr>
            </w:pPr>
            <w:r>
              <w:rPr>
                <w:sz w:val="14"/>
                <w:szCs w:val="14"/>
              </w:rPr>
              <w:t>Armlehnenhöhe</w:t>
            </w:r>
          </w:p>
        </w:tc>
        <w:tc>
          <w:tcPr>
            <w:tcW w:w="2426" w:type="dxa"/>
            <w:tcBorders>
              <w:top w:val="none" w:sz="6" w:space="0" w:color="auto"/>
              <w:left w:val="none" w:sz="6" w:space="0" w:color="auto"/>
              <w:bottom w:val="none" w:sz="6" w:space="0" w:color="auto"/>
              <w:right w:val="none" w:sz="6" w:space="0" w:color="auto"/>
            </w:tcBorders>
          </w:tcPr>
          <w:p w14:paraId="797A9099"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6E0A499F"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1BB74556" w14:textId="77777777" w:rsidR="00A6355B" w:rsidRDefault="00E24029">
            <w:pPr>
              <w:pStyle w:val="TableParagraph"/>
              <w:kinsoku w:val="0"/>
              <w:overflowPunct w:val="0"/>
              <w:spacing w:line="142" w:lineRule="exact"/>
              <w:ind w:left="195"/>
              <w:rPr>
                <w:sz w:val="14"/>
                <w:szCs w:val="14"/>
              </w:rPr>
            </w:pPr>
            <w:r>
              <w:rPr>
                <w:sz w:val="14"/>
                <w:szCs w:val="14"/>
              </w:rPr>
              <w:t>70</w:t>
            </w:r>
          </w:p>
        </w:tc>
        <w:tc>
          <w:tcPr>
            <w:tcW w:w="1350" w:type="dxa"/>
            <w:tcBorders>
              <w:top w:val="none" w:sz="6" w:space="0" w:color="auto"/>
              <w:left w:val="none" w:sz="6" w:space="0" w:color="auto"/>
              <w:bottom w:val="none" w:sz="6" w:space="0" w:color="auto"/>
              <w:right w:val="single" w:sz="4" w:space="0" w:color="000000"/>
            </w:tcBorders>
          </w:tcPr>
          <w:p w14:paraId="60EBAF5C" w14:textId="77777777" w:rsidR="00A6355B" w:rsidRDefault="00E24029">
            <w:pPr>
              <w:pStyle w:val="TableParagraph"/>
              <w:kinsoku w:val="0"/>
              <w:overflowPunct w:val="0"/>
              <w:spacing w:line="142" w:lineRule="exact"/>
              <w:ind w:left="150"/>
              <w:rPr>
                <w:sz w:val="14"/>
                <w:szCs w:val="14"/>
              </w:rPr>
            </w:pPr>
            <w:r>
              <w:rPr>
                <w:sz w:val="14"/>
                <w:szCs w:val="14"/>
              </w:rPr>
              <w:t>300</w:t>
            </w:r>
          </w:p>
        </w:tc>
      </w:tr>
      <w:tr w:rsidR="00A6355B" w14:paraId="67F88FF8" w14:textId="77777777">
        <w:trPr>
          <w:trHeight w:val="205"/>
        </w:trPr>
        <w:tc>
          <w:tcPr>
            <w:tcW w:w="4176" w:type="dxa"/>
            <w:gridSpan w:val="2"/>
            <w:tcBorders>
              <w:top w:val="none" w:sz="6" w:space="0" w:color="auto"/>
              <w:left w:val="single" w:sz="4" w:space="0" w:color="000000"/>
              <w:bottom w:val="none" w:sz="6" w:space="0" w:color="auto"/>
              <w:right w:val="none" w:sz="6" w:space="0" w:color="auto"/>
            </w:tcBorders>
          </w:tcPr>
          <w:p w14:paraId="14044531" w14:textId="77777777" w:rsidR="00A6355B" w:rsidRDefault="00E24029">
            <w:pPr>
              <w:pStyle w:val="TableParagraph"/>
              <w:kinsoku w:val="0"/>
              <w:overflowPunct w:val="0"/>
              <w:spacing w:line="152" w:lineRule="exact"/>
              <w:ind w:left="107"/>
              <w:rPr>
                <w:sz w:val="14"/>
                <w:szCs w:val="14"/>
              </w:rPr>
            </w:pPr>
            <w:r>
              <w:rPr>
                <w:sz w:val="14"/>
                <w:szCs w:val="14"/>
              </w:rPr>
              <w:t xml:space="preserve">vordere Position der </w:t>
            </w:r>
            <w:r>
              <w:rPr>
                <w:sz w:val="14"/>
                <w:szCs w:val="14"/>
              </w:rPr>
              <w:t>Armlehnenstruktur</w:t>
            </w:r>
          </w:p>
        </w:tc>
        <w:tc>
          <w:tcPr>
            <w:tcW w:w="515" w:type="dxa"/>
            <w:tcBorders>
              <w:top w:val="none" w:sz="6" w:space="0" w:color="auto"/>
              <w:left w:val="none" w:sz="6" w:space="0" w:color="auto"/>
              <w:bottom w:val="none" w:sz="6" w:space="0" w:color="auto"/>
              <w:right w:val="none" w:sz="6" w:space="0" w:color="auto"/>
            </w:tcBorders>
          </w:tcPr>
          <w:p w14:paraId="02DF36E1" w14:textId="77777777" w:rsidR="00A6355B" w:rsidRDefault="00A6355B">
            <w:pPr>
              <w:pStyle w:val="TableParagraph"/>
              <w:kinsoku w:val="0"/>
              <w:overflowPunct w:val="0"/>
              <w:rPr>
                <w:rFonts w:ascii="Times New Roman" w:hAnsi="Times New Roman" w:cs="Times New Roman"/>
                <w:sz w:val="12"/>
                <w:szCs w:val="12"/>
              </w:rPr>
            </w:pPr>
          </w:p>
        </w:tc>
        <w:tc>
          <w:tcPr>
            <w:tcW w:w="1364" w:type="dxa"/>
            <w:tcBorders>
              <w:top w:val="none" w:sz="6" w:space="0" w:color="auto"/>
              <w:left w:val="none" w:sz="6" w:space="0" w:color="auto"/>
              <w:bottom w:val="none" w:sz="6" w:space="0" w:color="auto"/>
              <w:right w:val="none" w:sz="6" w:space="0" w:color="auto"/>
            </w:tcBorders>
          </w:tcPr>
          <w:p w14:paraId="4849138E" w14:textId="77777777" w:rsidR="00A6355B" w:rsidRDefault="00E24029">
            <w:pPr>
              <w:pStyle w:val="TableParagraph"/>
              <w:kinsoku w:val="0"/>
              <w:overflowPunct w:val="0"/>
              <w:spacing w:line="152" w:lineRule="exact"/>
              <w:ind w:left="195"/>
              <w:rPr>
                <w:sz w:val="14"/>
                <w:szCs w:val="14"/>
              </w:rPr>
            </w:pPr>
            <w:r>
              <w:rPr>
                <w:sz w:val="14"/>
                <w:szCs w:val="14"/>
              </w:rPr>
              <w:t>offene Struktur</w:t>
            </w:r>
          </w:p>
        </w:tc>
        <w:tc>
          <w:tcPr>
            <w:tcW w:w="1350" w:type="dxa"/>
            <w:tcBorders>
              <w:top w:val="none" w:sz="6" w:space="0" w:color="auto"/>
              <w:left w:val="none" w:sz="6" w:space="0" w:color="auto"/>
              <w:bottom w:val="none" w:sz="6" w:space="0" w:color="auto"/>
              <w:right w:val="single" w:sz="4" w:space="0" w:color="000000"/>
            </w:tcBorders>
          </w:tcPr>
          <w:p w14:paraId="368002CF" w14:textId="77777777" w:rsidR="00A6355B" w:rsidRDefault="00A6355B">
            <w:pPr>
              <w:pStyle w:val="TableParagraph"/>
              <w:kinsoku w:val="0"/>
              <w:overflowPunct w:val="0"/>
              <w:rPr>
                <w:rFonts w:ascii="Times New Roman" w:hAnsi="Times New Roman" w:cs="Times New Roman"/>
                <w:sz w:val="12"/>
                <w:szCs w:val="12"/>
              </w:rPr>
            </w:pPr>
          </w:p>
        </w:tc>
      </w:tr>
      <w:tr w:rsidR="00A6355B" w14:paraId="055B5B96" w14:textId="77777777">
        <w:trPr>
          <w:trHeight w:val="207"/>
        </w:trPr>
        <w:tc>
          <w:tcPr>
            <w:tcW w:w="1750" w:type="dxa"/>
            <w:tcBorders>
              <w:top w:val="none" w:sz="6" w:space="0" w:color="auto"/>
              <w:left w:val="single" w:sz="4" w:space="0" w:color="000000"/>
              <w:bottom w:val="none" w:sz="6" w:space="0" w:color="auto"/>
              <w:right w:val="none" w:sz="6" w:space="0" w:color="auto"/>
            </w:tcBorders>
          </w:tcPr>
          <w:p w14:paraId="45B815F4" w14:textId="77777777" w:rsidR="00A6355B" w:rsidRDefault="00E24029">
            <w:pPr>
              <w:pStyle w:val="TableParagraph"/>
              <w:kinsoku w:val="0"/>
              <w:overflowPunct w:val="0"/>
              <w:spacing w:before="35" w:line="152" w:lineRule="exact"/>
              <w:ind w:left="107"/>
              <w:rPr>
                <w:b/>
                <w:bCs/>
                <w:sz w:val="14"/>
                <w:szCs w:val="14"/>
              </w:rPr>
            </w:pPr>
            <w:r>
              <w:rPr>
                <w:b/>
                <w:bCs/>
                <w:sz w:val="14"/>
                <w:szCs w:val="14"/>
              </w:rPr>
              <w:t>Elektronik</w:t>
            </w:r>
          </w:p>
        </w:tc>
        <w:tc>
          <w:tcPr>
            <w:tcW w:w="2426" w:type="dxa"/>
            <w:tcBorders>
              <w:top w:val="none" w:sz="6" w:space="0" w:color="auto"/>
              <w:left w:val="none" w:sz="6" w:space="0" w:color="auto"/>
              <w:bottom w:val="none" w:sz="6" w:space="0" w:color="auto"/>
              <w:right w:val="none" w:sz="6" w:space="0" w:color="auto"/>
            </w:tcBorders>
          </w:tcPr>
          <w:p w14:paraId="422F0AF5" w14:textId="77777777" w:rsidR="00A6355B" w:rsidRDefault="00A6355B">
            <w:pPr>
              <w:pStyle w:val="TableParagraph"/>
              <w:kinsoku w:val="0"/>
              <w:overflowPunct w:val="0"/>
              <w:rPr>
                <w:rFonts w:ascii="Times New Roman" w:hAnsi="Times New Roman" w:cs="Times New Roman"/>
                <w:sz w:val="12"/>
                <w:szCs w:val="12"/>
              </w:rPr>
            </w:pPr>
          </w:p>
        </w:tc>
        <w:tc>
          <w:tcPr>
            <w:tcW w:w="515" w:type="dxa"/>
            <w:tcBorders>
              <w:top w:val="none" w:sz="6" w:space="0" w:color="auto"/>
              <w:left w:val="none" w:sz="6" w:space="0" w:color="auto"/>
              <w:bottom w:val="none" w:sz="6" w:space="0" w:color="auto"/>
              <w:right w:val="none" w:sz="6" w:space="0" w:color="auto"/>
            </w:tcBorders>
          </w:tcPr>
          <w:p w14:paraId="21C42043" w14:textId="77777777" w:rsidR="00A6355B" w:rsidRDefault="00A6355B">
            <w:pPr>
              <w:pStyle w:val="TableParagraph"/>
              <w:kinsoku w:val="0"/>
              <w:overflowPunct w:val="0"/>
              <w:rPr>
                <w:rFonts w:ascii="Times New Roman" w:hAnsi="Times New Roman" w:cs="Times New Roman"/>
                <w:sz w:val="12"/>
                <w:szCs w:val="12"/>
              </w:rPr>
            </w:pPr>
          </w:p>
        </w:tc>
        <w:tc>
          <w:tcPr>
            <w:tcW w:w="2714" w:type="dxa"/>
            <w:gridSpan w:val="2"/>
            <w:tcBorders>
              <w:top w:val="none" w:sz="6" w:space="0" w:color="auto"/>
              <w:left w:val="none" w:sz="6" w:space="0" w:color="auto"/>
              <w:bottom w:val="none" w:sz="6" w:space="0" w:color="auto"/>
              <w:right w:val="single" w:sz="4" w:space="0" w:color="000000"/>
            </w:tcBorders>
          </w:tcPr>
          <w:p w14:paraId="7C167A36" w14:textId="77777777" w:rsidR="00A6355B" w:rsidRDefault="00E24029">
            <w:pPr>
              <w:pStyle w:val="TableParagraph"/>
              <w:kinsoku w:val="0"/>
              <w:overflowPunct w:val="0"/>
              <w:spacing w:before="37" w:line="150" w:lineRule="exact"/>
              <w:ind w:left="190"/>
              <w:rPr>
                <w:sz w:val="14"/>
                <w:szCs w:val="14"/>
              </w:rPr>
            </w:pPr>
            <w:r>
              <w:rPr>
                <w:sz w:val="14"/>
                <w:szCs w:val="14"/>
              </w:rPr>
              <w:t>PG-Antriebe Technik</w:t>
            </w:r>
          </w:p>
        </w:tc>
      </w:tr>
      <w:tr w:rsidR="00A6355B" w14:paraId="38D4A350"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1CD5479C" w14:textId="77777777" w:rsidR="00A6355B" w:rsidRDefault="00E24029">
            <w:pPr>
              <w:pStyle w:val="TableParagraph"/>
              <w:kinsoku w:val="0"/>
              <w:overflowPunct w:val="0"/>
              <w:spacing w:line="141" w:lineRule="exact"/>
              <w:ind w:left="107"/>
              <w:rPr>
                <w:sz w:val="14"/>
                <w:szCs w:val="14"/>
              </w:rPr>
            </w:pPr>
            <w:r>
              <w:rPr>
                <w:sz w:val="14"/>
                <w:szCs w:val="14"/>
              </w:rPr>
              <w:t>Spannung</w:t>
            </w:r>
          </w:p>
        </w:tc>
        <w:tc>
          <w:tcPr>
            <w:tcW w:w="2426" w:type="dxa"/>
            <w:tcBorders>
              <w:top w:val="none" w:sz="6" w:space="0" w:color="auto"/>
              <w:left w:val="none" w:sz="6" w:space="0" w:color="auto"/>
              <w:bottom w:val="none" w:sz="6" w:space="0" w:color="auto"/>
              <w:right w:val="none" w:sz="6" w:space="0" w:color="auto"/>
            </w:tcBorders>
          </w:tcPr>
          <w:p w14:paraId="3D28F567"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675B4011"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32B5A93D" w14:textId="77777777" w:rsidR="00A6355B" w:rsidRDefault="00E24029">
            <w:pPr>
              <w:pStyle w:val="TableParagraph"/>
              <w:kinsoku w:val="0"/>
              <w:overflowPunct w:val="0"/>
              <w:spacing w:line="141" w:lineRule="exact"/>
              <w:ind w:left="195"/>
              <w:rPr>
                <w:sz w:val="14"/>
                <w:szCs w:val="14"/>
              </w:rPr>
            </w:pPr>
            <w:r>
              <w:rPr>
                <w:sz w:val="14"/>
                <w:szCs w:val="14"/>
              </w:rPr>
              <w:t>24 Volt</w:t>
            </w:r>
          </w:p>
        </w:tc>
        <w:tc>
          <w:tcPr>
            <w:tcW w:w="1350" w:type="dxa"/>
            <w:tcBorders>
              <w:top w:val="none" w:sz="6" w:space="0" w:color="auto"/>
              <w:left w:val="none" w:sz="6" w:space="0" w:color="auto"/>
              <w:bottom w:val="none" w:sz="6" w:space="0" w:color="auto"/>
              <w:right w:val="single" w:sz="4" w:space="0" w:color="000000"/>
            </w:tcBorders>
          </w:tcPr>
          <w:p w14:paraId="7E2A538F" w14:textId="77777777" w:rsidR="00A6355B" w:rsidRDefault="00A6355B">
            <w:pPr>
              <w:pStyle w:val="TableParagraph"/>
              <w:kinsoku w:val="0"/>
              <w:overflowPunct w:val="0"/>
              <w:rPr>
                <w:rFonts w:ascii="Times New Roman" w:hAnsi="Times New Roman" w:cs="Times New Roman"/>
                <w:sz w:val="10"/>
                <w:szCs w:val="10"/>
              </w:rPr>
            </w:pPr>
          </w:p>
        </w:tc>
      </w:tr>
      <w:tr w:rsidR="00A6355B" w14:paraId="615A263F"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508A1266" w14:textId="77777777" w:rsidR="00A6355B" w:rsidRDefault="00E24029">
            <w:pPr>
              <w:pStyle w:val="TableParagraph"/>
              <w:kinsoku w:val="0"/>
              <w:overflowPunct w:val="0"/>
              <w:spacing w:line="141" w:lineRule="exact"/>
              <w:ind w:left="107"/>
              <w:rPr>
                <w:sz w:val="14"/>
                <w:szCs w:val="14"/>
              </w:rPr>
            </w:pPr>
            <w:r>
              <w:rPr>
                <w:sz w:val="14"/>
                <w:szCs w:val="14"/>
              </w:rPr>
              <w:t>Macht</w:t>
            </w:r>
          </w:p>
        </w:tc>
        <w:tc>
          <w:tcPr>
            <w:tcW w:w="2426" w:type="dxa"/>
            <w:tcBorders>
              <w:top w:val="none" w:sz="6" w:space="0" w:color="auto"/>
              <w:left w:val="none" w:sz="6" w:space="0" w:color="auto"/>
              <w:bottom w:val="none" w:sz="6" w:space="0" w:color="auto"/>
              <w:right w:val="none" w:sz="6" w:space="0" w:color="auto"/>
            </w:tcBorders>
          </w:tcPr>
          <w:p w14:paraId="5BF0A0D4"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none" w:sz="6" w:space="0" w:color="auto"/>
              <w:right w:val="none" w:sz="6" w:space="0" w:color="auto"/>
            </w:tcBorders>
          </w:tcPr>
          <w:p w14:paraId="3956D3AF"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none" w:sz="6" w:space="0" w:color="auto"/>
              <w:right w:val="none" w:sz="6" w:space="0" w:color="auto"/>
            </w:tcBorders>
          </w:tcPr>
          <w:p w14:paraId="5303C547" w14:textId="77777777" w:rsidR="00A6355B" w:rsidRDefault="00E24029">
            <w:pPr>
              <w:pStyle w:val="TableParagraph"/>
              <w:kinsoku w:val="0"/>
              <w:overflowPunct w:val="0"/>
              <w:spacing w:line="141" w:lineRule="exact"/>
              <w:ind w:left="195"/>
              <w:rPr>
                <w:sz w:val="14"/>
                <w:szCs w:val="14"/>
              </w:rPr>
            </w:pPr>
            <w:r>
              <w:rPr>
                <w:sz w:val="14"/>
                <w:szCs w:val="14"/>
              </w:rPr>
              <w:t>PM120</w:t>
            </w:r>
          </w:p>
        </w:tc>
        <w:tc>
          <w:tcPr>
            <w:tcW w:w="1350" w:type="dxa"/>
            <w:tcBorders>
              <w:top w:val="none" w:sz="6" w:space="0" w:color="auto"/>
              <w:left w:val="none" w:sz="6" w:space="0" w:color="auto"/>
              <w:bottom w:val="none" w:sz="6" w:space="0" w:color="auto"/>
              <w:right w:val="single" w:sz="4" w:space="0" w:color="000000"/>
            </w:tcBorders>
          </w:tcPr>
          <w:p w14:paraId="52B4136D" w14:textId="77777777" w:rsidR="00A6355B" w:rsidRDefault="00A6355B">
            <w:pPr>
              <w:pStyle w:val="TableParagraph"/>
              <w:kinsoku w:val="0"/>
              <w:overflowPunct w:val="0"/>
              <w:rPr>
                <w:rFonts w:ascii="Times New Roman" w:hAnsi="Times New Roman" w:cs="Times New Roman"/>
                <w:sz w:val="10"/>
                <w:szCs w:val="10"/>
              </w:rPr>
            </w:pPr>
          </w:p>
        </w:tc>
      </w:tr>
      <w:tr w:rsidR="00A6355B" w14:paraId="3A2499C6" w14:textId="77777777">
        <w:trPr>
          <w:trHeight w:val="240"/>
        </w:trPr>
        <w:tc>
          <w:tcPr>
            <w:tcW w:w="1750" w:type="dxa"/>
            <w:tcBorders>
              <w:top w:val="none" w:sz="6" w:space="0" w:color="auto"/>
              <w:left w:val="single" w:sz="4" w:space="0" w:color="000000"/>
              <w:bottom w:val="none" w:sz="6" w:space="0" w:color="auto"/>
              <w:right w:val="none" w:sz="6" w:space="0" w:color="auto"/>
            </w:tcBorders>
          </w:tcPr>
          <w:p w14:paraId="5A7A1D12" w14:textId="77777777" w:rsidR="00A6355B" w:rsidRDefault="00E24029">
            <w:pPr>
              <w:pStyle w:val="TableParagraph"/>
              <w:kinsoku w:val="0"/>
              <w:overflowPunct w:val="0"/>
              <w:spacing w:line="152" w:lineRule="exact"/>
              <w:ind w:left="107"/>
              <w:rPr>
                <w:sz w:val="14"/>
                <w:szCs w:val="14"/>
              </w:rPr>
            </w:pPr>
            <w:r>
              <w:rPr>
                <w:sz w:val="14"/>
                <w:szCs w:val="14"/>
              </w:rPr>
              <w:t>Joystick-Modul</w:t>
            </w:r>
          </w:p>
        </w:tc>
        <w:tc>
          <w:tcPr>
            <w:tcW w:w="2426" w:type="dxa"/>
            <w:tcBorders>
              <w:top w:val="none" w:sz="6" w:space="0" w:color="auto"/>
              <w:left w:val="none" w:sz="6" w:space="0" w:color="auto"/>
              <w:bottom w:val="none" w:sz="6" w:space="0" w:color="auto"/>
              <w:right w:val="none" w:sz="6" w:space="0" w:color="auto"/>
            </w:tcBorders>
          </w:tcPr>
          <w:p w14:paraId="19BA21BE" w14:textId="77777777" w:rsidR="00A6355B" w:rsidRDefault="00A6355B">
            <w:pPr>
              <w:pStyle w:val="TableParagraph"/>
              <w:kinsoku w:val="0"/>
              <w:overflowPunct w:val="0"/>
              <w:rPr>
                <w:rFonts w:ascii="Times New Roman" w:hAnsi="Times New Roman" w:cs="Times New Roman"/>
                <w:sz w:val="12"/>
                <w:szCs w:val="12"/>
              </w:rPr>
            </w:pPr>
          </w:p>
        </w:tc>
        <w:tc>
          <w:tcPr>
            <w:tcW w:w="515" w:type="dxa"/>
            <w:tcBorders>
              <w:top w:val="none" w:sz="6" w:space="0" w:color="auto"/>
              <w:left w:val="none" w:sz="6" w:space="0" w:color="auto"/>
              <w:bottom w:val="none" w:sz="6" w:space="0" w:color="auto"/>
              <w:right w:val="none" w:sz="6" w:space="0" w:color="auto"/>
            </w:tcBorders>
          </w:tcPr>
          <w:p w14:paraId="14AD4693" w14:textId="77777777" w:rsidR="00A6355B" w:rsidRDefault="00A6355B">
            <w:pPr>
              <w:pStyle w:val="TableParagraph"/>
              <w:kinsoku w:val="0"/>
              <w:overflowPunct w:val="0"/>
              <w:rPr>
                <w:rFonts w:ascii="Times New Roman" w:hAnsi="Times New Roman" w:cs="Times New Roman"/>
                <w:sz w:val="12"/>
                <w:szCs w:val="12"/>
              </w:rPr>
            </w:pPr>
          </w:p>
        </w:tc>
        <w:tc>
          <w:tcPr>
            <w:tcW w:w="1364" w:type="dxa"/>
            <w:tcBorders>
              <w:top w:val="none" w:sz="6" w:space="0" w:color="auto"/>
              <w:left w:val="none" w:sz="6" w:space="0" w:color="auto"/>
              <w:bottom w:val="none" w:sz="6" w:space="0" w:color="auto"/>
              <w:right w:val="none" w:sz="6" w:space="0" w:color="auto"/>
            </w:tcBorders>
          </w:tcPr>
          <w:p w14:paraId="567932FE" w14:textId="77777777" w:rsidR="00A6355B" w:rsidRDefault="00E24029">
            <w:pPr>
              <w:pStyle w:val="TableParagraph"/>
              <w:kinsoku w:val="0"/>
              <w:overflowPunct w:val="0"/>
              <w:spacing w:line="152" w:lineRule="exact"/>
              <w:ind w:left="195"/>
              <w:rPr>
                <w:sz w:val="14"/>
                <w:szCs w:val="14"/>
              </w:rPr>
            </w:pPr>
            <w:r>
              <w:rPr>
                <w:sz w:val="14"/>
                <w:szCs w:val="14"/>
              </w:rPr>
              <w:t>CJSM</w:t>
            </w:r>
          </w:p>
        </w:tc>
        <w:tc>
          <w:tcPr>
            <w:tcW w:w="1350" w:type="dxa"/>
            <w:tcBorders>
              <w:top w:val="none" w:sz="6" w:space="0" w:color="auto"/>
              <w:left w:val="none" w:sz="6" w:space="0" w:color="auto"/>
              <w:bottom w:val="none" w:sz="6" w:space="0" w:color="auto"/>
              <w:right w:val="single" w:sz="4" w:space="0" w:color="000000"/>
            </w:tcBorders>
          </w:tcPr>
          <w:p w14:paraId="02A61FF5" w14:textId="77777777" w:rsidR="00A6355B" w:rsidRDefault="00A6355B">
            <w:pPr>
              <w:pStyle w:val="TableParagraph"/>
              <w:kinsoku w:val="0"/>
              <w:overflowPunct w:val="0"/>
              <w:rPr>
                <w:rFonts w:ascii="Times New Roman" w:hAnsi="Times New Roman" w:cs="Times New Roman"/>
                <w:sz w:val="12"/>
                <w:szCs w:val="12"/>
              </w:rPr>
            </w:pPr>
          </w:p>
        </w:tc>
      </w:tr>
      <w:tr w:rsidR="00A6355B" w14:paraId="4BD3D261" w14:textId="77777777">
        <w:trPr>
          <w:trHeight w:val="242"/>
        </w:trPr>
        <w:tc>
          <w:tcPr>
            <w:tcW w:w="1750" w:type="dxa"/>
            <w:tcBorders>
              <w:top w:val="none" w:sz="6" w:space="0" w:color="auto"/>
              <w:left w:val="single" w:sz="4" w:space="0" w:color="000000"/>
              <w:bottom w:val="none" w:sz="6" w:space="0" w:color="auto"/>
              <w:right w:val="none" w:sz="6" w:space="0" w:color="auto"/>
            </w:tcBorders>
          </w:tcPr>
          <w:p w14:paraId="292C1B5F" w14:textId="77777777" w:rsidR="00A6355B" w:rsidRDefault="00E24029">
            <w:pPr>
              <w:pStyle w:val="TableParagraph"/>
              <w:kinsoku w:val="0"/>
              <w:overflowPunct w:val="0"/>
              <w:spacing w:before="70" w:line="152" w:lineRule="exact"/>
              <w:ind w:left="107"/>
              <w:rPr>
                <w:b/>
                <w:bCs/>
                <w:sz w:val="14"/>
                <w:szCs w:val="14"/>
              </w:rPr>
            </w:pPr>
            <w:r>
              <w:rPr>
                <w:b/>
                <w:bCs/>
                <w:sz w:val="14"/>
                <w:szCs w:val="14"/>
              </w:rPr>
              <w:t>Batterien</w:t>
            </w:r>
          </w:p>
        </w:tc>
        <w:tc>
          <w:tcPr>
            <w:tcW w:w="2426" w:type="dxa"/>
            <w:tcBorders>
              <w:top w:val="none" w:sz="6" w:space="0" w:color="auto"/>
              <w:left w:val="none" w:sz="6" w:space="0" w:color="auto"/>
              <w:bottom w:val="none" w:sz="6" w:space="0" w:color="auto"/>
              <w:right w:val="none" w:sz="6" w:space="0" w:color="auto"/>
            </w:tcBorders>
          </w:tcPr>
          <w:p w14:paraId="1C22DF36" w14:textId="77777777" w:rsidR="00A6355B" w:rsidRDefault="00A6355B">
            <w:pPr>
              <w:pStyle w:val="TableParagraph"/>
              <w:kinsoku w:val="0"/>
              <w:overflowPunct w:val="0"/>
              <w:rPr>
                <w:rFonts w:ascii="Times New Roman" w:hAnsi="Times New Roman" w:cs="Times New Roman"/>
                <w:sz w:val="12"/>
                <w:szCs w:val="12"/>
              </w:rPr>
            </w:pPr>
          </w:p>
        </w:tc>
        <w:tc>
          <w:tcPr>
            <w:tcW w:w="515" w:type="dxa"/>
            <w:tcBorders>
              <w:top w:val="none" w:sz="6" w:space="0" w:color="auto"/>
              <w:left w:val="none" w:sz="6" w:space="0" w:color="auto"/>
              <w:bottom w:val="none" w:sz="6" w:space="0" w:color="auto"/>
              <w:right w:val="none" w:sz="6" w:space="0" w:color="auto"/>
            </w:tcBorders>
          </w:tcPr>
          <w:p w14:paraId="00D9C9FA" w14:textId="77777777" w:rsidR="00A6355B" w:rsidRDefault="00A6355B">
            <w:pPr>
              <w:pStyle w:val="TableParagraph"/>
              <w:kinsoku w:val="0"/>
              <w:overflowPunct w:val="0"/>
              <w:rPr>
                <w:rFonts w:ascii="Times New Roman" w:hAnsi="Times New Roman" w:cs="Times New Roman"/>
                <w:sz w:val="12"/>
                <w:szCs w:val="12"/>
              </w:rPr>
            </w:pPr>
          </w:p>
        </w:tc>
        <w:tc>
          <w:tcPr>
            <w:tcW w:w="1364" w:type="dxa"/>
            <w:tcBorders>
              <w:top w:val="none" w:sz="6" w:space="0" w:color="auto"/>
              <w:left w:val="none" w:sz="6" w:space="0" w:color="auto"/>
              <w:bottom w:val="none" w:sz="6" w:space="0" w:color="auto"/>
              <w:right w:val="none" w:sz="6" w:space="0" w:color="auto"/>
            </w:tcBorders>
          </w:tcPr>
          <w:p w14:paraId="3E262781" w14:textId="77777777" w:rsidR="00A6355B" w:rsidRDefault="00A6355B">
            <w:pPr>
              <w:pStyle w:val="TableParagraph"/>
              <w:kinsoku w:val="0"/>
              <w:overflowPunct w:val="0"/>
              <w:rPr>
                <w:rFonts w:ascii="Times New Roman" w:hAnsi="Times New Roman" w:cs="Times New Roman"/>
                <w:sz w:val="12"/>
                <w:szCs w:val="12"/>
              </w:rPr>
            </w:pPr>
          </w:p>
        </w:tc>
        <w:tc>
          <w:tcPr>
            <w:tcW w:w="1350" w:type="dxa"/>
            <w:tcBorders>
              <w:top w:val="none" w:sz="6" w:space="0" w:color="auto"/>
              <w:left w:val="none" w:sz="6" w:space="0" w:color="auto"/>
              <w:bottom w:val="none" w:sz="6" w:space="0" w:color="auto"/>
              <w:right w:val="single" w:sz="4" w:space="0" w:color="000000"/>
            </w:tcBorders>
          </w:tcPr>
          <w:p w14:paraId="58C655BB" w14:textId="77777777" w:rsidR="00A6355B" w:rsidRDefault="00A6355B">
            <w:pPr>
              <w:pStyle w:val="TableParagraph"/>
              <w:kinsoku w:val="0"/>
              <w:overflowPunct w:val="0"/>
              <w:rPr>
                <w:rFonts w:ascii="Times New Roman" w:hAnsi="Times New Roman" w:cs="Times New Roman"/>
                <w:sz w:val="12"/>
                <w:szCs w:val="12"/>
              </w:rPr>
            </w:pPr>
          </w:p>
        </w:tc>
      </w:tr>
      <w:tr w:rsidR="00A6355B" w14:paraId="0B11DFA0" w14:textId="77777777">
        <w:trPr>
          <w:trHeight w:val="163"/>
        </w:trPr>
        <w:tc>
          <w:tcPr>
            <w:tcW w:w="1750" w:type="dxa"/>
            <w:tcBorders>
              <w:top w:val="none" w:sz="6" w:space="0" w:color="auto"/>
              <w:left w:val="single" w:sz="4" w:space="0" w:color="000000"/>
              <w:bottom w:val="none" w:sz="6" w:space="0" w:color="auto"/>
              <w:right w:val="none" w:sz="6" w:space="0" w:color="auto"/>
            </w:tcBorders>
          </w:tcPr>
          <w:p w14:paraId="183ABF36" w14:textId="77777777" w:rsidR="00A6355B" w:rsidRDefault="00E24029">
            <w:pPr>
              <w:pStyle w:val="TableParagraph"/>
              <w:kinsoku w:val="0"/>
              <w:overflowPunct w:val="0"/>
              <w:spacing w:line="143" w:lineRule="exact"/>
              <w:ind w:left="107"/>
              <w:rPr>
                <w:sz w:val="14"/>
                <w:szCs w:val="14"/>
              </w:rPr>
            </w:pPr>
            <w:r>
              <w:rPr>
                <w:sz w:val="14"/>
                <w:szCs w:val="14"/>
              </w:rPr>
              <w:t>Typ</w:t>
            </w:r>
          </w:p>
        </w:tc>
        <w:tc>
          <w:tcPr>
            <w:tcW w:w="2426" w:type="dxa"/>
            <w:tcBorders>
              <w:top w:val="none" w:sz="6" w:space="0" w:color="auto"/>
              <w:left w:val="none" w:sz="6" w:space="0" w:color="auto"/>
              <w:bottom w:val="none" w:sz="6" w:space="0" w:color="auto"/>
              <w:right w:val="none" w:sz="6" w:space="0" w:color="auto"/>
            </w:tcBorders>
          </w:tcPr>
          <w:p w14:paraId="20C64AA5" w14:textId="77777777" w:rsidR="00A6355B" w:rsidRDefault="00E24029">
            <w:pPr>
              <w:pStyle w:val="TableParagraph"/>
              <w:kinsoku w:val="0"/>
              <w:overflowPunct w:val="0"/>
              <w:spacing w:line="143" w:lineRule="exact"/>
              <w:ind w:right="102"/>
              <w:jc w:val="right"/>
              <w:rPr>
                <w:sz w:val="14"/>
                <w:szCs w:val="14"/>
              </w:rPr>
            </w:pPr>
            <w:r>
              <w:rPr>
                <w:sz w:val="14"/>
                <w:szCs w:val="14"/>
              </w:rPr>
              <w:t>wiederaufladbar, wartungsfrei</w:t>
            </w:r>
          </w:p>
        </w:tc>
        <w:tc>
          <w:tcPr>
            <w:tcW w:w="515" w:type="dxa"/>
            <w:tcBorders>
              <w:top w:val="none" w:sz="6" w:space="0" w:color="auto"/>
              <w:left w:val="none" w:sz="6" w:space="0" w:color="auto"/>
              <w:bottom w:val="none" w:sz="6" w:space="0" w:color="auto"/>
              <w:right w:val="none" w:sz="6" w:space="0" w:color="auto"/>
            </w:tcBorders>
          </w:tcPr>
          <w:p w14:paraId="722A4F1D" w14:textId="77777777" w:rsidR="00A6355B" w:rsidRDefault="00E24029">
            <w:pPr>
              <w:pStyle w:val="TableParagraph"/>
              <w:kinsoku w:val="0"/>
              <w:overflowPunct w:val="0"/>
              <w:spacing w:line="143" w:lineRule="exact"/>
              <w:ind w:left="114"/>
              <w:rPr>
                <w:sz w:val="14"/>
                <w:szCs w:val="14"/>
              </w:rPr>
            </w:pPr>
            <w:r>
              <w:rPr>
                <w:sz w:val="14"/>
                <w:szCs w:val="14"/>
              </w:rPr>
              <w:t>Gel</w:t>
            </w:r>
          </w:p>
        </w:tc>
        <w:tc>
          <w:tcPr>
            <w:tcW w:w="1364" w:type="dxa"/>
            <w:tcBorders>
              <w:top w:val="none" w:sz="6" w:space="0" w:color="auto"/>
              <w:left w:val="none" w:sz="6" w:space="0" w:color="auto"/>
              <w:bottom w:val="none" w:sz="6" w:space="0" w:color="auto"/>
              <w:right w:val="none" w:sz="6" w:space="0" w:color="auto"/>
            </w:tcBorders>
          </w:tcPr>
          <w:p w14:paraId="5C2A0E0F" w14:textId="77777777" w:rsidR="00A6355B" w:rsidRDefault="00E24029">
            <w:pPr>
              <w:pStyle w:val="TableParagraph"/>
              <w:kinsoku w:val="0"/>
              <w:overflowPunct w:val="0"/>
              <w:spacing w:line="143" w:lineRule="exact"/>
              <w:ind w:left="195"/>
              <w:rPr>
                <w:sz w:val="14"/>
                <w:szCs w:val="14"/>
              </w:rPr>
            </w:pPr>
            <w:r>
              <w:rPr>
                <w:sz w:val="14"/>
                <w:szCs w:val="14"/>
              </w:rPr>
              <w:t>MPA 70-12, 70A</w:t>
            </w:r>
          </w:p>
        </w:tc>
        <w:tc>
          <w:tcPr>
            <w:tcW w:w="1350" w:type="dxa"/>
            <w:tcBorders>
              <w:top w:val="none" w:sz="6" w:space="0" w:color="auto"/>
              <w:left w:val="none" w:sz="6" w:space="0" w:color="auto"/>
              <w:bottom w:val="none" w:sz="6" w:space="0" w:color="auto"/>
              <w:right w:val="single" w:sz="4" w:space="0" w:color="000000"/>
            </w:tcBorders>
          </w:tcPr>
          <w:p w14:paraId="546A3F79" w14:textId="77777777" w:rsidR="00A6355B" w:rsidRDefault="00A6355B">
            <w:pPr>
              <w:pStyle w:val="TableParagraph"/>
              <w:kinsoku w:val="0"/>
              <w:overflowPunct w:val="0"/>
              <w:rPr>
                <w:rFonts w:ascii="Times New Roman" w:hAnsi="Times New Roman" w:cs="Times New Roman"/>
                <w:sz w:val="10"/>
                <w:szCs w:val="10"/>
              </w:rPr>
            </w:pPr>
          </w:p>
        </w:tc>
      </w:tr>
      <w:tr w:rsidR="00A6355B" w14:paraId="5F77CBDE" w14:textId="77777777">
        <w:trPr>
          <w:trHeight w:val="160"/>
        </w:trPr>
        <w:tc>
          <w:tcPr>
            <w:tcW w:w="1750" w:type="dxa"/>
            <w:tcBorders>
              <w:top w:val="none" w:sz="6" w:space="0" w:color="auto"/>
              <w:left w:val="single" w:sz="4" w:space="0" w:color="000000"/>
              <w:bottom w:val="none" w:sz="6" w:space="0" w:color="auto"/>
              <w:right w:val="none" w:sz="6" w:space="0" w:color="auto"/>
            </w:tcBorders>
          </w:tcPr>
          <w:p w14:paraId="47BCA85C" w14:textId="77777777" w:rsidR="00A6355B" w:rsidRDefault="00A6355B">
            <w:pPr>
              <w:pStyle w:val="TableParagraph"/>
              <w:kinsoku w:val="0"/>
              <w:overflowPunct w:val="0"/>
              <w:rPr>
                <w:rFonts w:ascii="Times New Roman" w:hAnsi="Times New Roman" w:cs="Times New Roman"/>
                <w:sz w:val="10"/>
                <w:szCs w:val="10"/>
              </w:rPr>
            </w:pPr>
          </w:p>
        </w:tc>
        <w:tc>
          <w:tcPr>
            <w:tcW w:w="2426" w:type="dxa"/>
            <w:tcBorders>
              <w:top w:val="none" w:sz="6" w:space="0" w:color="auto"/>
              <w:left w:val="none" w:sz="6" w:space="0" w:color="auto"/>
              <w:bottom w:val="none" w:sz="6" w:space="0" w:color="auto"/>
              <w:right w:val="none" w:sz="6" w:space="0" w:color="auto"/>
            </w:tcBorders>
          </w:tcPr>
          <w:p w14:paraId="2B93A3D8" w14:textId="77777777" w:rsidR="00A6355B" w:rsidRDefault="00E24029">
            <w:pPr>
              <w:pStyle w:val="TableParagraph"/>
              <w:kinsoku w:val="0"/>
              <w:overflowPunct w:val="0"/>
              <w:spacing w:line="141" w:lineRule="exact"/>
              <w:ind w:right="102"/>
              <w:jc w:val="right"/>
              <w:rPr>
                <w:sz w:val="14"/>
                <w:szCs w:val="14"/>
              </w:rPr>
            </w:pPr>
            <w:r>
              <w:rPr>
                <w:sz w:val="14"/>
                <w:szCs w:val="14"/>
              </w:rPr>
              <w:t>wiederaufladbar, wartungsfrei</w:t>
            </w:r>
          </w:p>
        </w:tc>
        <w:tc>
          <w:tcPr>
            <w:tcW w:w="515" w:type="dxa"/>
            <w:tcBorders>
              <w:top w:val="none" w:sz="6" w:space="0" w:color="auto"/>
              <w:left w:val="none" w:sz="6" w:space="0" w:color="auto"/>
              <w:bottom w:val="none" w:sz="6" w:space="0" w:color="auto"/>
              <w:right w:val="none" w:sz="6" w:space="0" w:color="auto"/>
            </w:tcBorders>
          </w:tcPr>
          <w:p w14:paraId="5A0167D0" w14:textId="77777777" w:rsidR="00A6355B" w:rsidRDefault="00E24029">
            <w:pPr>
              <w:pStyle w:val="TableParagraph"/>
              <w:kinsoku w:val="0"/>
              <w:overflowPunct w:val="0"/>
              <w:spacing w:line="141" w:lineRule="exact"/>
              <w:ind w:left="114"/>
              <w:rPr>
                <w:sz w:val="14"/>
                <w:szCs w:val="14"/>
              </w:rPr>
            </w:pPr>
            <w:r>
              <w:rPr>
                <w:sz w:val="14"/>
                <w:szCs w:val="14"/>
              </w:rPr>
              <w:t>Gel</w:t>
            </w:r>
          </w:p>
        </w:tc>
        <w:tc>
          <w:tcPr>
            <w:tcW w:w="1364" w:type="dxa"/>
            <w:tcBorders>
              <w:top w:val="none" w:sz="6" w:space="0" w:color="auto"/>
              <w:left w:val="none" w:sz="6" w:space="0" w:color="auto"/>
              <w:bottom w:val="none" w:sz="6" w:space="0" w:color="auto"/>
              <w:right w:val="none" w:sz="6" w:space="0" w:color="auto"/>
            </w:tcBorders>
          </w:tcPr>
          <w:p w14:paraId="02F8884F" w14:textId="77777777" w:rsidR="00A6355B" w:rsidRDefault="00E24029">
            <w:pPr>
              <w:pStyle w:val="TableParagraph"/>
              <w:kinsoku w:val="0"/>
              <w:overflowPunct w:val="0"/>
              <w:spacing w:line="141" w:lineRule="exact"/>
              <w:ind w:left="195"/>
              <w:rPr>
                <w:sz w:val="14"/>
                <w:szCs w:val="14"/>
              </w:rPr>
            </w:pPr>
            <w:r>
              <w:rPr>
                <w:sz w:val="14"/>
                <w:szCs w:val="14"/>
              </w:rPr>
              <w:t>MPA 85-12, 85A</w:t>
            </w:r>
          </w:p>
        </w:tc>
        <w:tc>
          <w:tcPr>
            <w:tcW w:w="1350" w:type="dxa"/>
            <w:tcBorders>
              <w:top w:val="none" w:sz="6" w:space="0" w:color="auto"/>
              <w:left w:val="none" w:sz="6" w:space="0" w:color="auto"/>
              <w:bottom w:val="none" w:sz="6" w:space="0" w:color="auto"/>
              <w:right w:val="single" w:sz="4" w:space="0" w:color="000000"/>
            </w:tcBorders>
          </w:tcPr>
          <w:p w14:paraId="1391E7D7" w14:textId="77777777" w:rsidR="00A6355B" w:rsidRDefault="00A6355B">
            <w:pPr>
              <w:pStyle w:val="TableParagraph"/>
              <w:kinsoku w:val="0"/>
              <w:overflowPunct w:val="0"/>
              <w:rPr>
                <w:rFonts w:ascii="Times New Roman" w:hAnsi="Times New Roman" w:cs="Times New Roman"/>
                <w:sz w:val="10"/>
                <w:szCs w:val="10"/>
              </w:rPr>
            </w:pPr>
          </w:p>
        </w:tc>
      </w:tr>
      <w:tr w:rsidR="00A6355B" w14:paraId="2653F2FD" w14:textId="77777777">
        <w:trPr>
          <w:trHeight w:val="239"/>
        </w:trPr>
        <w:tc>
          <w:tcPr>
            <w:tcW w:w="1750" w:type="dxa"/>
            <w:tcBorders>
              <w:top w:val="none" w:sz="6" w:space="0" w:color="auto"/>
              <w:left w:val="single" w:sz="4" w:space="0" w:color="000000"/>
              <w:bottom w:val="none" w:sz="6" w:space="0" w:color="auto"/>
              <w:right w:val="none" w:sz="6" w:space="0" w:color="auto"/>
            </w:tcBorders>
          </w:tcPr>
          <w:p w14:paraId="11D4ED4D" w14:textId="77777777" w:rsidR="00A6355B" w:rsidRDefault="00E24029">
            <w:pPr>
              <w:pStyle w:val="TableParagraph"/>
              <w:kinsoku w:val="0"/>
              <w:overflowPunct w:val="0"/>
              <w:spacing w:line="152" w:lineRule="exact"/>
              <w:ind w:left="107"/>
              <w:rPr>
                <w:sz w:val="14"/>
                <w:szCs w:val="14"/>
              </w:rPr>
            </w:pPr>
            <w:r>
              <w:rPr>
                <w:sz w:val="14"/>
                <w:szCs w:val="14"/>
              </w:rPr>
              <w:t>Ladezeit</w:t>
            </w:r>
          </w:p>
        </w:tc>
        <w:tc>
          <w:tcPr>
            <w:tcW w:w="2426" w:type="dxa"/>
            <w:tcBorders>
              <w:top w:val="none" w:sz="6" w:space="0" w:color="auto"/>
              <w:left w:val="none" w:sz="6" w:space="0" w:color="auto"/>
              <w:bottom w:val="none" w:sz="6" w:space="0" w:color="auto"/>
              <w:right w:val="none" w:sz="6" w:space="0" w:color="auto"/>
            </w:tcBorders>
          </w:tcPr>
          <w:p w14:paraId="30A05ACC" w14:textId="77777777" w:rsidR="00A6355B" w:rsidRDefault="00E24029">
            <w:pPr>
              <w:pStyle w:val="TableParagraph"/>
              <w:kinsoku w:val="0"/>
              <w:overflowPunct w:val="0"/>
              <w:spacing w:line="152" w:lineRule="exact"/>
              <w:ind w:left="7"/>
              <w:rPr>
                <w:sz w:val="14"/>
                <w:szCs w:val="14"/>
                <w:lang w:val="en-US"/>
              </w:rPr>
            </w:pPr>
            <w:r w:rsidRPr="005B307B">
              <w:rPr>
                <w:sz w:val="14"/>
                <w:szCs w:val="14"/>
                <w:lang w:val="en-US"/>
              </w:rPr>
              <w:t>(abhängig von der Größe der Batterien)</w:t>
            </w:r>
          </w:p>
        </w:tc>
        <w:tc>
          <w:tcPr>
            <w:tcW w:w="515" w:type="dxa"/>
            <w:tcBorders>
              <w:top w:val="none" w:sz="6" w:space="0" w:color="auto"/>
              <w:left w:val="none" w:sz="6" w:space="0" w:color="auto"/>
              <w:bottom w:val="none" w:sz="6" w:space="0" w:color="auto"/>
              <w:right w:val="none" w:sz="6" w:space="0" w:color="auto"/>
            </w:tcBorders>
          </w:tcPr>
          <w:p w14:paraId="12C803F4" w14:textId="77777777" w:rsidR="00A6355B" w:rsidRPr="005B307B" w:rsidRDefault="00A6355B">
            <w:pPr>
              <w:pStyle w:val="TableParagraph"/>
              <w:kinsoku w:val="0"/>
              <w:overflowPunct w:val="0"/>
              <w:rPr>
                <w:rFonts w:ascii="Times New Roman" w:hAnsi="Times New Roman" w:cs="Times New Roman"/>
                <w:sz w:val="12"/>
                <w:szCs w:val="12"/>
                <w:lang w:val="en-US"/>
              </w:rPr>
            </w:pPr>
          </w:p>
        </w:tc>
        <w:tc>
          <w:tcPr>
            <w:tcW w:w="1364" w:type="dxa"/>
            <w:tcBorders>
              <w:top w:val="none" w:sz="6" w:space="0" w:color="auto"/>
              <w:left w:val="none" w:sz="6" w:space="0" w:color="auto"/>
              <w:bottom w:val="none" w:sz="6" w:space="0" w:color="auto"/>
              <w:right w:val="none" w:sz="6" w:space="0" w:color="auto"/>
            </w:tcBorders>
          </w:tcPr>
          <w:p w14:paraId="1E4C51D4" w14:textId="77777777" w:rsidR="00A6355B" w:rsidRDefault="00E24029">
            <w:pPr>
              <w:pStyle w:val="TableParagraph"/>
              <w:kinsoku w:val="0"/>
              <w:overflowPunct w:val="0"/>
              <w:spacing w:line="152" w:lineRule="exact"/>
              <w:ind w:left="195"/>
              <w:rPr>
                <w:sz w:val="14"/>
                <w:szCs w:val="14"/>
              </w:rPr>
            </w:pPr>
            <w:r>
              <w:rPr>
                <w:sz w:val="14"/>
                <w:szCs w:val="14"/>
              </w:rPr>
              <w:t>8-10 Stunden</w:t>
            </w:r>
          </w:p>
        </w:tc>
        <w:tc>
          <w:tcPr>
            <w:tcW w:w="1350" w:type="dxa"/>
            <w:tcBorders>
              <w:top w:val="none" w:sz="6" w:space="0" w:color="auto"/>
              <w:left w:val="none" w:sz="6" w:space="0" w:color="auto"/>
              <w:bottom w:val="none" w:sz="6" w:space="0" w:color="auto"/>
              <w:right w:val="single" w:sz="4" w:space="0" w:color="000000"/>
            </w:tcBorders>
          </w:tcPr>
          <w:p w14:paraId="70EBEF9B" w14:textId="77777777" w:rsidR="00A6355B" w:rsidRDefault="00A6355B">
            <w:pPr>
              <w:pStyle w:val="TableParagraph"/>
              <w:kinsoku w:val="0"/>
              <w:overflowPunct w:val="0"/>
              <w:rPr>
                <w:rFonts w:ascii="Times New Roman" w:hAnsi="Times New Roman" w:cs="Times New Roman"/>
                <w:sz w:val="12"/>
                <w:szCs w:val="12"/>
              </w:rPr>
            </w:pPr>
          </w:p>
        </w:tc>
      </w:tr>
      <w:tr w:rsidR="00A6355B" w14:paraId="33C65645" w14:textId="77777777">
        <w:trPr>
          <w:trHeight w:val="241"/>
        </w:trPr>
        <w:tc>
          <w:tcPr>
            <w:tcW w:w="1750" w:type="dxa"/>
            <w:tcBorders>
              <w:top w:val="none" w:sz="6" w:space="0" w:color="auto"/>
              <w:left w:val="single" w:sz="4" w:space="0" w:color="000000"/>
              <w:bottom w:val="none" w:sz="6" w:space="0" w:color="auto"/>
              <w:right w:val="none" w:sz="6" w:space="0" w:color="auto"/>
            </w:tcBorders>
          </w:tcPr>
          <w:p w14:paraId="7D9D9A1D" w14:textId="77777777" w:rsidR="00A6355B" w:rsidRDefault="00E24029">
            <w:pPr>
              <w:pStyle w:val="TableParagraph"/>
              <w:kinsoku w:val="0"/>
              <w:overflowPunct w:val="0"/>
              <w:spacing w:before="70" w:line="151" w:lineRule="exact"/>
              <w:ind w:left="107"/>
              <w:rPr>
                <w:b/>
                <w:bCs/>
                <w:sz w:val="14"/>
                <w:szCs w:val="14"/>
              </w:rPr>
            </w:pPr>
            <w:r>
              <w:rPr>
                <w:b/>
                <w:bCs/>
                <w:sz w:val="14"/>
                <w:szCs w:val="14"/>
              </w:rPr>
              <w:lastRenderedPageBreak/>
              <w:t>Sicherung</w:t>
            </w:r>
          </w:p>
        </w:tc>
        <w:tc>
          <w:tcPr>
            <w:tcW w:w="2426" w:type="dxa"/>
            <w:tcBorders>
              <w:top w:val="none" w:sz="6" w:space="0" w:color="auto"/>
              <w:left w:val="none" w:sz="6" w:space="0" w:color="auto"/>
              <w:bottom w:val="none" w:sz="6" w:space="0" w:color="auto"/>
              <w:right w:val="none" w:sz="6" w:space="0" w:color="auto"/>
            </w:tcBorders>
          </w:tcPr>
          <w:p w14:paraId="222E524F" w14:textId="77777777" w:rsidR="00A6355B" w:rsidRDefault="00A6355B">
            <w:pPr>
              <w:pStyle w:val="TableParagraph"/>
              <w:kinsoku w:val="0"/>
              <w:overflowPunct w:val="0"/>
              <w:rPr>
                <w:rFonts w:ascii="Times New Roman" w:hAnsi="Times New Roman" w:cs="Times New Roman"/>
                <w:sz w:val="12"/>
                <w:szCs w:val="12"/>
              </w:rPr>
            </w:pPr>
          </w:p>
        </w:tc>
        <w:tc>
          <w:tcPr>
            <w:tcW w:w="515" w:type="dxa"/>
            <w:tcBorders>
              <w:top w:val="none" w:sz="6" w:space="0" w:color="auto"/>
              <w:left w:val="none" w:sz="6" w:space="0" w:color="auto"/>
              <w:bottom w:val="none" w:sz="6" w:space="0" w:color="auto"/>
              <w:right w:val="none" w:sz="6" w:space="0" w:color="auto"/>
            </w:tcBorders>
          </w:tcPr>
          <w:p w14:paraId="66185945" w14:textId="77777777" w:rsidR="00A6355B" w:rsidRDefault="00A6355B">
            <w:pPr>
              <w:pStyle w:val="TableParagraph"/>
              <w:kinsoku w:val="0"/>
              <w:overflowPunct w:val="0"/>
              <w:rPr>
                <w:rFonts w:ascii="Times New Roman" w:hAnsi="Times New Roman" w:cs="Times New Roman"/>
                <w:sz w:val="12"/>
                <w:szCs w:val="12"/>
              </w:rPr>
            </w:pPr>
          </w:p>
        </w:tc>
        <w:tc>
          <w:tcPr>
            <w:tcW w:w="1364" w:type="dxa"/>
            <w:tcBorders>
              <w:top w:val="none" w:sz="6" w:space="0" w:color="auto"/>
              <w:left w:val="none" w:sz="6" w:space="0" w:color="auto"/>
              <w:bottom w:val="none" w:sz="6" w:space="0" w:color="auto"/>
              <w:right w:val="none" w:sz="6" w:space="0" w:color="auto"/>
            </w:tcBorders>
          </w:tcPr>
          <w:p w14:paraId="4F258B3A" w14:textId="77777777" w:rsidR="00A6355B" w:rsidRDefault="00A6355B">
            <w:pPr>
              <w:pStyle w:val="TableParagraph"/>
              <w:kinsoku w:val="0"/>
              <w:overflowPunct w:val="0"/>
              <w:rPr>
                <w:rFonts w:ascii="Times New Roman" w:hAnsi="Times New Roman" w:cs="Times New Roman"/>
                <w:sz w:val="12"/>
                <w:szCs w:val="12"/>
              </w:rPr>
            </w:pPr>
          </w:p>
        </w:tc>
        <w:tc>
          <w:tcPr>
            <w:tcW w:w="1350" w:type="dxa"/>
            <w:tcBorders>
              <w:top w:val="none" w:sz="6" w:space="0" w:color="auto"/>
              <w:left w:val="none" w:sz="6" w:space="0" w:color="auto"/>
              <w:bottom w:val="none" w:sz="6" w:space="0" w:color="auto"/>
              <w:right w:val="single" w:sz="4" w:space="0" w:color="000000"/>
            </w:tcBorders>
          </w:tcPr>
          <w:p w14:paraId="6E5AFDC5" w14:textId="77777777" w:rsidR="00A6355B" w:rsidRDefault="00A6355B">
            <w:pPr>
              <w:pStyle w:val="TableParagraph"/>
              <w:kinsoku w:val="0"/>
              <w:overflowPunct w:val="0"/>
              <w:rPr>
                <w:rFonts w:ascii="Times New Roman" w:hAnsi="Times New Roman" w:cs="Times New Roman"/>
                <w:sz w:val="12"/>
                <w:szCs w:val="12"/>
              </w:rPr>
            </w:pPr>
          </w:p>
        </w:tc>
      </w:tr>
      <w:tr w:rsidR="00A6355B" w14:paraId="450B770D" w14:textId="77777777">
        <w:trPr>
          <w:trHeight w:val="160"/>
        </w:trPr>
        <w:tc>
          <w:tcPr>
            <w:tcW w:w="1750" w:type="dxa"/>
            <w:tcBorders>
              <w:top w:val="none" w:sz="6" w:space="0" w:color="auto"/>
              <w:left w:val="single" w:sz="4" w:space="0" w:color="000000"/>
              <w:bottom w:val="single" w:sz="4" w:space="0" w:color="000000"/>
              <w:right w:val="none" w:sz="6" w:space="0" w:color="auto"/>
            </w:tcBorders>
          </w:tcPr>
          <w:p w14:paraId="5AE85787" w14:textId="77777777" w:rsidR="00A6355B" w:rsidRDefault="00E24029">
            <w:pPr>
              <w:pStyle w:val="TableParagraph"/>
              <w:kinsoku w:val="0"/>
              <w:overflowPunct w:val="0"/>
              <w:spacing w:line="141" w:lineRule="exact"/>
              <w:ind w:left="107"/>
              <w:rPr>
                <w:sz w:val="14"/>
                <w:szCs w:val="14"/>
              </w:rPr>
            </w:pPr>
            <w:r>
              <w:rPr>
                <w:sz w:val="14"/>
                <w:szCs w:val="14"/>
              </w:rPr>
              <w:t>Hauptsicherung</w:t>
            </w:r>
          </w:p>
        </w:tc>
        <w:tc>
          <w:tcPr>
            <w:tcW w:w="2426" w:type="dxa"/>
            <w:tcBorders>
              <w:top w:val="none" w:sz="6" w:space="0" w:color="auto"/>
              <w:left w:val="none" w:sz="6" w:space="0" w:color="auto"/>
              <w:bottom w:val="single" w:sz="4" w:space="0" w:color="000000"/>
              <w:right w:val="none" w:sz="6" w:space="0" w:color="auto"/>
            </w:tcBorders>
          </w:tcPr>
          <w:p w14:paraId="1E72B44E" w14:textId="77777777" w:rsidR="00A6355B" w:rsidRDefault="00A6355B">
            <w:pPr>
              <w:pStyle w:val="TableParagraph"/>
              <w:kinsoku w:val="0"/>
              <w:overflowPunct w:val="0"/>
              <w:rPr>
                <w:rFonts w:ascii="Times New Roman" w:hAnsi="Times New Roman" w:cs="Times New Roman"/>
                <w:sz w:val="10"/>
                <w:szCs w:val="10"/>
              </w:rPr>
            </w:pPr>
          </w:p>
        </w:tc>
        <w:tc>
          <w:tcPr>
            <w:tcW w:w="515" w:type="dxa"/>
            <w:tcBorders>
              <w:top w:val="none" w:sz="6" w:space="0" w:color="auto"/>
              <w:left w:val="none" w:sz="6" w:space="0" w:color="auto"/>
              <w:bottom w:val="single" w:sz="4" w:space="0" w:color="000000"/>
              <w:right w:val="none" w:sz="6" w:space="0" w:color="auto"/>
            </w:tcBorders>
          </w:tcPr>
          <w:p w14:paraId="317BDB25" w14:textId="77777777" w:rsidR="00A6355B" w:rsidRDefault="00A6355B">
            <w:pPr>
              <w:pStyle w:val="TableParagraph"/>
              <w:kinsoku w:val="0"/>
              <w:overflowPunct w:val="0"/>
              <w:rPr>
                <w:rFonts w:ascii="Times New Roman" w:hAnsi="Times New Roman" w:cs="Times New Roman"/>
                <w:sz w:val="10"/>
                <w:szCs w:val="10"/>
              </w:rPr>
            </w:pPr>
          </w:p>
        </w:tc>
        <w:tc>
          <w:tcPr>
            <w:tcW w:w="1364" w:type="dxa"/>
            <w:tcBorders>
              <w:top w:val="none" w:sz="6" w:space="0" w:color="auto"/>
              <w:left w:val="none" w:sz="6" w:space="0" w:color="auto"/>
              <w:bottom w:val="single" w:sz="4" w:space="0" w:color="000000"/>
              <w:right w:val="none" w:sz="6" w:space="0" w:color="auto"/>
            </w:tcBorders>
          </w:tcPr>
          <w:p w14:paraId="7792E6DD" w14:textId="77777777" w:rsidR="00A6355B" w:rsidRDefault="00E24029">
            <w:pPr>
              <w:pStyle w:val="TableParagraph"/>
              <w:kinsoku w:val="0"/>
              <w:overflowPunct w:val="0"/>
              <w:spacing w:line="141" w:lineRule="exact"/>
              <w:ind w:left="195"/>
              <w:rPr>
                <w:sz w:val="14"/>
                <w:szCs w:val="14"/>
              </w:rPr>
            </w:pPr>
            <w:r>
              <w:rPr>
                <w:sz w:val="14"/>
                <w:szCs w:val="14"/>
              </w:rPr>
              <w:t>100A</w:t>
            </w:r>
          </w:p>
        </w:tc>
        <w:tc>
          <w:tcPr>
            <w:tcW w:w="1350" w:type="dxa"/>
            <w:tcBorders>
              <w:top w:val="none" w:sz="6" w:space="0" w:color="auto"/>
              <w:left w:val="none" w:sz="6" w:space="0" w:color="auto"/>
              <w:bottom w:val="single" w:sz="4" w:space="0" w:color="000000"/>
              <w:right w:val="single" w:sz="4" w:space="0" w:color="000000"/>
            </w:tcBorders>
          </w:tcPr>
          <w:p w14:paraId="59AFB6FA" w14:textId="77777777" w:rsidR="00A6355B" w:rsidRDefault="00A6355B">
            <w:pPr>
              <w:pStyle w:val="TableParagraph"/>
              <w:kinsoku w:val="0"/>
              <w:overflowPunct w:val="0"/>
              <w:rPr>
                <w:rFonts w:ascii="Times New Roman" w:hAnsi="Times New Roman" w:cs="Times New Roman"/>
                <w:sz w:val="10"/>
                <w:szCs w:val="10"/>
              </w:rPr>
            </w:pPr>
          </w:p>
        </w:tc>
      </w:tr>
    </w:tbl>
    <w:p w14:paraId="63E30C94" w14:textId="77777777" w:rsidR="00A6355B" w:rsidRDefault="00A6355B">
      <w:pPr>
        <w:rPr>
          <w:sz w:val="20"/>
          <w:szCs w:val="20"/>
        </w:rPr>
        <w:sectPr w:rsidR="00A6355B">
          <w:pgSz w:w="8400" w:h="11910"/>
          <w:pgMar w:top="720" w:right="0" w:bottom="400" w:left="0" w:header="0" w:footer="210" w:gutter="0"/>
          <w:cols w:space="720"/>
          <w:noEndnote/>
        </w:sectPr>
      </w:pPr>
    </w:p>
    <w:p w14:paraId="18668852" w14:textId="77777777" w:rsidR="00A6355B" w:rsidRDefault="00E24029">
      <w:pPr>
        <w:pStyle w:val="Textkrper"/>
        <w:kinsoku w:val="0"/>
        <w:overflowPunct w:val="0"/>
        <w:spacing w:before="73"/>
        <w:ind w:left="720"/>
        <w:rPr>
          <w:lang w:val="en-US"/>
        </w:rPr>
      </w:pPr>
      <w:r w:rsidRPr="005B307B">
        <w:rPr>
          <w:lang w:val="en-US"/>
        </w:rPr>
        <w:lastRenderedPageBreak/>
        <w:t>Der Rollstuhl entspricht den folgenden Normen:</w:t>
      </w:r>
    </w:p>
    <w:p w14:paraId="3088839D" w14:textId="77777777" w:rsidR="00A6355B" w:rsidRPr="005B307B" w:rsidRDefault="00A6355B">
      <w:pPr>
        <w:pStyle w:val="Textkrper"/>
        <w:kinsoku w:val="0"/>
        <w:overflowPunct w:val="0"/>
        <w:rPr>
          <w:lang w:val="en-US"/>
        </w:rPr>
      </w:pPr>
    </w:p>
    <w:p w14:paraId="002DDF01" w14:textId="77777777" w:rsidR="00A6355B" w:rsidRPr="005B307B" w:rsidRDefault="00A6355B">
      <w:pPr>
        <w:pStyle w:val="Textkrper"/>
        <w:kinsoku w:val="0"/>
        <w:overflowPunct w:val="0"/>
        <w:spacing w:before="3" w:after="1"/>
        <w:rPr>
          <w:sz w:val="12"/>
          <w:szCs w:val="12"/>
          <w:lang w:val="en-US"/>
        </w:rPr>
      </w:pPr>
    </w:p>
    <w:tbl>
      <w:tblPr>
        <w:tblW w:w="0" w:type="auto"/>
        <w:tblInd w:w="581" w:type="dxa"/>
        <w:tblLayout w:type="fixed"/>
        <w:tblCellMar>
          <w:left w:w="0" w:type="dxa"/>
          <w:right w:w="0" w:type="dxa"/>
        </w:tblCellMar>
        <w:tblLook w:val="0000" w:firstRow="0" w:lastRow="0" w:firstColumn="0" w:lastColumn="0" w:noHBand="0" w:noVBand="0"/>
      </w:tblPr>
      <w:tblGrid>
        <w:gridCol w:w="7084"/>
      </w:tblGrid>
      <w:tr w:rsidR="00A6355B" w:rsidRPr="005B307B" w14:paraId="36BB380D" w14:textId="77777777">
        <w:trPr>
          <w:trHeight w:val="247"/>
        </w:trPr>
        <w:tc>
          <w:tcPr>
            <w:tcW w:w="7084" w:type="dxa"/>
            <w:tcBorders>
              <w:top w:val="none" w:sz="6" w:space="0" w:color="auto"/>
              <w:left w:val="none" w:sz="6" w:space="0" w:color="auto"/>
              <w:bottom w:val="none" w:sz="6" w:space="0" w:color="auto"/>
              <w:right w:val="none" w:sz="6" w:space="0" w:color="auto"/>
            </w:tcBorders>
          </w:tcPr>
          <w:p w14:paraId="7AD0C8FB" w14:textId="77777777" w:rsidR="00A6355B" w:rsidRDefault="00E24029">
            <w:pPr>
              <w:pStyle w:val="TableParagraph"/>
              <w:kinsoku w:val="0"/>
              <w:overflowPunct w:val="0"/>
              <w:spacing w:line="179" w:lineRule="exact"/>
              <w:ind w:left="50"/>
              <w:rPr>
                <w:sz w:val="16"/>
                <w:szCs w:val="16"/>
                <w:lang w:val="en-US"/>
              </w:rPr>
            </w:pPr>
            <w:r w:rsidRPr="005B307B">
              <w:rPr>
                <w:sz w:val="16"/>
                <w:szCs w:val="16"/>
                <w:lang w:val="en-US"/>
              </w:rPr>
              <w:t xml:space="preserve">a) Anforderungen und Prüfverfahren für statische Festigkeit, </w:t>
            </w:r>
            <w:r w:rsidRPr="005B307B">
              <w:rPr>
                <w:sz w:val="16"/>
                <w:szCs w:val="16"/>
                <w:lang w:val="en-US"/>
              </w:rPr>
              <w:t>Schlagfestigkeit und Dauerfestigkeit (ISO 7176-8)</w:t>
            </w:r>
          </w:p>
        </w:tc>
      </w:tr>
      <w:tr w:rsidR="00A6355B" w:rsidRPr="005B307B" w14:paraId="1A2A451C" w14:textId="77777777">
        <w:trPr>
          <w:trHeight w:val="314"/>
        </w:trPr>
        <w:tc>
          <w:tcPr>
            <w:tcW w:w="7084" w:type="dxa"/>
            <w:tcBorders>
              <w:top w:val="none" w:sz="6" w:space="0" w:color="auto"/>
              <w:left w:val="none" w:sz="6" w:space="0" w:color="auto"/>
              <w:bottom w:val="none" w:sz="6" w:space="0" w:color="auto"/>
              <w:right w:val="none" w:sz="6" w:space="0" w:color="auto"/>
            </w:tcBorders>
          </w:tcPr>
          <w:p w14:paraId="47621E1E" w14:textId="77777777" w:rsidR="00A6355B" w:rsidRDefault="00E24029">
            <w:pPr>
              <w:pStyle w:val="TableParagraph"/>
              <w:kinsoku w:val="0"/>
              <w:overflowPunct w:val="0"/>
              <w:spacing w:before="63"/>
              <w:ind w:left="50"/>
              <w:rPr>
                <w:sz w:val="16"/>
                <w:szCs w:val="16"/>
                <w:lang w:val="en-US"/>
              </w:rPr>
            </w:pPr>
            <w:r w:rsidRPr="005B307B">
              <w:rPr>
                <w:sz w:val="16"/>
                <w:szCs w:val="16"/>
                <w:lang w:val="en-US"/>
              </w:rPr>
              <w:t>b) Antriebs- und Steuersysteme für elektrische Rollstühle - Anforderungen / Prüfverfahren (ISO 7176-14)</w:t>
            </w:r>
          </w:p>
        </w:tc>
      </w:tr>
      <w:tr w:rsidR="00A6355B" w:rsidRPr="005B307B" w14:paraId="2EB580FA" w14:textId="77777777">
        <w:trPr>
          <w:trHeight w:val="314"/>
        </w:trPr>
        <w:tc>
          <w:tcPr>
            <w:tcW w:w="7084" w:type="dxa"/>
            <w:tcBorders>
              <w:top w:val="none" w:sz="6" w:space="0" w:color="auto"/>
              <w:left w:val="none" w:sz="6" w:space="0" w:color="auto"/>
              <w:bottom w:val="none" w:sz="6" w:space="0" w:color="auto"/>
              <w:right w:val="none" w:sz="6" w:space="0" w:color="auto"/>
            </w:tcBorders>
          </w:tcPr>
          <w:p w14:paraId="62A9FF56" w14:textId="77777777" w:rsidR="00A6355B" w:rsidRDefault="00E24029">
            <w:pPr>
              <w:pStyle w:val="TableParagraph"/>
              <w:kinsoku w:val="0"/>
              <w:overflowPunct w:val="0"/>
              <w:spacing w:before="63"/>
              <w:ind w:left="50"/>
              <w:rPr>
                <w:sz w:val="16"/>
                <w:szCs w:val="16"/>
                <w:lang w:val="en-US"/>
              </w:rPr>
            </w:pPr>
            <w:r w:rsidRPr="005B307B">
              <w:rPr>
                <w:sz w:val="16"/>
                <w:szCs w:val="16"/>
                <w:lang w:val="en-US"/>
              </w:rPr>
              <w:t>c) Klimatest nach ISO 7176-9</w:t>
            </w:r>
          </w:p>
        </w:tc>
      </w:tr>
      <w:tr w:rsidR="00A6355B" w:rsidRPr="005B307B" w14:paraId="1D97145E" w14:textId="77777777">
        <w:trPr>
          <w:trHeight w:val="247"/>
        </w:trPr>
        <w:tc>
          <w:tcPr>
            <w:tcW w:w="7084" w:type="dxa"/>
            <w:tcBorders>
              <w:top w:val="none" w:sz="6" w:space="0" w:color="auto"/>
              <w:left w:val="none" w:sz="6" w:space="0" w:color="auto"/>
              <w:bottom w:val="none" w:sz="6" w:space="0" w:color="auto"/>
              <w:right w:val="none" w:sz="6" w:space="0" w:color="auto"/>
            </w:tcBorders>
          </w:tcPr>
          <w:p w14:paraId="0421BE88" w14:textId="77777777" w:rsidR="00A6355B" w:rsidRDefault="00E24029">
            <w:pPr>
              <w:pStyle w:val="TableParagraph"/>
              <w:kinsoku w:val="0"/>
              <w:overflowPunct w:val="0"/>
              <w:spacing w:before="63" w:line="164" w:lineRule="exact"/>
              <w:ind w:left="50"/>
              <w:rPr>
                <w:sz w:val="16"/>
                <w:szCs w:val="16"/>
                <w:lang w:val="en-US"/>
              </w:rPr>
            </w:pPr>
            <w:r w:rsidRPr="005B307B">
              <w:rPr>
                <w:sz w:val="16"/>
                <w:szCs w:val="16"/>
                <w:lang w:val="en-US"/>
              </w:rPr>
              <w:t>d) Anforderungen an die Zündbeständigkeit gemäß ISO 7176-16</w:t>
            </w:r>
          </w:p>
        </w:tc>
      </w:tr>
    </w:tbl>
    <w:p w14:paraId="47F50D06" w14:textId="77777777" w:rsidR="00A6355B" w:rsidRPr="005B307B" w:rsidRDefault="00A6355B">
      <w:pPr>
        <w:pStyle w:val="Textkrper"/>
        <w:kinsoku w:val="0"/>
        <w:overflowPunct w:val="0"/>
        <w:rPr>
          <w:sz w:val="22"/>
          <w:szCs w:val="22"/>
          <w:lang w:val="en-US"/>
        </w:rPr>
      </w:pPr>
    </w:p>
    <w:p w14:paraId="1F0185D5" w14:textId="77777777" w:rsidR="00A6355B" w:rsidRPr="005B307B" w:rsidRDefault="00A6355B">
      <w:pPr>
        <w:pStyle w:val="Textkrper"/>
        <w:kinsoku w:val="0"/>
        <w:overflowPunct w:val="0"/>
        <w:spacing w:before="9"/>
        <w:rPr>
          <w:sz w:val="29"/>
          <w:szCs w:val="29"/>
          <w:lang w:val="en-US"/>
        </w:rPr>
      </w:pPr>
    </w:p>
    <w:p w14:paraId="18781060" w14:textId="77777777" w:rsidR="00A6355B" w:rsidRDefault="00E24029">
      <w:pPr>
        <w:pStyle w:val="berschrift1"/>
        <w:numPr>
          <w:ilvl w:val="0"/>
          <w:numId w:val="19"/>
        </w:numPr>
        <w:tabs>
          <w:tab w:val="left" w:pos="1059"/>
        </w:tabs>
        <w:kinsoku w:val="0"/>
        <w:overflowPunct w:val="0"/>
        <w:spacing w:before="0"/>
        <w:ind w:left="1058" w:hanging="339"/>
      </w:pPr>
      <w:bookmarkStart w:id="159" w:name="_bookmark159"/>
      <w:bookmarkEnd w:id="159"/>
      <w:r>
        <w:t>Zubehör</w:t>
      </w:r>
    </w:p>
    <w:p w14:paraId="5118FE1A" w14:textId="77777777" w:rsidR="00A6355B" w:rsidRDefault="00E24029">
      <w:pPr>
        <w:pStyle w:val="Textkrper"/>
        <w:kinsoku w:val="0"/>
        <w:overflowPunct w:val="0"/>
        <w:spacing w:before="175"/>
        <w:ind w:left="720" w:right="890"/>
        <w:rPr>
          <w:lang w:val="en-US"/>
        </w:rPr>
      </w:pPr>
      <w:r w:rsidRPr="005B307B">
        <w:rPr>
          <w:lang w:val="en-US"/>
        </w:rPr>
        <w:t>Das Zubehör für die Elektrorollstühle von Karma wird ständig weiterentwickelt. Jeden Tag entwerfen wir neues Zubehör, um die Flexibilität unserer Produkte zu verbessern.</w:t>
      </w:r>
    </w:p>
    <w:p w14:paraId="46D9135F" w14:textId="77777777" w:rsidR="00A6355B" w:rsidRDefault="00E24029">
      <w:pPr>
        <w:pStyle w:val="Textkrper"/>
        <w:kinsoku w:val="0"/>
        <w:overflowPunct w:val="0"/>
        <w:ind w:left="720" w:right="1212"/>
        <w:rPr>
          <w:lang w:val="en-US"/>
        </w:rPr>
      </w:pPr>
      <w:r w:rsidRPr="005B307B">
        <w:rPr>
          <w:lang w:val="en-US"/>
        </w:rPr>
        <w:t>Wenden Sie sich an Ihren örtlichen autorisierten Karma-Lieferanten, um weitere Informationen über das für Ihren Rollstuhl erhältliche Zubehör zu erhalten.</w:t>
      </w:r>
    </w:p>
    <w:p w14:paraId="10C8FAE2" w14:textId="77777777" w:rsidR="00A6355B" w:rsidRDefault="00E24029">
      <w:pPr>
        <w:pStyle w:val="Textkrper"/>
        <w:kinsoku w:val="0"/>
        <w:overflowPunct w:val="0"/>
        <w:spacing w:before="115"/>
        <w:ind w:left="720" w:right="1000"/>
        <w:rPr>
          <w:lang w:val="en-US"/>
        </w:rPr>
      </w:pPr>
      <w:r w:rsidRPr="005B307B">
        <w:rPr>
          <w:lang w:val="en-US"/>
        </w:rPr>
        <w:t>Sollten Sie einen guten Vorschlag für ein neues Accessoire haben, zögern Sie nicht, uns zu kontaktier</w:t>
      </w:r>
      <w:r w:rsidRPr="005B307B">
        <w:rPr>
          <w:lang w:val="en-US"/>
        </w:rPr>
        <w:t>en. Ihre Idee könnte das nächste neue Accessoire sein!</w:t>
      </w:r>
    </w:p>
    <w:p w14:paraId="094D5BA3" w14:textId="77777777" w:rsidR="00A6355B" w:rsidRPr="005B307B" w:rsidRDefault="00A6355B">
      <w:pPr>
        <w:pStyle w:val="Textkrper"/>
        <w:kinsoku w:val="0"/>
        <w:overflowPunct w:val="0"/>
        <w:spacing w:before="9"/>
        <w:rPr>
          <w:sz w:val="22"/>
          <w:szCs w:val="22"/>
          <w:lang w:val="en-US"/>
        </w:rPr>
      </w:pPr>
    </w:p>
    <w:p w14:paraId="77C14425" w14:textId="77777777" w:rsidR="00A6355B" w:rsidRDefault="00E24029">
      <w:pPr>
        <w:pStyle w:val="berschrift2"/>
        <w:kinsoku w:val="0"/>
        <w:overflowPunct w:val="0"/>
        <w:spacing w:before="1"/>
        <w:ind w:left="720" w:firstLine="0"/>
        <w:rPr>
          <w:lang w:val="en-US"/>
        </w:rPr>
      </w:pPr>
      <w:r w:rsidRPr="005B307B">
        <w:rPr>
          <w:lang w:val="en-US"/>
        </w:rPr>
        <w:t>Weltweit</w:t>
      </w:r>
    </w:p>
    <w:p w14:paraId="4C6027AB" w14:textId="77777777" w:rsidR="00A6355B" w:rsidRDefault="00E24029">
      <w:pPr>
        <w:pStyle w:val="Textkrper"/>
        <w:kinsoku w:val="0"/>
        <w:overflowPunct w:val="0"/>
        <w:spacing w:before="170" w:line="276" w:lineRule="auto"/>
        <w:ind w:left="720" w:right="5933"/>
        <w:rPr>
          <w:lang w:val="en-US"/>
        </w:rPr>
      </w:pPr>
      <w:r w:rsidRPr="005B307B">
        <w:rPr>
          <w:lang w:val="en-US"/>
        </w:rPr>
        <w:t>Karma Medical NO.2363, Abs. 2</w:t>
      </w:r>
    </w:p>
    <w:p w14:paraId="1FDE9813" w14:textId="77777777" w:rsidR="00A6355B" w:rsidRDefault="00E24029">
      <w:pPr>
        <w:pStyle w:val="Textkrper"/>
        <w:kinsoku w:val="0"/>
        <w:overflowPunct w:val="0"/>
        <w:spacing w:line="276" w:lineRule="auto"/>
        <w:ind w:left="720" w:right="5981"/>
        <w:rPr>
          <w:lang w:val="en-US"/>
        </w:rPr>
      </w:pPr>
      <w:r w:rsidRPr="005B307B">
        <w:rPr>
          <w:lang w:val="en-US"/>
        </w:rPr>
        <w:t>Universitätsstraße Min-Hsiung Shiang</w:t>
      </w:r>
    </w:p>
    <w:p w14:paraId="397CD949" w14:textId="77777777" w:rsidR="00A6355B" w:rsidRDefault="00E24029">
      <w:pPr>
        <w:pStyle w:val="Textkrper"/>
        <w:kinsoku w:val="0"/>
        <w:overflowPunct w:val="0"/>
        <w:spacing w:line="276" w:lineRule="auto"/>
        <w:ind w:left="720" w:right="5211"/>
        <w:rPr>
          <w:lang w:val="en-US"/>
        </w:rPr>
      </w:pPr>
      <w:r w:rsidRPr="005B307B">
        <w:rPr>
          <w:lang w:val="en-US"/>
        </w:rPr>
        <w:t xml:space="preserve">Chia-Yi 621, Taiwan </w:t>
      </w:r>
      <w:hyperlink r:id="rId228" w:history="1">
        <w:r w:rsidRPr="005B307B">
          <w:rPr>
            <w:lang w:val="en-US"/>
          </w:rPr>
          <w:t xml:space="preserve">www.karma.com.tw </w:t>
        </w:r>
      </w:hyperlink>
      <w:hyperlink r:id="rId229" w:history="1">
        <w:r w:rsidRPr="005B307B">
          <w:rPr>
            <w:lang w:val="en-US"/>
          </w:rPr>
          <w:t>globalsales@karma.com.tw</w:t>
        </w:r>
      </w:hyperlink>
    </w:p>
    <w:p w14:paraId="05A88AD5" w14:textId="77777777" w:rsidR="00A6355B" w:rsidRPr="005B307B" w:rsidRDefault="00A6355B">
      <w:pPr>
        <w:pStyle w:val="Textkrper"/>
        <w:kinsoku w:val="0"/>
        <w:overflowPunct w:val="0"/>
        <w:spacing w:before="8"/>
        <w:rPr>
          <w:sz w:val="22"/>
          <w:szCs w:val="22"/>
          <w:lang w:val="en-US"/>
        </w:rPr>
      </w:pPr>
    </w:p>
    <w:p w14:paraId="2DE2C188" w14:textId="77777777" w:rsidR="00A6355B" w:rsidRDefault="00E24029">
      <w:pPr>
        <w:pStyle w:val="berschrift2"/>
        <w:kinsoku w:val="0"/>
        <w:overflowPunct w:val="0"/>
        <w:spacing w:before="0"/>
        <w:ind w:left="720" w:firstLine="0"/>
        <w:rPr>
          <w:lang w:val="en-US"/>
        </w:rPr>
      </w:pPr>
      <w:r w:rsidRPr="005B307B">
        <w:rPr>
          <w:lang w:val="en-US"/>
        </w:rPr>
        <w:t>Europa</w:t>
      </w:r>
    </w:p>
    <w:p w14:paraId="6F274210" w14:textId="77777777" w:rsidR="00A6355B" w:rsidRDefault="00E24029">
      <w:pPr>
        <w:pStyle w:val="Textkrper"/>
        <w:kinsoku w:val="0"/>
        <w:overflowPunct w:val="0"/>
        <w:spacing w:before="171"/>
        <w:ind w:left="720"/>
        <w:rPr>
          <w:lang w:val="en-US"/>
        </w:rPr>
      </w:pPr>
      <w:r w:rsidRPr="005B307B">
        <w:rPr>
          <w:lang w:val="en-US"/>
        </w:rPr>
        <w:t>Karma Mobility S.L.</w:t>
      </w:r>
    </w:p>
    <w:p w14:paraId="501E60D7" w14:textId="77777777" w:rsidR="00A6355B" w:rsidRDefault="00E24029">
      <w:pPr>
        <w:pStyle w:val="Textkrper"/>
        <w:kinsoku w:val="0"/>
        <w:overflowPunct w:val="0"/>
        <w:spacing w:before="35" w:line="276" w:lineRule="auto"/>
        <w:ind w:left="720" w:right="1123"/>
        <w:rPr>
          <w:lang w:val="en-US"/>
        </w:rPr>
      </w:pPr>
      <w:r w:rsidRPr="005B307B">
        <w:rPr>
          <w:lang w:val="en-US"/>
        </w:rPr>
        <w:t>C/ Periodista Francisco Carantoña Dubert, 23 Bajo 33209 Gijón - Asturien (Spanien)</w:t>
      </w:r>
    </w:p>
    <w:p w14:paraId="3875E9DA" w14:textId="77777777" w:rsidR="00A6355B" w:rsidRPr="005B307B" w:rsidRDefault="00A6355B">
      <w:pPr>
        <w:pStyle w:val="Textkrper"/>
        <w:kinsoku w:val="0"/>
        <w:overflowPunct w:val="0"/>
        <w:spacing w:before="10"/>
        <w:rPr>
          <w:sz w:val="22"/>
          <w:szCs w:val="22"/>
          <w:lang w:val="en-US"/>
        </w:rPr>
      </w:pPr>
    </w:p>
    <w:p w14:paraId="1E99308E" w14:textId="77777777" w:rsidR="00A6355B" w:rsidRDefault="00E24029">
      <w:pPr>
        <w:pStyle w:val="Textkrper"/>
        <w:kinsoku w:val="0"/>
        <w:overflowPunct w:val="0"/>
        <w:ind w:left="720"/>
        <w:rPr>
          <w:lang w:val="en-US"/>
        </w:rPr>
      </w:pPr>
      <w:r w:rsidRPr="005B307B">
        <w:rPr>
          <w:lang w:val="en-US"/>
        </w:rPr>
        <w:t>Telefon: +34 984 390 907</w:t>
      </w:r>
    </w:p>
    <w:p w14:paraId="75E881B0" w14:textId="77777777" w:rsidR="00A6355B" w:rsidRDefault="00E24029">
      <w:pPr>
        <w:pStyle w:val="Textkrper"/>
        <w:kinsoku w:val="0"/>
        <w:overflowPunct w:val="0"/>
        <w:spacing w:before="36"/>
        <w:ind w:left="720"/>
        <w:rPr>
          <w:lang w:val="en-US"/>
        </w:rPr>
      </w:pPr>
      <w:hyperlink r:id="rId230" w:history="1">
        <w:r w:rsidRPr="005B307B">
          <w:rPr>
            <w:lang w:val="en-US"/>
          </w:rPr>
          <w:t>karma@karmamobility.es</w:t>
        </w:r>
      </w:hyperlink>
    </w:p>
    <w:p w14:paraId="73C42F6D" w14:textId="77777777" w:rsidR="00A6355B" w:rsidRPr="005B307B" w:rsidRDefault="00A6355B">
      <w:pPr>
        <w:pStyle w:val="Textkrper"/>
        <w:kinsoku w:val="0"/>
        <w:overflowPunct w:val="0"/>
        <w:spacing w:before="36"/>
        <w:ind w:left="720"/>
        <w:rPr>
          <w:lang w:val="en-US"/>
        </w:rPr>
        <w:sectPr w:rsidR="00A6355B" w:rsidRPr="005B307B">
          <w:pgSz w:w="8400" w:h="11910"/>
          <w:pgMar w:top="640" w:right="0" w:bottom="400" w:left="0" w:header="0" w:footer="210" w:gutter="0"/>
          <w:cols w:space="720"/>
          <w:noEndnote/>
        </w:sectPr>
      </w:pPr>
    </w:p>
    <w:p w14:paraId="485C576B" w14:textId="77777777" w:rsidR="00A6355B" w:rsidRDefault="00E24029">
      <w:pPr>
        <w:pStyle w:val="Textkrper"/>
        <w:kinsoku w:val="0"/>
        <w:overflowPunct w:val="0"/>
        <w:spacing w:before="80"/>
        <w:ind w:left="720"/>
        <w:rPr>
          <w:lang w:val="en-US"/>
        </w:rPr>
      </w:pPr>
      <w:r>
        <w:rPr>
          <w:noProof/>
        </w:rPr>
        <w:lastRenderedPageBreak/>
        <w:pict w14:anchorId="3B0A4905">
          <v:group id="_x0000_s3254" style="position:absolute;left:0;text-align:left;margin-left:30.35pt;margin-top:35.95pt;width:358.95pt;height:518.55pt;z-index:-251533312;mso-position-horizontal-relative:page;mso-position-vertical-relative:page" coordorigin="607,719" coordsize="7179,10371" o:allowincell="f">
            <v:shape id="_x0000_s3255" style="position:absolute;left:607;top:719;width:7179;height:10371;mso-position-horizontal-relative:page;mso-position-vertical-relative:page" coordsize="7179,10371" o:allowincell="f" path="m7168,l9,,,,,9r,l,10360r,10l9,10370r7159,l7168,10360r-7159,l9,9r7159,l7168,xe" fillcolor="black" stroked="f">
              <v:path arrowok="t"/>
            </v:shape>
            <v:shape id="_x0000_s3256" style="position:absolute;left:607;top:719;width:7179;height:10371;mso-position-horizontal-relative:page;mso-position-vertical-relative:page" coordsize="7179,10371" o:allowincell="f" path="m7178,r-10,l7168,9r,l7168,10360r,10l7178,10370r,-10l7178,9r,l7178,xe" fillcolor="black" stroked="f">
              <v:path arrowok="t"/>
            </v:shape>
            <w10:wrap anchorx="page" anchory="page"/>
          </v:group>
        </w:pict>
      </w:r>
      <w:r w:rsidRPr="005B307B">
        <w:rPr>
          <w:lang w:val="en-US"/>
        </w:rPr>
        <w:t>ANMERKUNGEN:</w:t>
      </w:r>
    </w:p>
    <w:p w14:paraId="1992703A" w14:textId="77777777" w:rsidR="00A6355B" w:rsidRPr="005B307B" w:rsidRDefault="00A6355B">
      <w:pPr>
        <w:pStyle w:val="Textkrper"/>
        <w:kinsoku w:val="0"/>
        <w:overflowPunct w:val="0"/>
        <w:spacing w:before="80"/>
        <w:ind w:left="720"/>
        <w:rPr>
          <w:lang w:val="en-US"/>
        </w:rPr>
        <w:sectPr w:rsidR="00A6355B" w:rsidRPr="005B307B">
          <w:pgSz w:w="8400" w:h="11910"/>
          <w:pgMar w:top="640" w:right="0" w:bottom="400" w:left="0" w:header="0" w:footer="210" w:gutter="0"/>
          <w:cols w:space="720"/>
          <w:noEndnote/>
        </w:sectPr>
      </w:pPr>
    </w:p>
    <w:p w14:paraId="21E81812" w14:textId="77777777" w:rsidR="00A6355B" w:rsidRDefault="00E24029">
      <w:pPr>
        <w:pStyle w:val="Textkrper"/>
        <w:kinsoku w:val="0"/>
        <w:overflowPunct w:val="0"/>
        <w:spacing w:before="75"/>
        <w:ind w:left="720"/>
        <w:jc w:val="both"/>
        <w:rPr>
          <w:rFonts w:ascii="Tahoma" w:hAnsi="Tahoma" w:cs="Tahoma"/>
          <w:b/>
          <w:bCs/>
          <w:color w:val="333333"/>
          <w:lang w:val="en-US"/>
        </w:rPr>
      </w:pPr>
      <w:r w:rsidRPr="005B307B">
        <w:rPr>
          <w:rFonts w:ascii="Tahoma" w:hAnsi="Tahoma" w:cs="Tahoma"/>
          <w:b/>
          <w:bCs/>
          <w:color w:val="333333"/>
          <w:lang w:val="en-US"/>
        </w:rPr>
        <w:lastRenderedPageBreak/>
        <w:t>Wir haben einen großen Traum</w:t>
      </w:r>
    </w:p>
    <w:p w14:paraId="5FF02A74" w14:textId="77777777" w:rsidR="00A6355B" w:rsidRDefault="00E24029">
      <w:pPr>
        <w:pStyle w:val="Textkrper"/>
        <w:kinsoku w:val="0"/>
        <w:overflowPunct w:val="0"/>
        <w:spacing w:before="194" w:line="470" w:lineRule="auto"/>
        <w:ind w:left="720" w:right="3655"/>
        <w:jc w:val="both"/>
        <w:rPr>
          <w:rFonts w:ascii="Tahoma" w:hAnsi="Tahoma" w:cs="Tahoma"/>
          <w:color w:val="333333"/>
          <w:sz w:val="17"/>
          <w:szCs w:val="17"/>
          <w:lang w:val="en-US"/>
        </w:rPr>
      </w:pPr>
      <w:r w:rsidRPr="005B307B">
        <w:rPr>
          <w:rFonts w:ascii="Tahoma" w:hAnsi="Tahoma" w:cs="Tahoma"/>
          <w:color w:val="333333"/>
          <w:sz w:val="17"/>
          <w:szCs w:val="17"/>
          <w:lang w:val="en-US"/>
        </w:rPr>
        <w:t xml:space="preserve">Ob es sich nun um einen maßgeschneiderten Rollstuhl, einen Stehstuhl, einen </w:t>
      </w:r>
      <w:r w:rsidRPr="005B307B">
        <w:rPr>
          <w:rFonts w:ascii="Tahoma" w:hAnsi="Tahoma" w:cs="Tahoma"/>
          <w:color w:val="333333"/>
          <w:sz w:val="17"/>
          <w:szCs w:val="17"/>
          <w:lang w:val="en-US"/>
        </w:rPr>
        <w:t>Allzweckstuhl oder ein anderes Mobilitätshilfsmittel handelt, jedes unserer Produkte wird sorgfältig mit</w:t>
      </w:r>
    </w:p>
    <w:p w14:paraId="1B997BA9" w14:textId="77777777" w:rsidR="00A6355B" w:rsidRDefault="00E24029">
      <w:pPr>
        <w:pStyle w:val="Textkrper"/>
        <w:kinsoku w:val="0"/>
        <w:overflowPunct w:val="0"/>
        <w:spacing w:before="3" w:line="470" w:lineRule="auto"/>
        <w:ind w:left="720" w:right="3812"/>
        <w:rPr>
          <w:rFonts w:ascii="Tahoma" w:hAnsi="Tahoma" w:cs="Tahoma"/>
          <w:color w:val="333333"/>
          <w:sz w:val="17"/>
          <w:szCs w:val="17"/>
          <w:lang w:val="en-US"/>
        </w:rPr>
      </w:pPr>
      <w:r w:rsidRPr="005B307B">
        <w:rPr>
          <w:rFonts w:ascii="Tahoma" w:hAnsi="Tahoma" w:cs="Tahoma"/>
          <w:color w:val="333333"/>
          <w:sz w:val="17"/>
          <w:szCs w:val="17"/>
          <w:lang w:val="en-US"/>
        </w:rPr>
        <w:t>die Stimmen, Bedürfnisse und Wünsche unserer Kunden im Blick. Wenn es um Nutzererfahrungen geht, streben wir danach, "fürsorglicher", "einfühlsamer" un</w:t>
      </w:r>
      <w:r w:rsidRPr="005B307B">
        <w:rPr>
          <w:rFonts w:ascii="Tahoma" w:hAnsi="Tahoma" w:cs="Tahoma"/>
          <w:color w:val="333333"/>
          <w:sz w:val="17"/>
          <w:szCs w:val="17"/>
          <w:lang w:val="en-US"/>
        </w:rPr>
        <w:t>d "zugänglicher" zu sein.</w:t>
      </w:r>
    </w:p>
    <w:p w14:paraId="6A29BBDD" w14:textId="77777777" w:rsidR="00A6355B" w:rsidRDefault="00E24029">
      <w:pPr>
        <w:pStyle w:val="Textkrper"/>
        <w:kinsoku w:val="0"/>
        <w:overflowPunct w:val="0"/>
        <w:spacing w:before="4"/>
        <w:ind w:left="720"/>
        <w:rPr>
          <w:rFonts w:ascii="Tahoma" w:hAnsi="Tahoma" w:cs="Tahoma"/>
          <w:color w:val="333333"/>
          <w:sz w:val="17"/>
          <w:szCs w:val="17"/>
          <w:lang w:val="en-US"/>
        </w:rPr>
      </w:pPr>
      <w:r w:rsidRPr="005B307B">
        <w:rPr>
          <w:rFonts w:ascii="Tahoma" w:hAnsi="Tahoma" w:cs="Tahoma"/>
          <w:color w:val="333333"/>
          <w:sz w:val="17"/>
          <w:szCs w:val="17"/>
          <w:lang w:val="en-US"/>
        </w:rPr>
        <w:t>Durch unser Engagement und unsere Achtsamkeit freuen wir uns auf</w:t>
      </w:r>
    </w:p>
    <w:p w14:paraId="5E18F356" w14:textId="77777777" w:rsidR="00A6355B" w:rsidRPr="005B307B" w:rsidRDefault="00A6355B">
      <w:pPr>
        <w:pStyle w:val="Textkrper"/>
        <w:kinsoku w:val="0"/>
        <w:overflowPunct w:val="0"/>
        <w:spacing w:before="5"/>
        <w:rPr>
          <w:rFonts w:ascii="Tahoma" w:hAnsi="Tahoma" w:cs="Tahoma"/>
          <w:sz w:val="16"/>
          <w:szCs w:val="16"/>
          <w:lang w:val="en-US"/>
        </w:rPr>
      </w:pPr>
    </w:p>
    <w:p w14:paraId="7E3C1337" w14:textId="77777777" w:rsidR="00A6355B" w:rsidRDefault="00E24029">
      <w:pPr>
        <w:pStyle w:val="Textkrper"/>
        <w:kinsoku w:val="0"/>
        <w:overflowPunct w:val="0"/>
        <w:spacing w:line="468" w:lineRule="auto"/>
        <w:ind w:left="720" w:right="977"/>
        <w:rPr>
          <w:rFonts w:ascii="Tahoma" w:hAnsi="Tahoma" w:cs="Tahoma"/>
          <w:color w:val="333333"/>
          <w:sz w:val="17"/>
          <w:szCs w:val="17"/>
          <w:lang w:val="en-US"/>
        </w:rPr>
      </w:pPr>
      <w:r w:rsidRPr="005B307B">
        <w:rPr>
          <w:rFonts w:ascii="Tahoma" w:hAnsi="Tahoma" w:cs="Tahoma"/>
          <w:color w:val="333333"/>
          <w:sz w:val="17"/>
          <w:szCs w:val="17"/>
          <w:lang w:val="en-US"/>
        </w:rPr>
        <w:t>Menschen mit körperlichen Einschränkungen auf der ganzen Welt mehr Selbstvertrauen, Freude und Lebenslust zu vermitteln.</w:t>
      </w:r>
    </w:p>
    <w:p w14:paraId="61BA112D" w14:textId="77777777" w:rsidR="00A6355B" w:rsidRPr="005B307B" w:rsidRDefault="00E24029">
      <w:pPr>
        <w:pStyle w:val="Textkrper"/>
        <w:kinsoku w:val="0"/>
        <w:overflowPunct w:val="0"/>
        <w:spacing w:before="2"/>
        <w:rPr>
          <w:rFonts w:ascii="Tahoma" w:hAnsi="Tahoma" w:cs="Tahoma"/>
          <w:sz w:val="23"/>
          <w:szCs w:val="23"/>
          <w:lang w:val="en-US"/>
        </w:rPr>
      </w:pPr>
      <w:r>
        <w:rPr>
          <w:noProof/>
        </w:rPr>
        <w:pict w14:anchorId="14A00A81">
          <v:rect id="_x0000_s3257" style="position:absolute;margin-left:38pt;margin-top:15.2pt;width:346pt;height:23pt;z-index:251784192;mso-wrap-distance-left:0;mso-wrap-distance-right:0;mso-position-horizontal-relative:page;mso-position-vertical-relative:text" o:allowincell="f" filled="f" stroked="f">
            <v:textbox inset="0,0,0,0">
              <w:txbxContent>
                <w:p w14:paraId="7714D74D" w14:textId="77777777" w:rsidR="00A6355B" w:rsidRDefault="00E24029">
                  <w:pPr>
                    <w:widowControl/>
                    <w:autoSpaceDE/>
                    <w:autoSpaceDN/>
                    <w:adjustRightInd/>
                    <w:spacing w:line="460" w:lineRule="atLeast"/>
                    <w:rPr>
                      <w:rFonts w:ascii="Times New Roman" w:hAnsi="Times New Roman" w:cs="Times New Roman"/>
                      <w:sz w:val="24"/>
                      <w:szCs w:val="24"/>
                    </w:rPr>
                  </w:pPr>
                  <w:r>
                    <w:rPr>
                      <w:rFonts w:ascii="Times New Roman" w:hAnsi="Times New Roman" w:cs="Times New Roman"/>
                      <w:sz w:val="24"/>
                      <w:szCs w:val="24"/>
                    </w:rPr>
                    <w:pict w14:anchorId="59649437">
                      <v:shape id="_x0000_i1213" type="#_x0000_t75" style="width:345pt;height:23.25pt">
                        <v:imagedata r:id="rId231" o:title=""/>
                      </v:shape>
                    </w:pict>
                  </w:r>
                </w:p>
                <w:p w14:paraId="7594A34C" w14:textId="77777777" w:rsidR="00A6355B" w:rsidRDefault="00A6355B">
                  <w:pPr>
                    <w:rPr>
                      <w:rFonts w:ascii="Times New Roman" w:hAnsi="Times New Roman" w:cs="Times New Roman"/>
                      <w:sz w:val="24"/>
                      <w:szCs w:val="24"/>
                    </w:rPr>
                  </w:pPr>
                </w:p>
              </w:txbxContent>
            </v:textbox>
            <w10:wrap type="topAndBottom" anchorx="page"/>
          </v:rect>
        </w:pict>
      </w:r>
    </w:p>
    <w:p w14:paraId="3A31D047" w14:textId="77777777" w:rsidR="00A6355B" w:rsidRPr="005B307B" w:rsidRDefault="00A6355B">
      <w:pPr>
        <w:pStyle w:val="Textkrper"/>
        <w:kinsoku w:val="0"/>
        <w:overflowPunct w:val="0"/>
        <w:rPr>
          <w:rFonts w:ascii="Tahoma" w:hAnsi="Tahoma" w:cs="Tahoma"/>
          <w:lang w:val="en-US"/>
        </w:rPr>
      </w:pPr>
    </w:p>
    <w:p w14:paraId="241000F9" w14:textId="77777777" w:rsidR="00A6355B" w:rsidRPr="005B307B" w:rsidRDefault="00A6355B">
      <w:pPr>
        <w:pStyle w:val="Textkrper"/>
        <w:kinsoku w:val="0"/>
        <w:overflowPunct w:val="0"/>
        <w:rPr>
          <w:rFonts w:ascii="Tahoma" w:hAnsi="Tahoma" w:cs="Tahoma"/>
          <w:lang w:val="en-US"/>
        </w:rPr>
      </w:pPr>
    </w:p>
    <w:p w14:paraId="15020762" w14:textId="77777777" w:rsidR="00A6355B" w:rsidRPr="005B307B" w:rsidRDefault="00A6355B">
      <w:pPr>
        <w:pStyle w:val="Textkrper"/>
        <w:kinsoku w:val="0"/>
        <w:overflowPunct w:val="0"/>
        <w:rPr>
          <w:rFonts w:ascii="Tahoma" w:hAnsi="Tahoma" w:cs="Tahoma"/>
          <w:lang w:val="en-US"/>
        </w:rPr>
      </w:pPr>
    </w:p>
    <w:p w14:paraId="09E1F38D" w14:textId="77777777" w:rsidR="00A6355B" w:rsidRPr="005B307B" w:rsidRDefault="00A6355B">
      <w:pPr>
        <w:pStyle w:val="Textkrper"/>
        <w:kinsoku w:val="0"/>
        <w:overflowPunct w:val="0"/>
        <w:rPr>
          <w:rFonts w:ascii="Tahoma" w:hAnsi="Tahoma" w:cs="Tahoma"/>
          <w:lang w:val="en-US"/>
        </w:rPr>
      </w:pPr>
    </w:p>
    <w:p w14:paraId="3C491D7F" w14:textId="77777777" w:rsidR="00A6355B" w:rsidRPr="005B307B" w:rsidRDefault="00A6355B">
      <w:pPr>
        <w:pStyle w:val="Textkrper"/>
        <w:kinsoku w:val="0"/>
        <w:overflowPunct w:val="0"/>
        <w:rPr>
          <w:rFonts w:ascii="Tahoma" w:hAnsi="Tahoma" w:cs="Tahoma"/>
          <w:lang w:val="en-US"/>
        </w:rPr>
      </w:pPr>
    </w:p>
    <w:p w14:paraId="5BFD7098" w14:textId="77777777" w:rsidR="00A6355B" w:rsidRPr="005B307B" w:rsidRDefault="00A6355B">
      <w:pPr>
        <w:pStyle w:val="Textkrper"/>
        <w:kinsoku w:val="0"/>
        <w:overflowPunct w:val="0"/>
        <w:rPr>
          <w:rFonts w:ascii="Tahoma" w:hAnsi="Tahoma" w:cs="Tahoma"/>
          <w:lang w:val="en-US"/>
        </w:rPr>
      </w:pPr>
    </w:p>
    <w:p w14:paraId="24D560CB" w14:textId="77777777" w:rsidR="00A6355B" w:rsidRPr="005B307B" w:rsidRDefault="00A6355B">
      <w:pPr>
        <w:pStyle w:val="Textkrper"/>
        <w:kinsoku w:val="0"/>
        <w:overflowPunct w:val="0"/>
        <w:rPr>
          <w:rFonts w:ascii="Tahoma" w:hAnsi="Tahoma" w:cs="Tahoma"/>
          <w:lang w:val="en-US"/>
        </w:rPr>
      </w:pPr>
    </w:p>
    <w:p w14:paraId="28EF22F7" w14:textId="77777777" w:rsidR="00A6355B" w:rsidRPr="005B307B" w:rsidRDefault="00A6355B">
      <w:pPr>
        <w:pStyle w:val="Textkrper"/>
        <w:kinsoku w:val="0"/>
        <w:overflowPunct w:val="0"/>
        <w:rPr>
          <w:rFonts w:ascii="Tahoma" w:hAnsi="Tahoma" w:cs="Tahoma"/>
          <w:lang w:val="en-US"/>
        </w:rPr>
      </w:pPr>
    </w:p>
    <w:p w14:paraId="791D21B0" w14:textId="77777777" w:rsidR="00A6355B" w:rsidRPr="005B307B" w:rsidRDefault="00A6355B">
      <w:pPr>
        <w:pStyle w:val="Textkrper"/>
        <w:kinsoku w:val="0"/>
        <w:overflowPunct w:val="0"/>
        <w:rPr>
          <w:rFonts w:ascii="Tahoma" w:hAnsi="Tahoma" w:cs="Tahoma"/>
          <w:lang w:val="en-US"/>
        </w:rPr>
      </w:pPr>
    </w:p>
    <w:p w14:paraId="6DA25379" w14:textId="77777777" w:rsidR="00A6355B" w:rsidRPr="005B307B" w:rsidRDefault="00A6355B">
      <w:pPr>
        <w:pStyle w:val="Textkrper"/>
        <w:kinsoku w:val="0"/>
        <w:overflowPunct w:val="0"/>
        <w:rPr>
          <w:rFonts w:ascii="Tahoma" w:hAnsi="Tahoma" w:cs="Tahoma"/>
          <w:lang w:val="en-US"/>
        </w:rPr>
      </w:pPr>
    </w:p>
    <w:p w14:paraId="07693096" w14:textId="77777777" w:rsidR="00A6355B" w:rsidRPr="005B307B" w:rsidRDefault="00A6355B">
      <w:pPr>
        <w:pStyle w:val="Textkrper"/>
        <w:kinsoku w:val="0"/>
        <w:overflowPunct w:val="0"/>
        <w:rPr>
          <w:rFonts w:ascii="Tahoma" w:hAnsi="Tahoma" w:cs="Tahoma"/>
          <w:lang w:val="en-US"/>
        </w:rPr>
      </w:pPr>
    </w:p>
    <w:p w14:paraId="6979A60F" w14:textId="77777777" w:rsidR="00A6355B" w:rsidRPr="005B307B" w:rsidRDefault="00A6355B">
      <w:pPr>
        <w:pStyle w:val="Textkrper"/>
        <w:kinsoku w:val="0"/>
        <w:overflowPunct w:val="0"/>
        <w:rPr>
          <w:rFonts w:ascii="Tahoma" w:hAnsi="Tahoma" w:cs="Tahoma"/>
          <w:lang w:val="en-US"/>
        </w:rPr>
      </w:pPr>
    </w:p>
    <w:p w14:paraId="7AE476CC" w14:textId="77777777" w:rsidR="00A6355B" w:rsidRPr="005B307B" w:rsidRDefault="00A6355B">
      <w:pPr>
        <w:pStyle w:val="Textkrper"/>
        <w:kinsoku w:val="0"/>
        <w:overflowPunct w:val="0"/>
        <w:rPr>
          <w:rFonts w:ascii="Tahoma" w:hAnsi="Tahoma" w:cs="Tahoma"/>
          <w:lang w:val="en-US"/>
        </w:rPr>
      </w:pPr>
    </w:p>
    <w:p w14:paraId="29AE58C9" w14:textId="77777777" w:rsidR="00A6355B" w:rsidRPr="005B307B" w:rsidRDefault="00A6355B">
      <w:pPr>
        <w:pStyle w:val="Textkrper"/>
        <w:kinsoku w:val="0"/>
        <w:overflowPunct w:val="0"/>
        <w:rPr>
          <w:rFonts w:ascii="Tahoma" w:hAnsi="Tahoma" w:cs="Tahoma"/>
          <w:lang w:val="en-US"/>
        </w:rPr>
      </w:pPr>
    </w:p>
    <w:p w14:paraId="2090E76B" w14:textId="77777777" w:rsidR="00A6355B" w:rsidRPr="005B307B" w:rsidRDefault="00A6355B">
      <w:pPr>
        <w:pStyle w:val="Textkrper"/>
        <w:kinsoku w:val="0"/>
        <w:overflowPunct w:val="0"/>
        <w:rPr>
          <w:rFonts w:ascii="Tahoma" w:hAnsi="Tahoma" w:cs="Tahoma"/>
          <w:lang w:val="en-US"/>
        </w:rPr>
      </w:pPr>
    </w:p>
    <w:p w14:paraId="720AC9E3" w14:textId="77777777" w:rsidR="00A6355B" w:rsidRPr="005B307B" w:rsidRDefault="00A6355B">
      <w:pPr>
        <w:pStyle w:val="Textkrper"/>
        <w:kinsoku w:val="0"/>
        <w:overflowPunct w:val="0"/>
        <w:rPr>
          <w:rFonts w:ascii="Tahoma" w:hAnsi="Tahoma" w:cs="Tahoma"/>
          <w:lang w:val="en-US"/>
        </w:rPr>
      </w:pPr>
    </w:p>
    <w:p w14:paraId="22EFF763" w14:textId="77777777" w:rsidR="00A6355B" w:rsidRPr="005B307B" w:rsidRDefault="00A6355B">
      <w:pPr>
        <w:pStyle w:val="Textkrper"/>
        <w:kinsoku w:val="0"/>
        <w:overflowPunct w:val="0"/>
        <w:rPr>
          <w:rFonts w:ascii="Tahoma" w:hAnsi="Tahoma" w:cs="Tahoma"/>
          <w:lang w:val="en-US"/>
        </w:rPr>
      </w:pPr>
    </w:p>
    <w:p w14:paraId="6AF2566C" w14:textId="77777777" w:rsidR="00A6355B" w:rsidRPr="005B307B" w:rsidRDefault="00A6355B">
      <w:pPr>
        <w:pStyle w:val="Textkrper"/>
        <w:kinsoku w:val="0"/>
        <w:overflowPunct w:val="0"/>
        <w:rPr>
          <w:rFonts w:ascii="Tahoma" w:hAnsi="Tahoma" w:cs="Tahoma"/>
          <w:lang w:val="en-US"/>
        </w:rPr>
      </w:pPr>
    </w:p>
    <w:p w14:paraId="6DEA55AF" w14:textId="77777777" w:rsidR="00A6355B" w:rsidRPr="005B307B" w:rsidRDefault="00A6355B">
      <w:pPr>
        <w:pStyle w:val="Textkrper"/>
        <w:kinsoku w:val="0"/>
        <w:overflowPunct w:val="0"/>
        <w:rPr>
          <w:rFonts w:ascii="Tahoma" w:hAnsi="Tahoma" w:cs="Tahoma"/>
          <w:lang w:val="en-US"/>
        </w:rPr>
      </w:pPr>
    </w:p>
    <w:p w14:paraId="51E5FC81" w14:textId="77777777" w:rsidR="00A6355B" w:rsidRPr="005B307B" w:rsidRDefault="00A6355B">
      <w:pPr>
        <w:pStyle w:val="Textkrper"/>
        <w:kinsoku w:val="0"/>
        <w:overflowPunct w:val="0"/>
        <w:spacing w:before="7"/>
        <w:rPr>
          <w:rFonts w:ascii="Tahoma" w:hAnsi="Tahoma" w:cs="Tahoma"/>
          <w:sz w:val="26"/>
          <w:szCs w:val="26"/>
          <w:lang w:val="en-US"/>
        </w:rPr>
      </w:pPr>
    </w:p>
    <w:p w14:paraId="7F14CA49" w14:textId="77777777" w:rsidR="00A6355B" w:rsidRDefault="00E24029">
      <w:pPr>
        <w:pStyle w:val="Textkrper"/>
        <w:kinsoku w:val="0"/>
        <w:overflowPunct w:val="0"/>
        <w:spacing w:line="278" w:lineRule="auto"/>
        <w:ind w:left="720" w:right="2502"/>
        <w:rPr>
          <w:sz w:val="16"/>
          <w:szCs w:val="16"/>
          <w:lang w:val="en-US"/>
        </w:rPr>
      </w:pPr>
      <w:r w:rsidRPr="005B307B">
        <w:rPr>
          <w:sz w:val="16"/>
          <w:szCs w:val="16"/>
          <w:lang w:val="en-US"/>
        </w:rPr>
        <w:lastRenderedPageBreak/>
        <w:t>Karma Medical arbeitet ständig an der Verbesserung seiner Produkte und seines Zubehörs. Änderungen können ohne weitere Ankündigung erfolgen.</w:t>
      </w:r>
    </w:p>
    <w:p w14:paraId="5BA14229" w14:textId="77777777" w:rsidR="00A6355B" w:rsidRPr="005B307B" w:rsidRDefault="00A6355B">
      <w:pPr>
        <w:pStyle w:val="Textkrper"/>
        <w:kinsoku w:val="0"/>
        <w:overflowPunct w:val="0"/>
        <w:spacing w:line="278" w:lineRule="auto"/>
        <w:ind w:left="720" w:right="2502"/>
        <w:rPr>
          <w:sz w:val="16"/>
          <w:szCs w:val="16"/>
          <w:lang w:val="en-US"/>
        </w:rPr>
        <w:sectPr w:rsidR="00A6355B" w:rsidRPr="005B307B">
          <w:pgSz w:w="8400" w:h="11910"/>
          <w:pgMar w:top="880" w:right="0" w:bottom="400" w:left="0" w:header="0" w:footer="210" w:gutter="0"/>
          <w:cols w:space="720"/>
          <w:noEndnote/>
        </w:sectPr>
      </w:pPr>
    </w:p>
    <w:p w14:paraId="5474119C" w14:textId="77777777" w:rsidR="00A6355B" w:rsidRPr="005B307B" w:rsidRDefault="00E24029">
      <w:pPr>
        <w:pStyle w:val="Textkrper"/>
        <w:kinsoku w:val="0"/>
        <w:overflowPunct w:val="0"/>
        <w:rPr>
          <w:lang w:val="en-US"/>
        </w:rPr>
      </w:pPr>
      <w:r>
        <w:rPr>
          <w:noProof/>
        </w:rPr>
        <w:lastRenderedPageBreak/>
        <w:pict w14:anchorId="5ABFA77E">
          <v:rect id="_x0000_s3258" style="position:absolute;margin-left:0;margin-top:244.65pt;width:420pt;height:101pt;z-index:251785216;mso-position-horizontal-relative:page;mso-position-vertical-relative:page" o:allowincell="f" filled="f" stroked="f">
            <v:textbox inset="0,0,0,0">
              <w:txbxContent>
                <w:p w14:paraId="3E34DEC2" w14:textId="77777777" w:rsidR="00A6355B" w:rsidRDefault="00E24029">
                  <w:pPr>
                    <w:widowControl/>
                    <w:autoSpaceDE/>
                    <w:autoSpaceDN/>
                    <w:adjustRightInd/>
                    <w:spacing w:line="2020" w:lineRule="atLeast"/>
                    <w:rPr>
                      <w:rFonts w:ascii="Times New Roman" w:hAnsi="Times New Roman" w:cs="Times New Roman"/>
                      <w:sz w:val="24"/>
                      <w:szCs w:val="24"/>
                    </w:rPr>
                  </w:pPr>
                  <w:r>
                    <w:rPr>
                      <w:rFonts w:ascii="Times New Roman" w:hAnsi="Times New Roman" w:cs="Times New Roman"/>
                      <w:sz w:val="24"/>
                      <w:szCs w:val="24"/>
                    </w:rPr>
                    <w:pict w14:anchorId="0296EB1C">
                      <v:shape id="_x0000_i1215" type="#_x0000_t75" style="width:418.5pt;height:100.5pt">
                        <v:imagedata r:id="rId232" o:title=""/>
                      </v:shape>
                    </w:pict>
                  </w:r>
                </w:p>
                <w:p w14:paraId="0D527C11" w14:textId="77777777" w:rsidR="00A6355B" w:rsidRDefault="00A6355B">
                  <w:pPr>
                    <w:rPr>
                      <w:rFonts w:ascii="Times New Roman" w:hAnsi="Times New Roman" w:cs="Times New Roman"/>
                      <w:sz w:val="24"/>
                      <w:szCs w:val="24"/>
                    </w:rPr>
                  </w:pPr>
                </w:p>
              </w:txbxContent>
            </v:textbox>
            <w10:wrap anchorx="page" anchory="page"/>
          </v:rect>
        </w:pict>
      </w:r>
    </w:p>
    <w:p w14:paraId="03D46B09" w14:textId="77777777" w:rsidR="00A6355B" w:rsidRPr="005B307B" w:rsidRDefault="00A6355B">
      <w:pPr>
        <w:pStyle w:val="Textkrper"/>
        <w:kinsoku w:val="0"/>
        <w:overflowPunct w:val="0"/>
        <w:rPr>
          <w:lang w:val="en-US"/>
        </w:rPr>
      </w:pPr>
    </w:p>
    <w:p w14:paraId="071AF830" w14:textId="77777777" w:rsidR="00A6355B" w:rsidRPr="005B307B" w:rsidRDefault="00A6355B">
      <w:pPr>
        <w:pStyle w:val="Textkrper"/>
        <w:kinsoku w:val="0"/>
        <w:overflowPunct w:val="0"/>
        <w:rPr>
          <w:lang w:val="en-US"/>
        </w:rPr>
      </w:pPr>
    </w:p>
    <w:p w14:paraId="30AFFA97" w14:textId="77777777" w:rsidR="00A6355B" w:rsidRPr="005B307B" w:rsidRDefault="00A6355B">
      <w:pPr>
        <w:pStyle w:val="Textkrper"/>
        <w:kinsoku w:val="0"/>
        <w:overflowPunct w:val="0"/>
        <w:rPr>
          <w:lang w:val="en-US"/>
        </w:rPr>
      </w:pPr>
    </w:p>
    <w:p w14:paraId="6A2D52B0" w14:textId="77777777" w:rsidR="00A6355B" w:rsidRPr="005B307B" w:rsidRDefault="00A6355B">
      <w:pPr>
        <w:pStyle w:val="Textkrper"/>
        <w:kinsoku w:val="0"/>
        <w:overflowPunct w:val="0"/>
        <w:rPr>
          <w:lang w:val="en-US"/>
        </w:rPr>
      </w:pPr>
    </w:p>
    <w:p w14:paraId="67CA0FFD" w14:textId="77777777" w:rsidR="00A6355B" w:rsidRPr="005B307B" w:rsidRDefault="00A6355B">
      <w:pPr>
        <w:pStyle w:val="Textkrper"/>
        <w:kinsoku w:val="0"/>
        <w:overflowPunct w:val="0"/>
        <w:rPr>
          <w:lang w:val="en-US"/>
        </w:rPr>
      </w:pPr>
    </w:p>
    <w:p w14:paraId="4DD445E2" w14:textId="77777777" w:rsidR="00A6355B" w:rsidRPr="005B307B" w:rsidRDefault="00A6355B">
      <w:pPr>
        <w:pStyle w:val="Textkrper"/>
        <w:kinsoku w:val="0"/>
        <w:overflowPunct w:val="0"/>
        <w:rPr>
          <w:lang w:val="en-US"/>
        </w:rPr>
      </w:pPr>
    </w:p>
    <w:p w14:paraId="6389DB4C" w14:textId="77777777" w:rsidR="00A6355B" w:rsidRPr="005B307B" w:rsidRDefault="00A6355B">
      <w:pPr>
        <w:pStyle w:val="Textkrper"/>
        <w:kinsoku w:val="0"/>
        <w:overflowPunct w:val="0"/>
        <w:rPr>
          <w:lang w:val="en-US"/>
        </w:rPr>
      </w:pPr>
    </w:p>
    <w:p w14:paraId="3AAED78A" w14:textId="77777777" w:rsidR="00A6355B" w:rsidRPr="005B307B" w:rsidRDefault="00A6355B">
      <w:pPr>
        <w:pStyle w:val="Textkrper"/>
        <w:kinsoku w:val="0"/>
        <w:overflowPunct w:val="0"/>
        <w:rPr>
          <w:lang w:val="en-US"/>
        </w:rPr>
      </w:pPr>
    </w:p>
    <w:p w14:paraId="608F964F" w14:textId="77777777" w:rsidR="00A6355B" w:rsidRPr="005B307B" w:rsidRDefault="00A6355B">
      <w:pPr>
        <w:pStyle w:val="Textkrper"/>
        <w:kinsoku w:val="0"/>
        <w:overflowPunct w:val="0"/>
        <w:rPr>
          <w:lang w:val="en-US"/>
        </w:rPr>
      </w:pPr>
    </w:p>
    <w:p w14:paraId="7F8631FB" w14:textId="77777777" w:rsidR="00A6355B" w:rsidRPr="005B307B" w:rsidRDefault="00A6355B">
      <w:pPr>
        <w:pStyle w:val="Textkrper"/>
        <w:kinsoku w:val="0"/>
        <w:overflowPunct w:val="0"/>
        <w:rPr>
          <w:lang w:val="en-US"/>
        </w:rPr>
      </w:pPr>
    </w:p>
    <w:p w14:paraId="5A386FDB" w14:textId="77777777" w:rsidR="00A6355B" w:rsidRPr="005B307B" w:rsidRDefault="00A6355B">
      <w:pPr>
        <w:pStyle w:val="Textkrper"/>
        <w:kinsoku w:val="0"/>
        <w:overflowPunct w:val="0"/>
        <w:rPr>
          <w:lang w:val="en-US"/>
        </w:rPr>
      </w:pPr>
    </w:p>
    <w:p w14:paraId="42280032" w14:textId="77777777" w:rsidR="00A6355B" w:rsidRPr="005B307B" w:rsidRDefault="00A6355B">
      <w:pPr>
        <w:pStyle w:val="Textkrper"/>
        <w:kinsoku w:val="0"/>
        <w:overflowPunct w:val="0"/>
        <w:rPr>
          <w:lang w:val="en-US"/>
        </w:rPr>
      </w:pPr>
    </w:p>
    <w:p w14:paraId="139C5DA0" w14:textId="77777777" w:rsidR="00A6355B" w:rsidRPr="005B307B" w:rsidRDefault="00A6355B">
      <w:pPr>
        <w:pStyle w:val="Textkrper"/>
        <w:kinsoku w:val="0"/>
        <w:overflowPunct w:val="0"/>
        <w:rPr>
          <w:lang w:val="en-US"/>
        </w:rPr>
      </w:pPr>
    </w:p>
    <w:p w14:paraId="70C08655" w14:textId="77777777" w:rsidR="00A6355B" w:rsidRPr="005B307B" w:rsidRDefault="00A6355B">
      <w:pPr>
        <w:pStyle w:val="Textkrper"/>
        <w:kinsoku w:val="0"/>
        <w:overflowPunct w:val="0"/>
        <w:rPr>
          <w:lang w:val="en-US"/>
        </w:rPr>
      </w:pPr>
    </w:p>
    <w:p w14:paraId="24EE6876" w14:textId="77777777" w:rsidR="00A6355B" w:rsidRPr="005B307B" w:rsidRDefault="00A6355B">
      <w:pPr>
        <w:pStyle w:val="Textkrper"/>
        <w:kinsoku w:val="0"/>
        <w:overflowPunct w:val="0"/>
        <w:rPr>
          <w:lang w:val="en-US"/>
        </w:rPr>
      </w:pPr>
    </w:p>
    <w:p w14:paraId="692A3AD3" w14:textId="77777777" w:rsidR="00A6355B" w:rsidRPr="005B307B" w:rsidRDefault="00A6355B">
      <w:pPr>
        <w:pStyle w:val="Textkrper"/>
        <w:kinsoku w:val="0"/>
        <w:overflowPunct w:val="0"/>
        <w:rPr>
          <w:lang w:val="en-US"/>
        </w:rPr>
      </w:pPr>
    </w:p>
    <w:p w14:paraId="141FA731" w14:textId="77777777" w:rsidR="00A6355B" w:rsidRPr="005B307B" w:rsidRDefault="00A6355B">
      <w:pPr>
        <w:pStyle w:val="Textkrper"/>
        <w:kinsoku w:val="0"/>
        <w:overflowPunct w:val="0"/>
        <w:rPr>
          <w:lang w:val="en-US"/>
        </w:rPr>
      </w:pPr>
    </w:p>
    <w:p w14:paraId="1D5DC3EA" w14:textId="77777777" w:rsidR="00A6355B" w:rsidRPr="005B307B" w:rsidRDefault="00A6355B">
      <w:pPr>
        <w:pStyle w:val="Textkrper"/>
        <w:kinsoku w:val="0"/>
        <w:overflowPunct w:val="0"/>
        <w:rPr>
          <w:lang w:val="en-US"/>
        </w:rPr>
      </w:pPr>
    </w:p>
    <w:p w14:paraId="3131BBEE" w14:textId="77777777" w:rsidR="00A6355B" w:rsidRPr="005B307B" w:rsidRDefault="00A6355B">
      <w:pPr>
        <w:pStyle w:val="Textkrper"/>
        <w:kinsoku w:val="0"/>
        <w:overflowPunct w:val="0"/>
        <w:rPr>
          <w:lang w:val="en-US"/>
        </w:rPr>
      </w:pPr>
    </w:p>
    <w:p w14:paraId="5C035DB8" w14:textId="77777777" w:rsidR="00A6355B" w:rsidRPr="005B307B" w:rsidRDefault="00A6355B">
      <w:pPr>
        <w:pStyle w:val="Textkrper"/>
        <w:kinsoku w:val="0"/>
        <w:overflowPunct w:val="0"/>
        <w:rPr>
          <w:lang w:val="en-US"/>
        </w:rPr>
      </w:pPr>
    </w:p>
    <w:p w14:paraId="082F47E5" w14:textId="77777777" w:rsidR="00A6355B" w:rsidRPr="005B307B" w:rsidRDefault="00A6355B">
      <w:pPr>
        <w:pStyle w:val="Textkrper"/>
        <w:kinsoku w:val="0"/>
        <w:overflowPunct w:val="0"/>
        <w:rPr>
          <w:lang w:val="en-US"/>
        </w:rPr>
      </w:pPr>
    </w:p>
    <w:p w14:paraId="18E5CCD3" w14:textId="77777777" w:rsidR="00A6355B" w:rsidRPr="005B307B" w:rsidRDefault="00A6355B">
      <w:pPr>
        <w:pStyle w:val="Textkrper"/>
        <w:kinsoku w:val="0"/>
        <w:overflowPunct w:val="0"/>
        <w:rPr>
          <w:lang w:val="en-US"/>
        </w:rPr>
      </w:pPr>
    </w:p>
    <w:p w14:paraId="42EF69B5" w14:textId="77777777" w:rsidR="00A6355B" w:rsidRPr="005B307B" w:rsidRDefault="00A6355B">
      <w:pPr>
        <w:pStyle w:val="Textkrper"/>
        <w:kinsoku w:val="0"/>
        <w:overflowPunct w:val="0"/>
        <w:rPr>
          <w:lang w:val="en-US"/>
        </w:rPr>
      </w:pPr>
    </w:p>
    <w:p w14:paraId="75B7214A" w14:textId="77777777" w:rsidR="00A6355B" w:rsidRPr="005B307B" w:rsidRDefault="00A6355B">
      <w:pPr>
        <w:pStyle w:val="Textkrper"/>
        <w:kinsoku w:val="0"/>
        <w:overflowPunct w:val="0"/>
        <w:rPr>
          <w:lang w:val="en-US"/>
        </w:rPr>
      </w:pPr>
    </w:p>
    <w:p w14:paraId="0D84FA3D" w14:textId="77777777" w:rsidR="00A6355B" w:rsidRPr="005B307B" w:rsidRDefault="00A6355B">
      <w:pPr>
        <w:pStyle w:val="Textkrper"/>
        <w:kinsoku w:val="0"/>
        <w:overflowPunct w:val="0"/>
        <w:rPr>
          <w:lang w:val="en-US"/>
        </w:rPr>
      </w:pPr>
    </w:p>
    <w:p w14:paraId="4180AE6E" w14:textId="77777777" w:rsidR="00A6355B" w:rsidRPr="005B307B" w:rsidRDefault="00A6355B">
      <w:pPr>
        <w:pStyle w:val="Textkrper"/>
        <w:kinsoku w:val="0"/>
        <w:overflowPunct w:val="0"/>
        <w:spacing w:before="7" w:after="1"/>
        <w:rPr>
          <w:sz w:val="26"/>
          <w:szCs w:val="26"/>
          <w:lang w:val="en-US"/>
        </w:rPr>
      </w:pPr>
    </w:p>
    <w:p w14:paraId="00B09B9D" w14:textId="77777777" w:rsidR="00A6355B" w:rsidRPr="005B307B" w:rsidRDefault="00E24029">
      <w:pPr>
        <w:pStyle w:val="Textkrper"/>
        <w:tabs>
          <w:tab w:val="left" w:pos="3675"/>
          <w:tab w:val="left" w:pos="5022"/>
        </w:tabs>
        <w:kinsoku w:val="0"/>
        <w:overflowPunct w:val="0"/>
        <w:ind w:left="2347"/>
        <w:rPr>
          <w:lang w:val="en-US"/>
        </w:rPr>
      </w:pPr>
      <w:r>
        <w:rPr>
          <w:position w:val="2"/>
        </w:rPr>
        <w:pict w14:anchorId="05896232">
          <v:shape id="_x0000_i1216" type="#_x0000_t75" style="width:51pt;height:51pt">
            <v:imagedata r:id="rId233" o:title=""/>
          </v:shape>
        </w:pict>
      </w:r>
      <w:r w:rsidR="00AD139B" w:rsidRPr="005B307B">
        <w:rPr>
          <w:position w:val="2"/>
          <w:lang w:val="en-US"/>
        </w:rPr>
        <w:t xml:space="preserve"> </w:t>
      </w:r>
      <w:r w:rsidR="00AD139B" w:rsidRPr="005B307B">
        <w:rPr>
          <w:position w:val="2"/>
          <w:lang w:val="en-US"/>
        </w:rPr>
        <w:tab/>
      </w:r>
      <w:r>
        <w:rPr>
          <w:position w:val="2"/>
        </w:rPr>
        <w:pict w14:anchorId="0288CE57">
          <v:shape id="_x0000_i1217" type="#_x0000_t75" style="width:51.75pt;height:51pt">
            <v:imagedata r:id="rId234" o:title=""/>
          </v:shape>
        </w:pict>
      </w:r>
      <w:r w:rsidR="00AD139B" w:rsidRPr="005B307B">
        <w:rPr>
          <w:position w:val="2"/>
          <w:lang w:val="en-US"/>
        </w:rPr>
        <w:t xml:space="preserve"> </w:t>
      </w:r>
      <w:r w:rsidR="00AD139B" w:rsidRPr="005B307B">
        <w:rPr>
          <w:position w:val="2"/>
          <w:lang w:val="en-US"/>
        </w:rPr>
        <w:tab/>
      </w:r>
      <w:r>
        <w:pict w14:anchorId="55609F98">
          <v:shape id="_x0000_i1218" type="#_x0000_t75" style="width:51.75pt;height:51.75pt">
            <v:imagedata r:id="rId235" o:title=""/>
          </v:shape>
        </w:pict>
      </w:r>
    </w:p>
    <w:p w14:paraId="124E8DDC" w14:textId="77777777" w:rsidR="00A6355B" w:rsidRPr="005B307B" w:rsidRDefault="00A6355B">
      <w:pPr>
        <w:pStyle w:val="Textkrper"/>
        <w:kinsoku w:val="0"/>
        <w:overflowPunct w:val="0"/>
        <w:rPr>
          <w:lang w:val="en-US"/>
        </w:rPr>
      </w:pPr>
    </w:p>
    <w:p w14:paraId="6AA4F0C2" w14:textId="77777777" w:rsidR="00A6355B" w:rsidRPr="005B307B" w:rsidRDefault="00A6355B">
      <w:pPr>
        <w:pStyle w:val="Textkrper"/>
        <w:kinsoku w:val="0"/>
        <w:overflowPunct w:val="0"/>
        <w:rPr>
          <w:lang w:val="en-US"/>
        </w:rPr>
      </w:pPr>
    </w:p>
    <w:p w14:paraId="54B544E3" w14:textId="77777777" w:rsidR="00A6355B" w:rsidRPr="005B307B" w:rsidRDefault="00A6355B">
      <w:pPr>
        <w:pStyle w:val="Textkrper"/>
        <w:kinsoku w:val="0"/>
        <w:overflowPunct w:val="0"/>
        <w:rPr>
          <w:lang w:val="en-US"/>
        </w:rPr>
      </w:pPr>
    </w:p>
    <w:p w14:paraId="4920AB1B" w14:textId="77777777" w:rsidR="00A6355B" w:rsidRPr="005B307B" w:rsidRDefault="00A6355B">
      <w:pPr>
        <w:pStyle w:val="Textkrper"/>
        <w:kinsoku w:val="0"/>
        <w:overflowPunct w:val="0"/>
        <w:rPr>
          <w:lang w:val="en-US"/>
        </w:rPr>
      </w:pPr>
    </w:p>
    <w:p w14:paraId="05510134" w14:textId="77777777" w:rsidR="00A6355B" w:rsidRPr="005B307B" w:rsidRDefault="00A6355B">
      <w:pPr>
        <w:pStyle w:val="Textkrper"/>
        <w:kinsoku w:val="0"/>
        <w:overflowPunct w:val="0"/>
        <w:spacing w:before="7"/>
        <w:rPr>
          <w:sz w:val="23"/>
          <w:szCs w:val="23"/>
          <w:lang w:val="en-US"/>
        </w:rPr>
      </w:pPr>
    </w:p>
    <w:p w14:paraId="0FA7EBEE" w14:textId="77777777" w:rsidR="00A6355B" w:rsidRDefault="00E24029">
      <w:pPr>
        <w:pStyle w:val="Textkrper"/>
        <w:kinsoku w:val="0"/>
        <w:overflowPunct w:val="0"/>
        <w:spacing w:line="264" w:lineRule="auto"/>
        <w:ind w:left="1005" w:right="3051" w:hanging="6"/>
        <w:rPr>
          <w:color w:val="282828"/>
          <w:w w:val="120"/>
          <w:sz w:val="14"/>
          <w:szCs w:val="14"/>
          <w:lang w:val="en-US"/>
        </w:rPr>
      </w:pPr>
      <w:r w:rsidRPr="005B307B">
        <w:rPr>
          <w:color w:val="3F3F3F"/>
          <w:w w:val="115"/>
          <w:sz w:val="14"/>
          <w:szCs w:val="14"/>
          <w:lang w:val="en-US"/>
        </w:rPr>
        <w:t xml:space="preserve">KARMA </w:t>
      </w:r>
      <w:r w:rsidRPr="005B307B">
        <w:rPr>
          <w:color w:val="282828"/>
          <w:w w:val="115"/>
          <w:sz w:val="14"/>
          <w:szCs w:val="14"/>
          <w:lang w:val="en-US"/>
        </w:rPr>
        <w:t xml:space="preserve">MOBILITY </w:t>
      </w:r>
      <w:r w:rsidRPr="005B307B">
        <w:rPr>
          <w:color w:val="3F3F3F"/>
          <w:w w:val="115"/>
          <w:sz w:val="14"/>
          <w:szCs w:val="14"/>
          <w:lang w:val="en-US"/>
        </w:rPr>
        <w:t xml:space="preserve">S.L </w:t>
      </w:r>
      <w:r w:rsidRPr="005B307B">
        <w:rPr>
          <w:color w:val="565656"/>
          <w:w w:val="115"/>
          <w:sz w:val="14"/>
          <w:szCs w:val="14"/>
          <w:lang w:val="en-US"/>
        </w:rPr>
        <w:t xml:space="preserve">Europäische </w:t>
      </w:r>
      <w:r w:rsidRPr="005B307B">
        <w:rPr>
          <w:color w:val="3F3F3F"/>
          <w:w w:val="115"/>
          <w:sz w:val="14"/>
          <w:szCs w:val="14"/>
          <w:lang w:val="en-US"/>
        </w:rPr>
        <w:t xml:space="preserve">Vertretung. </w:t>
      </w:r>
      <w:hyperlink r:id="rId236" w:history="1">
        <w:r w:rsidRPr="005B307B">
          <w:rPr>
            <w:color w:val="3F3F3F"/>
            <w:w w:val="120"/>
            <w:sz w:val="14"/>
            <w:szCs w:val="14"/>
            <w:lang w:val="en-US"/>
          </w:rPr>
          <w:t>www</w:t>
        </w:r>
        <w:r w:rsidRPr="005B307B">
          <w:rPr>
            <w:color w:val="6E6E6E"/>
            <w:w w:val="120"/>
            <w:sz w:val="14"/>
            <w:szCs w:val="14"/>
            <w:lang w:val="en-US"/>
          </w:rPr>
          <w:t>.</w:t>
        </w:r>
        <w:r w:rsidRPr="005B307B">
          <w:rPr>
            <w:color w:val="282828"/>
            <w:w w:val="120"/>
            <w:sz w:val="14"/>
            <w:szCs w:val="14"/>
            <w:lang w:val="en-US"/>
          </w:rPr>
          <w:t>karmamobility.es</w:t>
        </w:r>
      </w:hyperlink>
    </w:p>
    <w:p w14:paraId="3812BA3D" w14:textId="77777777" w:rsidR="00A6355B" w:rsidRDefault="00E24029">
      <w:pPr>
        <w:pStyle w:val="Textkrper"/>
        <w:kinsoku w:val="0"/>
        <w:overflowPunct w:val="0"/>
        <w:spacing w:before="6"/>
        <w:ind w:left="1002"/>
        <w:rPr>
          <w:color w:val="3F3F3F"/>
          <w:w w:val="120"/>
          <w:sz w:val="14"/>
          <w:szCs w:val="14"/>
          <w:lang w:val="en-US"/>
        </w:rPr>
      </w:pPr>
      <w:r w:rsidRPr="005B307B">
        <w:rPr>
          <w:color w:val="3F3F3F"/>
          <w:w w:val="120"/>
          <w:sz w:val="14"/>
          <w:szCs w:val="14"/>
          <w:lang w:val="en-US"/>
        </w:rPr>
        <w:t xml:space="preserve">+34 </w:t>
      </w:r>
      <w:r w:rsidRPr="005B307B">
        <w:rPr>
          <w:color w:val="282828"/>
          <w:w w:val="120"/>
          <w:sz w:val="14"/>
          <w:szCs w:val="14"/>
          <w:lang w:val="en-US"/>
        </w:rPr>
        <w:t xml:space="preserve">984 </w:t>
      </w:r>
      <w:r w:rsidRPr="005B307B">
        <w:rPr>
          <w:color w:val="3F3F3F"/>
          <w:w w:val="120"/>
          <w:sz w:val="14"/>
          <w:szCs w:val="14"/>
          <w:lang w:val="en-US"/>
        </w:rPr>
        <w:t>390 907</w:t>
      </w:r>
    </w:p>
    <w:p w14:paraId="417F9984" w14:textId="77777777" w:rsidR="00A6355B" w:rsidRDefault="00E24029">
      <w:pPr>
        <w:pStyle w:val="Textkrper"/>
        <w:kinsoku w:val="0"/>
        <w:overflowPunct w:val="0"/>
        <w:spacing w:before="27"/>
        <w:ind w:left="1000"/>
        <w:rPr>
          <w:color w:val="282828"/>
          <w:w w:val="120"/>
          <w:sz w:val="14"/>
          <w:szCs w:val="14"/>
          <w:lang w:val="en-US"/>
        </w:rPr>
      </w:pPr>
      <w:hyperlink r:id="rId237" w:history="1">
        <w:r w:rsidRPr="005B307B">
          <w:rPr>
            <w:color w:val="282828"/>
            <w:w w:val="120"/>
            <w:sz w:val="14"/>
            <w:szCs w:val="14"/>
            <w:lang w:val="en-US"/>
          </w:rPr>
          <w:t>karma@karmamobility.es</w:t>
        </w:r>
      </w:hyperlink>
    </w:p>
    <w:p w14:paraId="5731313F" w14:textId="77777777" w:rsidR="00A6355B" w:rsidRPr="005B307B" w:rsidRDefault="00A6355B">
      <w:pPr>
        <w:pStyle w:val="Textkrper"/>
        <w:kinsoku w:val="0"/>
        <w:overflowPunct w:val="0"/>
        <w:spacing w:before="2"/>
        <w:rPr>
          <w:sz w:val="18"/>
          <w:szCs w:val="18"/>
          <w:lang w:val="en-US"/>
        </w:rPr>
      </w:pPr>
    </w:p>
    <w:p w14:paraId="153B24FE" w14:textId="77777777" w:rsidR="00A6355B" w:rsidRDefault="00E24029">
      <w:pPr>
        <w:pStyle w:val="Textkrper"/>
        <w:kinsoku w:val="0"/>
        <w:overflowPunct w:val="0"/>
        <w:ind w:left="1000"/>
        <w:rPr>
          <w:b/>
          <w:bCs/>
          <w:color w:val="0F0F0F"/>
          <w:w w:val="110"/>
          <w:sz w:val="14"/>
          <w:szCs w:val="14"/>
          <w:lang w:val="en-US"/>
        </w:rPr>
      </w:pPr>
      <w:r w:rsidRPr="005B307B">
        <w:rPr>
          <w:color w:val="3F3F3F"/>
          <w:w w:val="110"/>
          <w:sz w:val="14"/>
          <w:szCs w:val="14"/>
          <w:lang w:val="en-US"/>
        </w:rPr>
        <w:t xml:space="preserve">KARMA </w:t>
      </w:r>
      <w:r w:rsidRPr="005B307B">
        <w:rPr>
          <w:color w:val="0F0F0F"/>
          <w:w w:val="110"/>
          <w:sz w:val="14"/>
          <w:szCs w:val="14"/>
          <w:lang w:val="en-US"/>
        </w:rPr>
        <w:t xml:space="preserve">MEDICAL </w:t>
      </w:r>
      <w:r w:rsidRPr="005B307B">
        <w:rPr>
          <w:color w:val="282828"/>
          <w:w w:val="110"/>
          <w:sz w:val="14"/>
          <w:szCs w:val="14"/>
          <w:lang w:val="en-US"/>
        </w:rPr>
        <w:t xml:space="preserve">PRODUCTS </w:t>
      </w:r>
      <w:r w:rsidRPr="005B307B">
        <w:rPr>
          <w:color w:val="3F3F3F"/>
          <w:w w:val="110"/>
          <w:sz w:val="14"/>
          <w:szCs w:val="14"/>
          <w:lang w:val="en-US"/>
        </w:rPr>
        <w:t>CO</w:t>
      </w:r>
      <w:r w:rsidRPr="005B307B">
        <w:rPr>
          <w:color w:val="565656"/>
          <w:w w:val="110"/>
          <w:sz w:val="14"/>
          <w:szCs w:val="14"/>
          <w:lang w:val="en-US"/>
        </w:rPr>
        <w:t xml:space="preserve">. </w:t>
      </w:r>
      <w:r w:rsidRPr="005B307B">
        <w:rPr>
          <w:b/>
          <w:bCs/>
          <w:color w:val="0F0F0F"/>
          <w:w w:val="110"/>
          <w:sz w:val="14"/>
          <w:szCs w:val="14"/>
          <w:lang w:val="en-US"/>
        </w:rPr>
        <w:t>LTD.</w:t>
      </w:r>
    </w:p>
    <w:p w14:paraId="1906D55B" w14:textId="77777777" w:rsidR="00A6355B" w:rsidRDefault="00E24029">
      <w:pPr>
        <w:pStyle w:val="Textkrper"/>
        <w:kinsoku w:val="0"/>
        <w:overflowPunct w:val="0"/>
        <w:spacing w:before="22"/>
        <w:ind w:left="1005"/>
        <w:rPr>
          <w:color w:val="3F3F3F"/>
          <w:w w:val="120"/>
          <w:sz w:val="14"/>
          <w:szCs w:val="14"/>
          <w:lang w:val="en-US"/>
        </w:rPr>
      </w:pPr>
      <w:hyperlink r:id="rId238" w:history="1">
        <w:r w:rsidRPr="005B307B">
          <w:rPr>
            <w:color w:val="3F3F3F"/>
            <w:w w:val="120"/>
            <w:sz w:val="14"/>
            <w:szCs w:val="14"/>
            <w:lang w:val="en-US"/>
          </w:rPr>
          <w:t>www</w:t>
        </w:r>
        <w:r w:rsidRPr="005B307B">
          <w:rPr>
            <w:color w:val="6E6E6E"/>
            <w:w w:val="120"/>
            <w:sz w:val="14"/>
            <w:szCs w:val="14"/>
            <w:lang w:val="en-US"/>
          </w:rPr>
          <w:t xml:space="preserve">. </w:t>
        </w:r>
        <w:r w:rsidRPr="005B307B">
          <w:rPr>
            <w:color w:val="3F3F3F"/>
            <w:w w:val="120"/>
            <w:sz w:val="14"/>
            <w:szCs w:val="14"/>
            <w:lang w:val="en-US"/>
          </w:rPr>
          <w:t>KarmaMedical</w:t>
        </w:r>
        <w:r w:rsidRPr="005B307B">
          <w:rPr>
            <w:color w:val="0F0F0F"/>
            <w:w w:val="120"/>
            <w:sz w:val="14"/>
            <w:szCs w:val="14"/>
            <w:lang w:val="en-US"/>
          </w:rPr>
          <w:t xml:space="preserve">. </w:t>
        </w:r>
        <w:r w:rsidRPr="005B307B">
          <w:rPr>
            <w:color w:val="3F3F3F"/>
            <w:w w:val="120"/>
            <w:sz w:val="14"/>
            <w:szCs w:val="14"/>
            <w:lang w:val="en-US"/>
          </w:rPr>
          <w:t>com</w:t>
        </w:r>
      </w:hyperlink>
    </w:p>
    <w:p w14:paraId="3633B690" w14:textId="77777777" w:rsidR="00A6355B" w:rsidRDefault="00E24029">
      <w:pPr>
        <w:pStyle w:val="Textkrper"/>
        <w:kinsoku w:val="0"/>
        <w:overflowPunct w:val="0"/>
        <w:spacing w:before="17"/>
        <w:ind w:left="1002"/>
        <w:rPr>
          <w:color w:val="3F3F3F"/>
          <w:w w:val="115"/>
          <w:sz w:val="14"/>
          <w:szCs w:val="14"/>
          <w:lang w:val="en-US"/>
        </w:rPr>
      </w:pPr>
      <w:r w:rsidRPr="005B307B">
        <w:rPr>
          <w:color w:val="3F3F3F"/>
          <w:w w:val="115"/>
          <w:sz w:val="14"/>
          <w:szCs w:val="14"/>
          <w:lang w:val="en-US"/>
        </w:rPr>
        <w:t>+886 5 206 6688</w:t>
      </w:r>
    </w:p>
    <w:p w14:paraId="78EF761F" w14:textId="77777777" w:rsidR="00A6355B" w:rsidRDefault="00E24029">
      <w:pPr>
        <w:pStyle w:val="Textkrper"/>
        <w:tabs>
          <w:tab w:val="left" w:pos="4647"/>
        </w:tabs>
        <w:kinsoku w:val="0"/>
        <w:overflowPunct w:val="0"/>
        <w:spacing w:before="22"/>
        <w:ind w:left="1001"/>
        <w:rPr>
          <w:color w:val="000000"/>
          <w:sz w:val="16"/>
          <w:szCs w:val="16"/>
          <w:lang w:val="en-US"/>
        </w:rPr>
      </w:pPr>
      <w:r w:rsidRPr="005B307B">
        <w:rPr>
          <w:color w:val="3F3F3F"/>
          <w:w w:val="105"/>
          <w:position w:val="7"/>
          <w:sz w:val="14"/>
          <w:szCs w:val="14"/>
          <w:lang w:val="en-US"/>
        </w:rPr>
        <w:t xml:space="preserve">globa1s </w:t>
      </w:r>
      <w:hyperlink r:id="rId239" w:history="1">
        <w:r w:rsidRPr="005B307B">
          <w:rPr>
            <w:color w:val="3F3F3F"/>
            <w:w w:val="105"/>
            <w:position w:val="7"/>
            <w:sz w:val="14"/>
            <w:szCs w:val="14"/>
            <w:lang w:val="en-US"/>
          </w:rPr>
          <w:t xml:space="preserve">ales@karma.co </w:t>
        </w:r>
      </w:hyperlink>
      <w:r w:rsidRPr="005B307B">
        <w:rPr>
          <w:color w:val="3F3F3F"/>
          <w:w w:val="105"/>
          <w:position w:val="7"/>
          <w:sz w:val="14"/>
          <w:szCs w:val="14"/>
          <w:lang w:val="en-US"/>
        </w:rPr>
        <w:t>m</w:t>
      </w:r>
      <w:r w:rsidRPr="005B307B">
        <w:rPr>
          <w:color w:val="565656"/>
          <w:w w:val="105"/>
          <w:position w:val="7"/>
          <w:sz w:val="14"/>
          <w:szCs w:val="14"/>
          <w:lang w:val="en-US"/>
        </w:rPr>
        <w:t>.tw</w:t>
      </w:r>
      <w:r w:rsidRPr="005B307B">
        <w:rPr>
          <w:color w:val="565656"/>
          <w:w w:val="105"/>
          <w:position w:val="7"/>
          <w:sz w:val="14"/>
          <w:szCs w:val="14"/>
          <w:lang w:val="en-US"/>
        </w:rPr>
        <w:tab/>
      </w:r>
      <w:r w:rsidRPr="005B307B">
        <w:rPr>
          <w:color w:val="000000"/>
          <w:sz w:val="16"/>
          <w:szCs w:val="16"/>
          <w:lang w:val="en-US"/>
        </w:rPr>
        <w:t>110400000549 Erscheinungsdatum: Jan. 2021 V.06</w:t>
      </w:r>
    </w:p>
    <w:sectPr w:rsidR="00A6355B">
      <w:footerReference w:type="default" r:id="rId240"/>
      <w:pgSz w:w="8400" w:h="11910"/>
      <w:pgMar w:top="1100" w:right="0" w:bottom="280" w:left="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DC8F6" w14:textId="77777777" w:rsidR="00A6355B" w:rsidRDefault="00AD139B">
      <w:r>
        <w:separator/>
      </w:r>
    </w:p>
  </w:endnote>
  <w:endnote w:type="continuationSeparator" w:id="0">
    <w:p w14:paraId="603C9AEE" w14:textId="77777777" w:rsidR="00A6355B" w:rsidRDefault="00AD1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20DE" w14:textId="77777777" w:rsidR="00A6355B" w:rsidRDefault="00E24029">
    <w:pPr>
      <w:pStyle w:val="Textkrper"/>
      <w:kinsoku w:val="0"/>
      <w:overflowPunct w:val="0"/>
      <w:spacing w:line="14" w:lineRule="auto"/>
      <w:rPr>
        <w:rFonts w:ascii="Times New Roman" w:hAnsi="Times New Roman" w:cs="Times New Roman"/>
      </w:rPr>
    </w:pPr>
    <w:r>
      <w:rPr>
        <w:noProof/>
      </w:rPr>
      <w:pict w14:anchorId="0FB509FB">
        <v:shapetype id="_x0000_t202" coordsize="21600,21600" o:spt="202" path="m,l,21600r21600,l21600,xe">
          <v:stroke joinstyle="miter"/>
          <v:path gradientshapeok="t" o:connecttype="rect"/>
        </v:shapetype>
        <v:shape id="_x0000_s2049" type="#_x0000_t202" style="position:absolute;margin-left:202.4pt;margin-top:573.85pt;width:15.9pt;height:11pt;z-index:-251657216;mso-position-horizontal-relative:page;mso-position-vertical-relative:page" o:allowincell="f" filled="f" stroked="f">
          <v:textbox inset="0,0,0,0">
            <w:txbxContent>
              <w:p w14:paraId="72C63E93" w14:textId="77777777" w:rsidR="00A6355B" w:rsidRDefault="00E24029">
                <w:pPr>
                  <w:pStyle w:val="Textkrper"/>
                  <w:kinsoku w:val="0"/>
                  <w:overflowPunct w:val="0"/>
                  <w:spacing w:before="15"/>
                  <w:ind w:left="60"/>
                  <w:rPr>
                    <w:sz w:val="16"/>
                    <w:szCs w:val="16"/>
                  </w:rPr>
                </w:pPr>
                <w:r>
                  <w:rPr>
                    <w:sz w:val="16"/>
                    <w:szCs w:val="16"/>
                  </w:rPr>
                  <w:fldChar w:fldCharType="begin"/>
                </w:r>
                <w:r>
                  <w:rPr>
                    <w:sz w:val="16"/>
                    <w:szCs w:val="16"/>
                  </w:rPr>
                  <w:instrText xml:space="preserve"> PAGE </w:instrText>
                </w:r>
                <w:r>
                  <w:rPr>
                    <w:sz w:val="16"/>
                    <w:szCs w:val="16"/>
                  </w:rPr>
                  <w:fldChar w:fldCharType="separate"/>
                </w:r>
                <w:r w:rsidR="005B307B">
                  <w:rPr>
                    <w:noProof/>
                    <w:sz w:val="16"/>
                    <w:szCs w:val="16"/>
                  </w:rPr>
                  <w:t>1</w:t>
                </w:r>
                <w:r>
                  <w:rPr>
                    <w:sz w:val="16"/>
                    <w:szCs w:val="16"/>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03C1E" w14:textId="77777777" w:rsidR="00A6355B" w:rsidRDefault="00E24029">
    <w:pPr>
      <w:pStyle w:val="Textkrper"/>
      <w:kinsoku w:val="0"/>
      <w:overflowPunct w:val="0"/>
      <w:spacing w:line="14" w:lineRule="auto"/>
      <w:rPr>
        <w:rFonts w:ascii="Times New Roman" w:hAnsi="Times New Roman" w:cs="Times New Roman"/>
      </w:rPr>
    </w:pPr>
    <w:r>
      <w:rPr>
        <w:noProof/>
      </w:rPr>
      <w:pict w14:anchorId="2F4C8B19">
        <v:group id="_x0000_s2050" style="position:absolute;margin-left:36.45pt;margin-top:478.45pt;width:347.95pt;height:76.35pt;z-index:-251655168;mso-position-horizontal-relative:page;mso-position-vertical-relative:page" coordorigin="729,9569" coordsize="6959,1527"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734;top:9569;width:1420;height:360;mso-position-horizontal-relative:page;mso-position-vertical-relative:page" o:allowincell="f">
            <v:imagedata r:id="rId1" o:title=""/>
          </v:shape>
          <v:shape id="_x0000_s2052" style="position:absolute;left:736;top:9923;width:6944;height:1165;mso-position-horizontal-relative:page;mso-position-vertical-relative:page" coordsize="6944,1165" o:allowincell="f" path="m,1165r6944,l6944,,,,,1165xe" filled="f">
            <v:path arrowok="t"/>
          </v:shape>
          <w10:wrap anchorx="page" anchory="page"/>
        </v:group>
      </w:pict>
    </w:r>
    <w:r>
      <w:rPr>
        <w:noProof/>
      </w:rPr>
      <w:pict w14:anchorId="2680F84E">
        <v:shapetype id="_x0000_t202" coordsize="21600,21600" o:spt="202" path="m,l,21600r21600,l21600,xe">
          <v:stroke joinstyle="miter"/>
          <v:path gradientshapeok="t" o:connecttype="rect"/>
        </v:shapetype>
        <v:shape id="_x0000_s2053" type="#_x0000_t202" style="position:absolute;margin-left:202.4pt;margin-top:573.85pt;width:15.9pt;height:11pt;z-index:-251654144;mso-position-horizontal-relative:page;mso-position-vertical-relative:page" o:allowincell="f" filled="f" stroked="f">
          <v:textbox inset="0,0,0,0">
            <w:txbxContent>
              <w:p w14:paraId="65C19711" w14:textId="77777777" w:rsidR="00A6355B" w:rsidRDefault="00E24029">
                <w:pPr>
                  <w:pStyle w:val="Textkrper"/>
                  <w:kinsoku w:val="0"/>
                  <w:overflowPunct w:val="0"/>
                  <w:spacing w:before="15"/>
                  <w:ind w:left="60"/>
                  <w:rPr>
                    <w:sz w:val="16"/>
                    <w:szCs w:val="16"/>
                  </w:rPr>
                </w:pPr>
                <w:r>
                  <w:rPr>
                    <w:sz w:val="16"/>
                    <w:szCs w:val="16"/>
                  </w:rPr>
                  <w:fldChar w:fldCharType="begin"/>
                </w:r>
                <w:r>
                  <w:rPr>
                    <w:sz w:val="16"/>
                    <w:szCs w:val="16"/>
                  </w:rPr>
                  <w:instrText xml:space="preserve"> PAGE </w:instrText>
                </w:r>
                <w:r>
                  <w:rPr>
                    <w:sz w:val="16"/>
                    <w:szCs w:val="16"/>
                  </w:rPr>
                  <w:fldChar w:fldCharType="separate"/>
                </w:r>
                <w:r w:rsidR="005B307B">
                  <w:rPr>
                    <w:noProof/>
                    <w:sz w:val="16"/>
                    <w:szCs w:val="16"/>
                  </w:rPr>
                  <w:t>82</w:t>
                </w:r>
                <w:r>
                  <w:rPr>
                    <w:sz w:val="16"/>
                    <w:szCs w:val="16"/>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FA216" w14:textId="77777777" w:rsidR="00A6355B" w:rsidRDefault="00E24029">
    <w:pPr>
      <w:pStyle w:val="Textkrper"/>
      <w:kinsoku w:val="0"/>
      <w:overflowPunct w:val="0"/>
      <w:spacing w:line="14" w:lineRule="auto"/>
      <w:rPr>
        <w:rFonts w:ascii="Times New Roman" w:hAnsi="Times New Roman" w:cs="Times New Roman"/>
      </w:rPr>
    </w:pPr>
    <w:r>
      <w:rPr>
        <w:noProof/>
      </w:rPr>
      <w:pict w14:anchorId="3CC280FB">
        <v:shapetype id="_x0000_t202" coordsize="21600,21600" o:spt="202" path="m,l,21600r21600,l21600,xe">
          <v:stroke joinstyle="miter"/>
          <v:path gradientshapeok="t" o:connecttype="rect"/>
        </v:shapetype>
        <v:shape id="_x0000_s2054" type="#_x0000_t202" style="position:absolute;margin-left:202.4pt;margin-top:573.85pt;width:15.9pt;height:11pt;z-index:-251652096;mso-position-horizontal-relative:page;mso-position-vertical-relative:page" o:allowincell="f" filled="f" stroked="f">
          <v:textbox inset="0,0,0,0">
            <w:txbxContent>
              <w:p w14:paraId="371DFBC4" w14:textId="77777777" w:rsidR="00A6355B" w:rsidRDefault="00E24029">
                <w:pPr>
                  <w:pStyle w:val="Textkrper"/>
                  <w:kinsoku w:val="0"/>
                  <w:overflowPunct w:val="0"/>
                  <w:spacing w:before="15"/>
                  <w:ind w:left="60"/>
                  <w:rPr>
                    <w:sz w:val="16"/>
                    <w:szCs w:val="16"/>
                  </w:rPr>
                </w:pPr>
                <w:r>
                  <w:rPr>
                    <w:sz w:val="16"/>
                    <w:szCs w:val="16"/>
                  </w:rPr>
                  <w:fldChar w:fldCharType="begin"/>
                </w:r>
                <w:r>
                  <w:rPr>
                    <w:sz w:val="16"/>
                    <w:szCs w:val="16"/>
                  </w:rPr>
                  <w:instrText xml:space="preserve"> PAGE </w:instrText>
                </w:r>
                <w:r>
                  <w:rPr>
                    <w:sz w:val="16"/>
                    <w:szCs w:val="16"/>
                  </w:rPr>
                  <w:fldChar w:fldCharType="separate"/>
                </w:r>
                <w:r w:rsidR="005B307B">
                  <w:rPr>
                    <w:noProof/>
                    <w:sz w:val="16"/>
                    <w:szCs w:val="16"/>
                  </w:rPr>
                  <w:t>84</w:t>
                </w:r>
                <w:r>
                  <w:rPr>
                    <w:sz w:val="16"/>
                    <w:szCs w:val="16"/>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97E3D" w14:textId="77777777" w:rsidR="00A6355B" w:rsidRDefault="00E24029">
    <w:pPr>
      <w:pStyle w:val="Textkrper"/>
      <w:kinsoku w:val="0"/>
      <w:overflowPunct w:val="0"/>
      <w:spacing w:line="14" w:lineRule="auto"/>
      <w:rPr>
        <w:rFonts w:ascii="Times New Roman" w:hAnsi="Times New Roman" w:cs="Times New Roman"/>
      </w:rPr>
    </w:pPr>
    <w:r>
      <w:rPr>
        <w:noProof/>
      </w:rPr>
      <w:pict w14:anchorId="0CDB0350">
        <v:group id="_x0000_s2055" style="position:absolute;margin-left:35.4pt;margin-top:473.6pt;width:347.95pt;height:78.85pt;z-index:-251650048;mso-position-horizontal-relative:page;mso-position-vertical-relative:page" coordorigin="708,9472" coordsize="6959,1577"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712;top:9472;width:1400;height:380;mso-position-horizontal-relative:page;mso-position-vertical-relative:page" o:allowincell="f">
            <v:imagedata r:id="rId1" o:title=""/>
          </v:shape>
          <v:shape id="_x0000_s2057" style="position:absolute;left:715;top:9843;width:6944;height:1197;mso-position-horizontal-relative:page;mso-position-vertical-relative:page" coordsize="6944,1197" o:allowincell="f" path="m,1197r6944,l6944,,,,,1197xe" filled="f">
            <v:path arrowok="t"/>
          </v:shape>
          <w10:wrap anchorx="page" anchory="page"/>
        </v:group>
      </w:pict>
    </w:r>
    <w:r>
      <w:rPr>
        <w:noProof/>
      </w:rPr>
      <w:pict w14:anchorId="491ADDA4">
        <v:shapetype id="_x0000_t202" coordsize="21600,21600" o:spt="202" path="m,l,21600r21600,l21600,xe">
          <v:stroke joinstyle="miter"/>
          <v:path gradientshapeok="t" o:connecttype="rect"/>
        </v:shapetype>
        <v:shape id="_x0000_s2058" type="#_x0000_t202" style="position:absolute;margin-left:200.1pt;margin-top:573.85pt;width:20.35pt;height:11pt;z-index:-251649024;mso-position-horizontal-relative:page;mso-position-vertical-relative:page" o:allowincell="f" filled="f" stroked="f">
          <v:textbox inset="0,0,0,0">
            <w:txbxContent>
              <w:p w14:paraId="6C86163A" w14:textId="77777777" w:rsidR="00A6355B" w:rsidRDefault="00E24029">
                <w:pPr>
                  <w:pStyle w:val="Textkrper"/>
                  <w:kinsoku w:val="0"/>
                  <w:overflowPunct w:val="0"/>
                  <w:spacing w:before="15"/>
                  <w:ind w:left="60"/>
                  <w:rPr>
                    <w:sz w:val="16"/>
                    <w:szCs w:val="16"/>
                  </w:rPr>
                </w:pPr>
                <w:r>
                  <w:rPr>
                    <w:sz w:val="16"/>
                    <w:szCs w:val="16"/>
                  </w:rPr>
                  <w:fldChar w:fldCharType="begin"/>
                </w:r>
                <w:r>
                  <w:rPr>
                    <w:sz w:val="16"/>
                    <w:szCs w:val="16"/>
                  </w:rPr>
                  <w:instrText xml:space="preserve"> PAGE </w:instrText>
                </w:r>
                <w:r>
                  <w:rPr>
                    <w:sz w:val="16"/>
                    <w:szCs w:val="16"/>
                  </w:rPr>
                  <w:fldChar w:fldCharType="separate"/>
                </w:r>
                <w:r w:rsidR="005B307B">
                  <w:rPr>
                    <w:noProof/>
                    <w:sz w:val="16"/>
                    <w:szCs w:val="16"/>
                  </w:rPr>
                  <w:t>99</w:t>
                </w:r>
                <w:r>
                  <w:rPr>
                    <w:sz w:val="16"/>
                    <w:szCs w:val="16"/>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001B8" w14:textId="77777777" w:rsidR="00A6355B" w:rsidRDefault="00E24029">
    <w:pPr>
      <w:pStyle w:val="Textkrper"/>
      <w:kinsoku w:val="0"/>
      <w:overflowPunct w:val="0"/>
      <w:spacing w:line="14" w:lineRule="auto"/>
      <w:rPr>
        <w:rFonts w:ascii="Times New Roman" w:hAnsi="Times New Roman" w:cs="Times New Roman"/>
      </w:rPr>
    </w:pPr>
    <w:r>
      <w:rPr>
        <w:noProof/>
      </w:rPr>
      <w:pict w14:anchorId="26B5C4A8">
        <v:shapetype id="_x0000_t202" coordsize="21600,21600" o:spt="202" path="m,l,21600r21600,l21600,xe">
          <v:stroke joinstyle="miter"/>
          <v:path gradientshapeok="t" o:connecttype="rect"/>
        </v:shapetype>
        <v:shape id="_x0000_s2059" type="#_x0000_t202" style="position:absolute;margin-left:200.1pt;margin-top:573.85pt;width:20.35pt;height:11pt;z-index:-251646976;mso-position-horizontal-relative:page;mso-position-vertical-relative:page" o:allowincell="f" filled="f" stroked="f">
          <v:textbox inset="0,0,0,0">
            <w:txbxContent>
              <w:p w14:paraId="42DBBAC4" w14:textId="77777777" w:rsidR="00A6355B" w:rsidRDefault="00E24029">
                <w:pPr>
                  <w:pStyle w:val="Textkrper"/>
                  <w:kinsoku w:val="0"/>
                  <w:overflowPunct w:val="0"/>
                  <w:spacing w:before="15"/>
                  <w:ind w:left="60"/>
                  <w:rPr>
                    <w:sz w:val="16"/>
                    <w:szCs w:val="16"/>
                  </w:rPr>
                </w:pPr>
                <w:r>
                  <w:rPr>
                    <w:sz w:val="16"/>
                    <w:szCs w:val="16"/>
                  </w:rPr>
                  <w:fldChar w:fldCharType="begin"/>
                </w:r>
                <w:r>
                  <w:rPr>
                    <w:sz w:val="16"/>
                    <w:szCs w:val="16"/>
                  </w:rPr>
                  <w:instrText xml:space="preserve"> PAGE </w:instrText>
                </w:r>
                <w:r>
                  <w:rPr>
                    <w:sz w:val="16"/>
                    <w:szCs w:val="16"/>
                  </w:rPr>
                  <w:fldChar w:fldCharType="separate"/>
                </w:r>
                <w:r w:rsidR="005B307B">
                  <w:rPr>
                    <w:noProof/>
                    <w:sz w:val="16"/>
                    <w:szCs w:val="16"/>
                  </w:rPr>
                  <w:t>101</w:t>
                </w:r>
                <w:r>
                  <w:rPr>
                    <w:sz w:val="16"/>
                    <w:szCs w:val="16"/>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4425" w14:textId="77777777" w:rsidR="00A6355B" w:rsidRDefault="00E24029">
    <w:pPr>
      <w:pStyle w:val="Textkrper"/>
      <w:kinsoku w:val="0"/>
      <w:overflowPunct w:val="0"/>
      <w:spacing w:line="14" w:lineRule="auto"/>
      <w:rPr>
        <w:rFonts w:ascii="Times New Roman" w:hAnsi="Times New Roman" w:cs="Times New Roman"/>
      </w:rPr>
    </w:pPr>
    <w:r>
      <w:rPr>
        <w:noProof/>
      </w:rPr>
      <w:pict w14:anchorId="26461FF9">
        <v:group id="_x0000_s2060" style="position:absolute;margin-left:33.05pt;margin-top:504.9pt;width:348.4pt;height:49.6pt;z-index:-251644928;mso-position-horizontal-relative:page;mso-position-vertical-relative:page" coordorigin="661,10098" coordsize="6968,992"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662;top:10099;width:1440;height:360;mso-position-horizontal-relative:page;mso-position-vertical-relative:page" o:allowincell="f">
            <v:imagedata r:id="rId1" o:title=""/>
          </v:shape>
          <v:shape id="_x0000_s2062" style="position:absolute;left:677;top:10437;width:6944;height:645;mso-position-horizontal-relative:page;mso-position-vertical-relative:page" coordsize="6944,645" o:allowincell="f" path="m,645r6944,l6944,,,,,645xe" filled="f">
            <v:path arrowok="t"/>
          </v:shape>
          <w10:wrap anchorx="page" anchory="page"/>
        </v:group>
      </w:pict>
    </w:r>
    <w:r>
      <w:rPr>
        <w:noProof/>
      </w:rPr>
      <w:pict w14:anchorId="6B455D1C">
        <v:shapetype id="_x0000_t202" coordsize="21600,21600" o:spt="202" path="m,l,21600r21600,l21600,xe">
          <v:stroke joinstyle="miter"/>
          <v:path gradientshapeok="t" o:connecttype="rect"/>
        </v:shapetype>
        <v:shape id="_x0000_s2063" type="#_x0000_t202" style="position:absolute;margin-left:200.1pt;margin-top:573.85pt;width:20.35pt;height:11pt;z-index:-251643904;mso-position-horizontal-relative:page;mso-position-vertical-relative:page" o:allowincell="f" filled="f" stroked="f">
          <v:textbox inset="0,0,0,0">
            <w:txbxContent>
              <w:p w14:paraId="3C672303" w14:textId="77777777" w:rsidR="00A6355B" w:rsidRDefault="00E24029">
                <w:pPr>
                  <w:pStyle w:val="Textkrper"/>
                  <w:kinsoku w:val="0"/>
                  <w:overflowPunct w:val="0"/>
                  <w:spacing w:before="15"/>
                  <w:ind w:left="60"/>
                  <w:rPr>
                    <w:sz w:val="16"/>
                    <w:szCs w:val="16"/>
                  </w:rPr>
                </w:pPr>
                <w:r>
                  <w:rPr>
                    <w:sz w:val="16"/>
                    <w:szCs w:val="16"/>
                  </w:rPr>
                  <w:fldChar w:fldCharType="begin"/>
                </w:r>
                <w:r>
                  <w:rPr>
                    <w:sz w:val="16"/>
                    <w:szCs w:val="16"/>
                  </w:rPr>
                  <w:instrText xml:space="preserve"> PAGE </w:instrText>
                </w:r>
                <w:r>
                  <w:rPr>
                    <w:sz w:val="16"/>
                    <w:szCs w:val="16"/>
                  </w:rPr>
                  <w:fldChar w:fldCharType="separate"/>
                </w:r>
                <w:r w:rsidR="005B307B">
                  <w:rPr>
                    <w:noProof/>
                    <w:sz w:val="16"/>
                    <w:szCs w:val="16"/>
                  </w:rPr>
                  <w:t>115</w:t>
                </w:r>
                <w:r>
                  <w:rPr>
                    <w:sz w:val="16"/>
                    <w:szCs w:val="16"/>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BD03D" w14:textId="77777777" w:rsidR="00A6355B" w:rsidRDefault="00E24029">
    <w:pPr>
      <w:pStyle w:val="Textkrper"/>
      <w:kinsoku w:val="0"/>
      <w:overflowPunct w:val="0"/>
      <w:spacing w:line="14" w:lineRule="auto"/>
      <w:rPr>
        <w:rFonts w:ascii="Times New Roman" w:hAnsi="Times New Roman" w:cs="Times New Roman"/>
      </w:rPr>
    </w:pPr>
    <w:r>
      <w:rPr>
        <w:noProof/>
      </w:rPr>
      <w:pict w14:anchorId="5F11EA37">
        <v:shapetype id="_x0000_t202" coordsize="21600,21600" o:spt="202" path="m,l,21600r21600,l21600,xe">
          <v:stroke joinstyle="miter"/>
          <v:path gradientshapeok="t" o:connecttype="rect"/>
        </v:shapetype>
        <v:shape id="_x0000_s2064" type="#_x0000_t202" style="position:absolute;margin-left:200.1pt;margin-top:573.85pt;width:20.35pt;height:11pt;z-index:-251641856;mso-position-horizontal-relative:page;mso-position-vertical-relative:page" o:allowincell="f" filled="f" stroked="f">
          <v:textbox inset="0,0,0,0">
            <w:txbxContent>
              <w:p w14:paraId="152A80A4" w14:textId="77777777" w:rsidR="00A6355B" w:rsidRDefault="00E24029">
                <w:pPr>
                  <w:pStyle w:val="Textkrper"/>
                  <w:kinsoku w:val="0"/>
                  <w:overflowPunct w:val="0"/>
                  <w:spacing w:before="15"/>
                  <w:ind w:left="60"/>
                  <w:rPr>
                    <w:sz w:val="16"/>
                    <w:szCs w:val="16"/>
                  </w:rPr>
                </w:pPr>
                <w:r>
                  <w:rPr>
                    <w:sz w:val="16"/>
                    <w:szCs w:val="16"/>
                  </w:rPr>
                  <w:fldChar w:fldCharType="begin"/>
                </w:r>
                <w:r>
                  <w:rPr>
                    <w:sz w:val="16"/>
                    <w:szCs w:val="16"/>
                  </w:rPr>
                  <w:instrText xml:space="preserve"> PAGE </w:instrText>
                </w:r>
                <w:r>
                  <w:rPr>
                    <w:sz w:val="16"/>
                    <w:szCs w:val="16"/>
                  </w:rPr>
                  <w:fldChar w:fldCharType="separate"/>
                </w:r>
                <w:r w:rsidR="005B307B">
                  <w:rPr>
                    <w:noProof/>
                    <w:sz w:val="16"/>
                    <w:szCs w:val="16"/>
                  </w:rPr>
                  <w:t>117</w:t>
                </w:r>
                <w:r>
                  <w:rPr>
                    <w:sz w:val="16"/>
                    <w:szCs w:val="16"/>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9CC71" w14:textId="77777777" w:rsidR="00A6355B" w:rsidRDefault="00A6355B">
    <w:pPr>
      <w:pStyle w:val="Textkrper"/>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768B4" w14:textId="77777777" w:rsidR="00A6355B" w:rsidRDefault="00AD139B">
      <w:r>
        <w:separator/>
      </w:r>
    </w:p>
  </w:footnote>
  <w:footnote w:type="continuationSeparator" w:id="0">
    <w:p w14:paraId="54824D3E" w14:textId="77777777" w:rsidR="00A6355B" w:rsidRDefault="00AD13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941" w:hanging="222"/>
      </w:pPr>
      <w:rPr>
        <w:rFonts w:ascii="Arial" w:hAnsi="Arial" w:cs="Arial"/>
        <w:b w:val="0"/>
        <w:bCs w:val="0"/>
        <w:i w:val="0"/>
        <w:iCs w:val="0"/>
        <w:spacing w:val="-1"/>
        <w:w w:val="99"/>
        <w:sz w:val="20"/>
        <w:szCs w:val="20"/>
      </w:rPr>
    </w:lvl>
    <w:lvl w:ilvl="1">
      <w:start w:val="1"/>
      <w:numFmt w:val="decimal"/>
      <w:lvlText w:val="%1.%2"/>
      <w:lvlJc w:val="left"/>
      <w:pPr>
        <w:ind w:left="1272" w:hanging="332"/>
      </w:pPr>
      <w:rPr>
        <w:rFonts w:ascii="Arial" w:hAnsi="Arial" w:cs="Arial"/>
        <w:b w:val="0"/>
        <w:bCs w:val="0"/>
        <w:i w:val="0"/>
        <w:iCs w:val="0"/>
        <w:spacing w:val="-1"/>
        <w:w w:val="99"/>
        <w:sz w:val="20"/>
        <w:szCs w:val="20"/>
      </w:rPr>
    </w:lvl>
    <w:lvl w:ilvl="2">
      <w:start w:val="1"/>
      <w:numFmt w:val="decimal"/>
      <w:lvlText w:val="%1.%2.%3"/>
      <w:lvlJc w:val="left"/>
      <w:pPr>
        <w:ind w:left="1769" w:hanging="610"/>
      </w:pPr>
      <w:rPr>
        <w:rFonts w:ascii="Arial" w:hAnsi="Arial" w:cs="Arial"/>
        <w:b w:val="0"/>
        <w:bCs w:val="0"/>
        <w:i w:val="0"/>
        <w:iCs w:val="0"/>
        <w:spacing w:val="-1"/>
        <w:w w:val="99"/>
        <w:sz w:val="20"/>
        <w:szCs w:val="20"/>
      </w:rPr>
    </w:lvl>
    <w:lvl w:ilvl="3">
      <w:numFmt w:val="bullet"/>
      <w:lvlText w:val="•"/>
      <w:lvlJc w:val="left"/>
      <w:pPr>
        <w:ind w:left="1760" w:hanging="610"/>
      </w:pPr>
    </w:lvl>
    <w:lvl w:ilvl="4">
      <w:numFmt w:val="bullet"/>
      <w:lvlText w:val="•"/>
      <w:lvlJc w:val="left"/>
      <w:pPr>
        <w:ind w:left="2707" w:hanging="610"/>
      </w:pPr>
    </w:lvl>
    <w:lvl w:ilvl="5">
      <w:numFmt w:val="bullet"/>
      <w:lvlText w:val="•"/>
      <w:lvlJc w:val="left"/>
      <w:pPr>
        <w:ind w:left="3654" w:hanging="610"/>
      </w:pPr>
    </w:lvl>
    <w:lvl w:ilvl="6">
      <w:numFmt w:val="bullet"/>
      <w:lvlText w:val="•"/>
      <w:lvlJc w:val="left"/>
      <w:pPr>
        <w:ind w:left="4601" w:hanging="610"/>
      </w:pPr>
    </w:lvl>
    <w:lvl w:ilvl="7">
      <w:numFmt w:val="bullet"/>
      <w:lvlText w:val="•"/>
      <w:lvlJc w:val="left"/>
      <w:pPr>
        <w:ind w:left="5548" w:hanging="610"/>
      </w:pPr>
    </w:lvl>
    <w:lvl w:ilvl="8">
      <w:numFmt w:val="bullet"/>
      <w:lvlText w:val="•"/>
      <w:lvlJc w:val="left"/>
      <w:pPr>
        <w:ind w:left="6496" w:hanging="610"/>
      </w:pPr>
    </w:lvl>
  </w:abstractNum>
  <w:abstractNum w:abstractNumId="1" w15:restartNumberingAfterBreak="0">
    <w:nsid w:val="00000403"/>
    <w:multiLevelType w:val="multilevel"/>
    <w:tmpl w:val="00000886"/>
    <w:lvl w:ilvl="0">
      <w:start w:val="10"/>
      <w:numFmt w:val="decimal"/>
      <w:lvlText w:val="%1"/>
      <w:lvlJc w:val="left"/>
      <w:pPr>
        <w:ind w:left="1440" w:hanging="500"/>
      </w:pPr>
    </w:lvl>
    <w:lvl w:ilvl="1">
      <w:start w:val="1"/>
      <w:numFmt w:val="decimal"/>
      <w:lvlText w:val="%1.%2."/>
      <w:lvlJc w:val="left"/>
      <w:pPr>
        <w:ind w:left="1440" w:hanging="500"/>
      </w:pPr>
      <w:rPr>
        <w:rFonts w:ascii="Arial" w:hAnsi="Arial" w:cs="Arial"/>
        <w:b w:val="0"/>
        <w:bCs w:val="0"/>
        <w:i w:val="0"/>
        <w:iCs w:val="0"/>
        <w:spacing w:val="-1"/>
        <w:w w:val="99"/>
        <w:sz w:val="20"/>
        <w:szCs w:val="20"/>
      </w:rPr>
    </w:lvl>
    <w:lvl w:ilvl="2">
      <w:start w:val="1"/>
      <w:numFmt w:val="decimal"/>
      <w:lvlText w:val="%1.%2.%3"/>
      <w:lvlJc w:val="left"/>
      <w:pPr>
        <w:ind w:left="1769" w:hanging="610"/>
      </w:pPr>
      <w:rPr>
        <w:rFonts w:ascii="Arial" w:hAnsi="Arial" w:cs="Arial"/>
        <w:b w:val="0"/>
        <w:bCs w:val="0"/>
        <w:i w:val="0"/>
        <w:iCs w:val="0"/>
        <w:spacing w:val="-1"/>
        <w:w w:val="99"/>
        <w:sz w:val="20"/>
        <w:szCs w:val="20"/>
      </w:rPr>
    </w:lvl>
    <w:lvl w:ilvl="3">
      <w:numFmt w:val="bullet"/>
      <w:lvlText w:val="•"/>
      <w:lvlJc w:val="left"/>
      <w:pPr>
        <w:ind w:left="3233" w:hanging="610"/>
      </w:pPr>
    </w:lvl>
    <w:lvl w:ilvl="4">
      <w:numFmt w:val="bullet"/>
      <w:lvlText w:val="•"/>
      <w:lvlJc w:val="left"/>
      <w:pPr>
        <w:ind w:left="3970" w:hanging="610"/>
      </w:pPr>
    </w:lvl>
    <w:lvl w:ilvl="5">
      <w:numFmt w:val="bullet"/>
      <w:lvlText w:val="•"/>
      <w:lvlJc w:val="left"/>
      <w:pPr>
        <w:ind w:left="4706" w:hanging="610"/>
      </w:pPr>
    </w:lvl>
    <w:lvl w:ilvl="6">
      <w:numFmt w:val="bullet"/>
      <w:lvlText w:val="•"/>
      <w:lvlJc w:val="left"/>
      <w:pPr>
        <w:ind w:left="5443" w:hanging="610"/>
      </w:pPr>
    </w:lvl>
    <w:lvl w:ilvl="7">
      <w:numFmt w:val="bullet"/>
      <w:lvlText w:val="•"/>
      <w:lvlJc w:val="left"/>
      <w:pPr>
        <w:ind w:left="6180" w:hanging="610"/>
      </w:pPr>
    </w:lvl>
    <w:lvl w:ilvl="8">
      <w:numFmt w:val="bullet"/>
      <w:lvlText w:val="•"/>
      <w:lvlJc w:val="left"/>
      <w:pPr>
        <w:ind w:left="6916" w:hanging="610"/>
      </w:pPr>
    </w:lvl>
  </w:abstractNum>
  <w:abstractNum w:abstractNumId="2" w15:restartNumberingAfterBreak="0">
    <w:nsid w:val="00000404"/>
    <w:multiLevelType w:val="multilevel"/>
    <w:tmpl w:val="00000887"/>
    <w:lvl w:ilvl="0">
      <w:start w:val="10"/>
      <w:numFmt w:val="decimal"/>
      <w:lvlText w:val="%1"/>
      <w:lvlJc w:val="left"/>
      <w:pPr>
        <w:ind w:left="1385" w:hanging="444"/>
      </w:pPr>
    </w:lvl>
    <w:lvl w:ilvl="1">
      <w:start w:val="2"/>
      <w:numFmt w:val="decimal"/>
      <w:lvlText w:val="%1.%2"/>
      <w:lvlJc w:val="left"/>
      <w:pPr>
        <w:ind w:left="1385" w:hanging="444"/>
      </w:pPr>
      <w:rPr>
        <w:rFonts w:ascii="Arial" w:hAnsi="Arial" w:cs="Arial"/>
        <w:b w:val="0"/>
        <w:bCs w:val="0"/>
        <w:i w:val="0"/>
        <w:iCs w:val="0"/>
        <w:spacing w:val="-1"/>
        <w:w w:val="99"/>
        <w:sz w:val="20"/>
        <w:szCs w:val="20"/>
      </w:rPr>
    </w:lvl>
    <w:lvl w:ilvl="2">
      <w:start w:val="1"/>
      <w:numFmt w:val="decimal"/>
      <w:lvlText w:val="%1.%2.%3"/>
      <w:lvlJc w:val="left"/>
      <w:pPr>
        <w:ind w:left="1769" w:hanging="610"/>
      </w:pPr>
      <w:rPr>
        <w:rFonts w:ascii="Arial" w:hAnsi="Arial" w:cs="Arial"/>
        <w:b w:val="0"/>
        <w:bCs w:val="0"/>
        <w:i w:val="0"/>
        <w:iCs w:val="0"/>
        <w:spacing w:val="-1"/>
        <w:w w:val="99"/>
        <w:sz w:val="20"/>
        <w:szCs w:val="20"/>
      </w:rPr>
    </w:lvl>
    <w:lvl w:ilvl="3">
      <w:numFmt w:val="bullet"/>
      <w:lvlText w:val="•"/>
      <w:lvlJc w:val="left"/>
      <w:pPr>
        <w:ind w:left="3233" w:hanging="610"/>
      </w:pPr>
    </w:lvl>
    <w:lvl w:ilvl="4">
      <w:numFmt w:val="bullet"/>
      <w:lvlText w:val="•"/>
      <w:lvlJc w:val="left"/>
      <w:pPr>
        <w:ind w:left="3970" w:hanging="610"/>
      </w:pPr>
    </w:lvl>
    <w:lvl w:ilvl="5">
      <w:numFmt w:val="bullet"/>
      <w:lvlText w:val="•"/>
      <w:lvlJc w:val="left"/>
      <w:pPr>
        <w:ind w:left="4706" w:hanging="610"/>
      </w:pPr>
    </w:lvl>
    <w:lvl w:ilvl="6">
      <w:numFmt w:val="bullet"/>
      <w:lvlText w:val="•"/>
      <w:lvlJc w:val="left"/>
      <w:pPr>
        <w:ind w:left="5443" w:hanging="610"/>
      </w:pPr>
    </w:lvl>
    <w:lvl w:ilvl="7">
      <w:numFmt w:val="bullet"/>
      <w:lvlText w:val="•"/>
      <w:lvlJc w:val="left"/>
      <w:pPr>
        <w:ind w:left="6180" w:hanging="610"/>
      </w:pPr>
    </w:lvl>
    <w:lvl w:ilvl="8">
      <w:numFmt w:val="bullet"/>
      <w:lvlText w:val="•"/>
      <w:lvlJc w:val="left"/>
      <w:pPr>
        <w:ind w:left="6916" w:hanging="610"/>
      </w:pPr>
    </w:lvl>
  </w:abstractNum>
  <w:abstractNum w:abstractNumId="3" w15:restartNumberingAfterBreak="0">
    <w:nsid w:val="00000405"/>
    <w:multiLevelType w:val="multilevel"/>
    <w:tmpl w:val="00000888"/>
    <w:lvl w:ilvl="0">
      <w:start w:val="12"/>
      <w:numFmt w:val="decimal"/>
      <w:lvlText w:val="%1"/>
      <w:lvlJc w:val="left"/>
      <w:pPr>
        <w:ind w:left="1385" w:hanging="444"/>
      </w:pPr>
    </w:lvl>
    <w:lvl w:ilvl="1">
      <w:start w:val="1"/>
      <w:numFmt w:val="decimal"/>
      <w:lvlText w:val="%1.%2"/>
      <w:lvlJc w:val="left"/>
      <w:pPr>
        <w:ind w:left="1385" w:hanging="444"/>
      </w:pPr>
      <w:rPr>
        <w:rFonts w:ascii="Arial" w:hAnsi="Arial" w:cs="Arial"/>
        <w:b w:val="0"/>
        <w:bCs w:val="0"/>
        <w:i w:val="0"/>
        <w:iCs w:val="0"/>
        <w:spacing w:val="-1"/>
        <w:w w:val="99"/>
        <w:sz w:val="20"/>
        <w:szCs w:val="20"/>
      </w:rPr>
    </w:lvl>
    <w:lvl w:ilvl="2">
      <w:start w:val="1"/>
      <w:numFmt w:val="decimal"/>
      <w:lvlText w:val="%1.%2.%3"/>
      <w:lvlJc w:val="left"/>
      <w:pPr>
        <w:ind w:left="1769" w:hanging="610"/>
      </w:pPr>
      <w:rPr>
        <w:rFonts w:ascii="Arial" w:hAnsi="Arial" w:cs="Arial"/>
        <w:b w:val="0"/>
        <w:bCs w:val="0"/>
        <w:i w:val="0"/>
        <w:iCs w:val="0"/>
        <w:spacing w:val="-1"/>
        <w:w w:val="99"/>
        <w:sz w:val="20"/>
        <w:szCs w:val="20"/>
      </w:rPr>
    </w:lvl>
    <w:lvl w:ilvl="3">
      <w:numFmt w:val="bullet"/>
      <w:lvlText w:val="•"/>
      <w:lvlJc w:val="left"/>
      <w:pPr>
        <w:ind w:left="3233" w:hanging="610"/>
      </w:pPr>
    </w:lvl>
    <w:lvl w:ilvl="4">
      <w:numFmt w:val="bullet"/>
      <w:lvlText w:val="•"/>
      <w:lvlJc w:val="left"/>
      <w:pPr>
        <w:ind w:left="3970" w:hanging="610"/>
      </w:pPr>
    </w:lvl>
    <w:lvl w:ilvl="5">
      <w:numFmt w:val="bullet"/>
      <w:lvlText w:val="•"/>
      <w:lvlJc w:val="left"/>
      <w:pPr>
        <w:ind w:left="4706" w:hanging="610"/>
      </w:pPr>
    </w:lvl>
    <w:lvl w:ilvl="6">
      <w:numFmt w:val="bullet"/>
      <w:lvlText w:val="•"/>
      <w:lvlJc w:val="left"/>
      <w:pPr>
        <w:ind w:left="5443" w:hanging="610"/>
      </w:pPr>
    </w:lvl>
    <w:lvl w:ilvl="7">
      <w:numFmt w:val="bullet"/>
      <w:lvlText w:val="•"/>
      <w:lvlJc w:val="left"/>
      <w:pPr>
        <w:ind w:left="6180" w:hanging="610"/>
      </w:pPr>
    </w:lvl>
    <w:lvl w:ilvl="8">
      <w:numFmt w:val="bullet"/>
      <w:lvlText w:val="•"/>
      <w:lvlJc w:val="left"/>
      <w:pPr>
        <w:ind w:left="6916" w:hanging="610"/>
      </w:pPr>
    </w:lvl>
  </w:abstractNum>
  <w:abstractNum w:abstractNumId="4" w15:restartNumberingAfterBreak="0">
    <w:nsid w:val="00000406"/>
    <w:multiLevelType w:val="multilevel"/>
    <w:tmpl w:val="00000889"/>
    <w:lvl w:ilvl="0">
      <w:start w:val="13"/>
      <w:numFmt w:val="decimal"/>
      <w:lvlText w:val="%1"/>
      <w:lvlJc w:val="left"/>
      <w:pPr>
        <w:ind w:left="1385" w:hanging="444"/>
      </w:pPr>
    </w:lvl>
    <w:lvl w:ilvl="1">
      <w:start w:val="1"/>
      <w:numFmt w:val="decimal"/>
      <w:lvlText w:val="%1.%2"/>
      <w:lvlJc w:val="left"/>
      <w:pPr>
        <w:ind w:left="1385" w:hanging="444"/>
      </w:pPr>
      <w:rPr>
        <w:rFonts w:ascii="Arial" w:hAnsi="Arial" w:cs="Arial"/>
        <w:b w:val="0"/>
        <w:bCs w:val="0"/>
        <w:i w:val="0"/>
        <w:iCs w:val="0"/>
        <w:spacing w:val="-1"/>
        <w:w w:val="99"/>
        <w:sz w:val="20"/>
        <w:szCs w:val="20"/>
      </w:rPr>
    </w:lvl>
    <w:lvl w:ilvl="2">
      <w:numFmt w:val="bullet"/>
      <w:lvlText w:val="•"/>
      <w:lvlJc w:val="left"/>
      <w:pPr>
        <w:ind w:left="2782" w:hanging="444"/>
      </w:pPr>
    </w:lvl>
    <w:lvl w:ilvl="3">
      <w:numFmt w:val="bullet"/>
      <w:lvlText w:val="•"/>
      <w:lvlJc w:val="left"/>
      <w:pPr>
        <w:ind w:left="3483" w:hanging="444"/>
      </w:pPr>
    </w:lvl>
    <w:lvl w:ilvl="4">
      <w:numFmt w:val="bullet"/>
      <w:lvlText w:val="•"/>
      <w:lvlJc w:val="left"/>
      <w:pPr>
        <w:ind w:left="4184" w:hanging="444"/>
      </w:pPr>
    </w:lvl>
    <w:lvl w:ilvl="5">
      <w:numFmt w:val="bullet"/>
      <w:lvlText w:val="•"/>
      <w:lvlJc w:val="left"/>
      <w:pPr>
        <w:ind w:left="4885" w:hanging="444"/>
      </w:pPr>
    </w:lvl>
    <w:lvl w:ilvl="6">
      <w:numFmt w:val="bullet"/>
      <w:lvlText w:val="•"/>
      <w:lvlJc w:val="left"/>
      <w:pPr>
        <w:ind w:left="5586" w:hanging="444"/>
      </w:pPr>
    </w:lvl>
    <w:lvl w:ilvl="7">
      <w:numFmt w:val="bullet"/>
      <w:lvlText w:val="•"/>
      <w:lvlJc w:val="left"/>
      <w:pPr>
        <w:ind w:left="6287" w:hanging="444"/>
      </w:pPr>
    </w:lvl>
    <w:lvl w:ilvl="8">
      <w:numFmt w:val="bullet"/>
      <w:lvlText w:val="•"/>
      <w:lvlJc w:val="left"/>
      <w:pPr>
        <w:ind w:left="6988" w:hanging="444"/>
      </w:pPr>
    </w:lvl>
  </w:abstractNum>
  <w:abstractNum w:abstractNumId="5" w15:restartNumberingAfterBreak="0">
    <w:nsid w:val="00000407"/>
    <w:multiLevelType w:val="multilevel"/>
    <w:tmpl w:val="0000088A"/>
    <w:lvl w:ilvl="0">
      <w:start w:val="14"/>
      <w:numFmt w:val="decimal"/>
      <w:lvlText w:val="%1"/>
      <w:lvlJc w:val="left"/>
      <w:pPr>
        <w:ind w:left="1382" w:hanging="442"/>
      </w:pPr>
    </w:lvl>
    <w:lvl w:ilvl="1">
      <w:start w:val="1"/>
      <w:numFmt w:val="decimal"/>
      <w:lvlText w:val="%1.%2"/>
      <w:lvlJc w:val="left"/>
      <w:pPr>
        <w:ind w:left="1382" w:hanging="442"/>
      </w:pPr>
      <w:rPr>
        <w:rFonts w:ascii="Arial" w:hAnsi="Arial" w:cs="Arial"/>
        <w:b w:val="0"/>
        <w:bCs w:val="0"/>
        <w:i w:val="0"/>
        <w:iCs w:val="0"/>
        <w:spacing w:val="-1"/>
        <w:w w:val="99"/>
        <w:sz w:val="20"/>
        <w:szCs w:val="20"/>
      </w:rPr>
    </w:lvl>
    <w:lvl w:ilvl="2">
      <w:numFmt w:val="bullet"/>
      <w:lvlText w:val="•"/>
      <w:lvlJc w:val="left"/>
      <w:pPr>
        <w:ind w:left="2782" w:hanging="442"/>
      </w:pPr>
    </w:lvl>
    <w:lvl w:ilvl="3">
      <w:numFmt w:val="bullet"/>
      <w:lvlText w:val="•"/>
      <w:lvlJc w:val="left"/>
      <w:pPr>
        <w:ind w:left="3483" w:hanging="442"/>
      </w:pPr>
    </w:lvl>
    <w:lvl w:ilvl="4">
      <w:numFmt w:val="bullet"/>
      <w:lvlText w:val="•"/>
      <w:lvlJc w:val="left"/>
      <w:pPr>
        <w:ind w:left="4184" w:hanging="442"/>
      </w:pPr>
    </w:lvl>
    <w:lvl w:ilvl="5">
      <w:numFmt w:val="bullet"/>
      <w:lvlText w:val="•"/>
      <w:lvlJc w:val="left"/>
      <w:pPr>
        <w:ind w:left="4885" w:hanging="442"/>
      </w:pPr>
    </w:lvl>
    <w:lvl w:ilvl="6">
      <w:numFmt w:val="bullet"/>
      <w:lvlText w:val="•"/>
      <w:lvlJc w:val="left"/>
      <w:pPr>
        <w:ind w:left="5586" w:hanging="442"/>
      </w:pPr>
    </w:lvl>
    <w:lvl w:ilvl="7">
      <w:numFmt w:val="bullet"/>
      <w:lvlText w:val="•"/>
      <w:lvlJc w:val="left"/>
      <w:pPr>
        <w:ind w:left="6287" w:hanging="442"/>
      </w:pPr>
    </w:lvl>
    <w:lvl w:ilvl="8">
      <w:numFmt w:val="bullet"/>
      <w:lvlText w:val="•"/>
      <w:lvlJc w:val="left"/>
      <w:pPr>
        <w:ind w:left="6988" w:hanging="442"/>
      </w:pPr>
    </w:lvl>
  </w:abstractNum>
  <w:abstractNum w:abstractNumId="6" w15:restartNumberingAfterBreak="0">
    <w:nsid w:val="00000408"/>
    <w:multiLevelType w:val="multilevel"/>
    <w:tmpl w:val="0000088B"/>
    <w:lvl w:ilvl="0">
      <w:start w:val="15"/>
      <w:numFmt w:val="decimal"/>
      <w:lvlText w:val="%1"/>
      <w:lvlJc w:val="left"/>
      <w:pPr>
        <w:ind w:left="1385" w:hanging="444"/>
      </w:pPr>
    </w:lvl>
    <w:lvl w:ilvl="1">
      <w:start w:val="1"/>
      <w:numFmt w:val="decimal"/>
      <w:lvlText w:val="%1.%2"/>
      <w:lvlJc w:val="left"/>
      <w:pPr>
        <w:ind w:left="1385" w:hanging="444"/>
      </w:pPr>
      <w:rPr>
        <w:rFonts w:ascii="Arial" w:hAnsi="Arial" w:cs="Arial"/>
        <w:b w:val="0"/>
        <w:bCs w:val="0"/>
        <w:i w:val="0"/>
        <w:iCs w:val="0"/>
        <w:spacing w:val="-1"/>
        <w:w w:val="99"/>
        <w:sz w:val="20"/>
        <w:szCs w:val="20"/>
      </w:rPr>
    </w:lvl>
    <w:lvl w:ilvl="2">
      <w:numFmt w:val="bullet"/>
      <w:lvlText w:val="•"/>
      <w:lvlJc w:val="left"/>
      <w:pPr>
        <w:ind w:left="2782" w:hanging="444"/>
      </w:pPr>
    </w:lvl>
    <w:lvl w:ilvl="3">
      <w:numFmt w:val="bullet"/>
      <w:lvlText w:val="•"/>
      <w:lvlJc w:val="left"/>
      <w:pPr>
        <w:ind w:left="3483" w:hanging="444"/>
      </w:pPr>
    </w:lvl>
    <w:lvl w:ilvl="4">
      <w:numFmt w:val="bullet"/>
      <w:lvlText w:val="•"/>
      <w:lvlJc w:val="left"/>
      <w:pPr>
        <w:ind w:left="4184" w:hanging="444"/>
      </w:pPr>
    </w:lvl>
    <w:lvl w:ilvl="5">
      <w:numFmt w:val="bullet"/>
      <w:lvlText w:val="•"/>
      <w:lvlJc w:val="left"/>
      <w:pPr>
        <w:ind w:left="4885" w:hanging="444"/>
      </w:pPr>
    </w:lvl>
    <w:lvl w:ilvl="6">
      <w:numFmt w:val="bullet"/>
      <w:lvlText w:val="•"/>
      <w:lvlJc w:val="left"/>
      <w:pPr>
        <w:ind w:left="5586" w:hanging="444"/>
      </w:pPr>
    </w:lvl>
    <w:lvl w:ilvl="7">
      <w:numFmt w:val="bullet"/>
      <w:lvlText w:val="•"/>
      <w:lvlJc w:val="left"/>
      <w:pPr>
        <w:ind w:left="6287" w:hanging="444"/>
      </w:pPr>
    </w:lvl>
    <w:lvl w:ilvl="8">
      <w:numFmt w:val="bullet"/>
      <w:lvlText w:val="•"/>
      <w:lvlJc w:val="left"/>
      <w:pPr>
        <w:ind w:left="6988" w:hanging="444"/>
      </w:pPr>
    </w:lvl>
  </w:abstractNum>
  <w:abstractNum w:abstractNumId="7" w15:restartNumberingAfterBreak="0">
    <w:nsid w:val="00000409"/>
    <w:multiLevelType w:val="multilevel"/>
    <w:tmpl w:val="0000088C"/>
    <w:lvl w:ilvl="0">
      <w:start w:val="16"/>
      <w:numFmt w:val="decimal"/>
      <w:lvlText w:val="%1"/>
      <w:lvlJc w:val="left"/>
      <w:pPr>
        <w:ind w:left="1385" w:hanging="444"/>
      </w:pPr>
    </w:lvl>
    <w:lvl w:ilvl="1">
      <w:start w:val="1"/>
      <w:numFmt w:val="decimal"/>
      <w:lvlText w:val="%1.%2"/>
      <w:lvlJc w:val="left"/>
      <w:pPr>
        <w:ind w:left="1385" w:hanging="444"/>
      </w:pPr>
      <w:rPr>
        <w:rFonts w:ascii="Arial" w:hAnsi="Arial" w:cs="Arial"/>
        <w:b w:val="0"/>
        <w:bCs w:val="0"/>
        <w:i w:val="0"/>
        <w:iCs w:val="0"/>
        <w:spacing w:val="-1"/>
        <w:w w:val="99"/>
        <w:sz w:val="20"/>
        <w:szCs w:val="20"/>
      </w:rPr>
    </w:lvl>
    <w:lvl w:ilvl="2">
      <w:numFmt w:val="bullet"/>
      <w:lvlText w:val="•"/>
      <w:lvlJc w:val="left"/>
      <w:pPr>
        <w:ind w:left="2782" w:hanging="444"/>
      </w:pPr>
    </w:lvl>
    <w:lvl w:ilvl="3">
      <w:numFmt w:val="bullet"/>
      <w:lvlText w:val="•"/>
      <w:lvlJc w:val="left"/>
      <w:pPr>
        <w:ind w:left="3483" w:hanging="444"/>
      </w:pPr>
    </w:lvl>
    <w:lvl w:ilvl="4">
      <w:numFmt w:val="bullet"/>
      <w:lvlText w:val="•"/>
      <w:lvlJc w:val="left"/>
      <w:pPr>
        <w:ind w:left="4184" w:hanging="444"/>
      </w:pPr>
    </w:lvl>
    <w:lvl w:ilvl="5">
      <w:numFmt w:val="bullet"/>
      <w:lvlText w:val="•"/>
      <w:lvlJc w:val="left"/>
      <w:pPr>
        <w:ind w:left="4885" w:hanging="444"/>
      </w:pPr>
    </w:lvl>
    <w:lvl w:ilvl="6">
      <w:numFmt w:val="bullet"/>
      <w:lvlText w:val="•"/>
      <w:lvlJc w:val="left"/>
      <w:pPr>
        <w:ind w:left="5586" w:hanging="444"/>
      </w:pPr>
    </w:lvl>
    <w:lvl w:ilvl="7">
      <w:numFmt w:val="bullet"/>
      <w:lvlText w:val="•"/>
      <w:lvlJc w:val="left"/>
      <w:pPr>
        <w:ind w:left="6287" w:hanging="444"/>
      </w:pPr>
    </w:lvl>
    <w:lvl w:ilvl="8">
      <w:numFmt w:val="bullet"/>
      <w:lvlText w:val="•"/>
      <w:lvlJc w:val="left"/>
      <w:pPr>
        <w:ind w:left="6988" w:hanging="444"/>
      </w:pPr>
    </w:lvl>
  </w:abstractNum>
  <w:abstractNum w:abstractNumId="8" w15:restartNumberingAfterBreak="0">
    <w:nsid w:val="0000040A"/>
    <w:multiLevelType w:val="multilevel"/>
    <w:tmpl w:val="0000088D"/>
    <w:lvl w:ilvl="0">
      <w:start w:val="18"/>
      <w:numFmt w:val="decimal"/>
      <w:lvlText w:val="%1"/>
      <w:lvlJc w:val="left"/>
      <w:pPr>
        <w:ind w:left="1385" w:hanging="444"/>
      </w:pPr>
    </w:lvl>
    <w:lvl w:ilvl="1">
      <w:start w:val="1"/>
      <w:numFmt w:val="decimal"/>
      <w:lvlText w:val="%1.%2"/>
      <w:lvlJc w:val="left"/>
      <w:pPr>
        <w:ind w:left="1385" w:hanging="444"/>
      </w:pPr>
      <w:rPr>
        <w:rFonts w:ascii="Arial" w:hAnsi="Arial" w:cs="Arial"/>
        <w:b w:val="0"/>
        <w:bCs w:val="0"/>
        <w:i w:val="0"/>
        <w:iCs w:val="0"/>
        <w:spacing w:val="-1"/>
        <w:w w:val="99"/>
        <w:sz w:val="20"/>
        <w:szCs w:val="20"/>
      </w:rPr>
    </w:lvl>
    <w:lvl w:ilvl="2">
      <w:numFmt w:val="bullet"/>
      <w:lvlText w:val="•"/>
      <w:lvlJc w:val="left"/>
      <w:pPr>
        <w:ind w:left="2782" w:hanging="444"/>
      </w:pPr>
    </w:lvl>
    <w:lvl w:ilvl="3">
      <w:numFmt w:val="bullet"/>
      <w:lvlText w:val="•"/>
      <w:lvlJc w:val="left"/>
      <w:pPr>
        <w:ind w:left="3483" w:hanging="444"/>
      </w:pPr>
    </w:lvl>
    <w:lvl w:ilvl="4">
      <w:numFmt w:val="bullet"/>
      <w:lvlText w:val="•"/>
      <w:lvlJc w:val="left"/>
      <w:pPr>
        <w:ind w:left="4184" w:hanging="444"/>
      </w:pPr>
    </w:lvl>
    <w:lvl w:ilvl="5">
      <w:numFmt w:val="bullet"/>
      <w:lvlText w:val="•"/>
      <w:lvlJc w:val="left"/>
      <w:pPr>
        <w:ind w:left="4885" w:hanging="444"/>
      </w:pPr>
    </w:lvl>
    <w:lvl w:ilvl="6">
      <w:numFmt w:val="bullet"/>
      <w:lvlText w:val="•"/>
      <w:lvlJc w:val="left"/>
      <w:pPr>
        <w:ind w:left="5586" w:hanging="444"/>
      </w:pPr>
    </w:lvl>
    <w:lvl w:ilvl="7">
      <w:numFmt w:val="bullet"/>
      <w:lvlText w:val="•"/>
      <w:lvlJc w:val="left"/>
      <w:pPr>
        <w:ind w:left="6287" w:hanging="444"/>
      </w:pPr>
    </w:lvl>
    <w:lvl w:ilvl="8">
      <w:numFmt w:val="bullet"/>
      <w:lvlText w:val="•"/>
      <w:lvlJc w:val="left"/>
      <w:pPr>
        <w:ind w:left="6988" w:hanging="444"/>
      </w:pPr>
    </w:lvl>
  </w:abstractNum>
  <w:abstractNum w:abstractNumId="9" w15:restartNumberingAfterBreak="0">
    <w:nsid w:val="0000040B"/>
    <w:multiLevelType w:val="multilevel"/>
    <w:tmpl w:val="0000088E"/>
    <w:lvl w:ilvl="0">
      <w:start w:val="19"/>
      <w:numFmt w:val="decimal"/>
      <w:lvlText w:val="%1"/>
      <w:lvlJc w:val="left"/>
      <w:pPr>
        <w:ind w:left="1384" w:hanging="444"/>
      </w:pPr>
    </w:lvl>
    <w:lvl w:ilvl="1">
      <w:start w:val="1"/>
      <w:numFmt w:val="decimal"/>
      <w:lvlText w:val="%1.%2"/>
      <w:lvlJc w:val="left"/>
      <w:pPr>
        <w:ind w:left="1384" w:hanging="444"/>
      </w:pPr>
      <w:rPr>
        <w:rFonts w:ascii="Arial" w:hAnsi="Arial" w:cs="Arial"/>
        <w:b w:val="0"/>
        <w:bCs w:val="0"/>
        <w:i w:val="0"/>
        <w:iCs w:val="0"/>
        <w:spacing w:val="-1"/>
        <w:w w:val="99"/>
        <w:sz w:val="20"/>
        <w:szCs w:val="20"/>
      </w:rPr>
    </w:lvl>
    <w:lvl w:ilvl="2">
      <w:start w:val="1"/>
      <w:numFmt w:val="decimal"/>
      <w:lvlText w:val="%1.%2.%3"/>
      <w:lvlJc w:val="left"/>
      <w:pPr>
        <w:ind w:left="1769" w:hanging="610"/>
      </w:pPr>
      <w:rPr>
        <w:rFonts w:ascii="Arial" w:hAnsi="Arial" w:cs="Arial"/>
        <w:b w:val="0"/>
        <w:bCs w:val="0"/>
        <w:i w:val="0"/>
        <w:iCs w:val="0"/>
        <w:spacing w:val="-1"/>
        <w:w w:val="99"/>
        <w:sz w:val="20"/>
        <w:szCs w:val="20"/>
      </w:rPr>
    </w:lvl>
    <w:lvl w:ilvl="3">
      <w:numFmt w:val="bullet"/>
      <w:lvlText w:val="•"/>
      <w:lvlJc w:val="left"/>
      <w:pPr>
        <w:ind w:left="3233" w:hanging="610"/>
      </w:pPr>
    </w:lvl>
    <w:lvl w:ilvl="4">
      <w:numFmt w:val="bullet"/>
      <w:lvlText w:val="•"/>
      <w:lvlJc w:val="left"/>
      <w:pPr>
        <w:ind w:left="3970" w:hanging="610"/>
      </w:pPr>
    </w:lvl>
    <w:lvl w:ilvl="5">
      <w:numFmt w:val="bullet"/>
      <w:lvlText w:val="•"/>
      <w:lvlJc w:val="left"/>
      <w:pPr>
        <w:ind w:left="4706" w:hanging="610"/>
      </w:pPr>
    </w:lvl>
    <w:lvl w:ilvl="6">
      <w:numFmt w:val="bullet"/>
      <w:lvlText w:val="•"/>
      <w:lvlJc w:val="left"/>
      <w:pPr>
        <w:ind w:left="5443" w:hanging="610"/>
      </w:pPr>
    </w:lvl>
    <w:lvl w:ilvl="7">
      <w:numFmt w:val="bullet"/>
      <w:lvlText w:val="•"/>
      <w:lvlJc w:val="left"/>
      <w:pPr>
        <w:ind w:left="6180" w:hanging="610"/>
      </w:pPr>
    </w:lvl>
    <w:lvl w:ilvl="8">
      <w:numFmt w:val="bullet"/>
      <w:lvlText w:val="•"/>
      <w:lvlJc w:val="left"/>
      <w:pPr>
        <w:ind w:left="6916" w:hanging="610"/>
      </w:pPr>
    </w:lvl>
  </w:abstractNum>
  <w:abstractNum w:abstractNumId="10" w15:restartNumberingAfterBreak="0">
    <w:nsid w:val="0000040C"/>
    <w:multiLevelType w:val="multilevel"/>
    <w:tmpl w:val="0000088F"/>
    <w:lvl w:ilvl="0">
      <w:start w:val="19"/>
      <w:numFmt w:val="decimal"/>
      <w:lvlText w:val="%1"/>
      <w:lvlJc w:val="left"/>
      <w:pPr>
        <w:ind w:left="1826" w:hanging="667"/>
      </w:pPr>
    </w:lvl>
    <w:lvl w:ilvl="1">
      <w:start w:val="3"/>
      <w:numFmt w:val="decimal"/>
      <w:lvlText w:val="%1.%2"/>
      <w:lvlJc w:val="left"/>
      <w:pPr>
        <w:ind w:left="1826" w:hanging="667"/>
      </w:pPr>
    </w:lvl>
    <w:lvl w:ilvl="2">
      <w:start w:val="1"/>
      <w:numFmt w:val="decimal"/>
      <w:lvlText w:val="%1.%2.%3."/>
      <w:lvlJc w:val="left"/>
      <w:pPr>
        <w:ind w:left="1826" w:hanging="667"/>
      </w:pPr>
      <w:rPr>
        <w:rFonts w:ascii="Arial" w:hAnsi="Arial" w:cs="Arial"/>
        <w:b w:val="0"/>
        <w:bCs w:val="0"/>
        <w:i w:val="0"/>
        <w:iCs w:val="0"/>
        <w:spacing w:val="-1"/>
        <w:w w:val="99"/>
        <w:sz w:val="20"/>
        <w:szCs w:val="20"/>
      </w:rPr>
    </w:lvl>
    <w:lvl w:ilvl="3">
      <w:numFmt w:val="bullet"/>
      <w:lvlText w:val="•"/>
      <w:lvlJc w:val="left"/>
      <w:pPr>
        <w:ind w:left="3791" w:hanging="667"/>
      </w:pPr>
    </w:lvl>
    <w:lvl w:ilvl="4">
      <w:numFmt w:val="bullet"/>
      <w:lvlText w:val="•"/>
      <w:lvlJc w:val="left"/>
      <w:pPr>
        <w:ind w:left="4448" w:hanging="667"/>
      </w:pPr>
    </w:lvl>
    <w:lvl w:ilvl="5">
      <w:numFmt w:val="bullet"/>
      <w:lvlText w:val="•"/>
      <w:lvlJc w:val="left"/>
      <w:pPr>
        <w:ind w:left="5105" w:hanging="667"/>
      </w:pPr>
    </w:lvl>
    <w:lvl w:ilvl="6">
      <w:numFmt w:val="bullet"/>
      <w:lvlText w:val="•"/>
      <w:lvlJc w:val="left"/>
      <w:pPr>
        <w:ind w:left="5762" w:hanging="667"/>
      </w:pPr>
    </w:lvl>
    <w:lvl w:ilvl="7">
      <w:numFmt w:val="bullet"/>
      <w:lvlText w:val="•"/>
      <w:lvlJc w:val="left"/>
      <w:pPr>
        <w:ind w:left="6419" w:hanging="667"/>
      </w:pPr>
    </w:lvl>
    <w:lvl w:ilvl="8">
      <w:numFmt w:val="bullet"/>
      <w:lvlText w:val="•"/>
      <w:lvlJc w:val="left"/>
      <w:pPr>
        <w:ind w:left="7076" w:hanging="667"/>
      </w:pPr>
    </w:lvl>
  </w:abstractNum>
  <w:abstractNum w:abstractNumId="11" w15:restartNumberingAfterBreak="0">
    <w:nsid w:val="0000040D"/>
    <w:multiLevelType w:val="multilevel"/>
    <w:tmpl w:val="00000890"/>
    <w:lvl w:ilvl="0">
      <w:start w:val="20"/>
      <w:numFmt w:val="decimal"/>
      <w:lvlText w:val="%1"/>
      <w:lvlJc w:val="left"/>
      <w:pPr>
        <w:ind w:left="1385" w:hanging="444"/>
      </w:pPr>
    </w:lvl>
    <w:lvl w:ilvl="1">
      <w:start w:val="1"/>
      <w:numFmt w:val="decimal"/>
      <w:lvlText w:val="%1.%2"/>
      <w:lvlJc w:val="left"/>
      <w:pPr>
        <w:ind w:left="1385" w:hanging="444"/>
      </w:pPr>
      <w:rPr>
        <w:rFonts w:ascii="Arial" w:hAnsi="Arial" w:cs="Arial"/>
        <w:b w:val="0"/>
        <w:bCs w:val="0"/>
        <w:i w:val="0"/>
        <w:iCs w:val="0"/>
        <w:spacing w:val="-1"/>
        <w:w w:val="99"/>
        <w:sz w:val="20"/>
        <w:szCs w:val="20"/>
      </w:rPr>
    </w:lvl>
    <w:lvl w:ilvl="2">
      <w:start w:val="1"/>
      <w:numFmt w:val="decimal"/>
      <w:lvlText w:val="%1.%2.%3"/>
      <w:lvlJc w:val="left"/>
      <w:pPr>
        <w:ind w:left="1769" w:hanging="610"/>
      </w:pPr>
      <w:rPr>
        <w:rFonts w:ascii="Arial" w:hAnsi="Arial" w:cs="Arial"/>
        <w:b w:val="0"/>
        <w:bCs w:val="0"/>
        <w:i w:val="0"/>
        <w:iCs w:val="0"/>
        <w:spacing w:val="-1"/>
        <w:w w:val="99"/>
        <w:sz w:val="20"/>
        <w:szCs w:val="20"/>
      </w:rPr>
    </w:lvl>
    <w:lvl w:ilvl="3">
      <w:numFmt w:val="bullet"/>
      <w:lvlText w:val="•"/>
      <w:lvlJc w:val="left"/>
      <w:pPr>
        <w:ind w:left="3233" w:hanging="610"/>
      </w:pPr>
    </w:lvl>
    <w:lvl w:ilvl="4">
      <w:numFmt w:val="bullet"/>
      <w:lvlText w:val="•"/>
      <w:lvlJc w:val="left"/>
      <w:pPr>
        <w:ind w:left="3970" w:hanging="610"/>
      </w:pPr>
    </w:lvl>
    <w:lvl w:ilvl="5">
      <w:numFmt w:val="bullet"/>
      <w:lvlText w:val="•"/>
      <w:lvlJc w:val="left"/>
      <w:pPr>
        <w:ind w:left="4706" w:hanging="610"/>
      </w:pPr>
    </w:lvl>
    <w:lvl w:ilvl="6">
      <w:numFmt w:val="bullet"/>
      <w:lvlText w:val="•"/>
      <w:lvlJc w:val="left"/>
      <w:pPr>
        <w:ind w:left="5443" w:hanging="610"/>
      </w:pPr>
    </w:lvl>
    <w:lvl w:ilvl="7">
      <w:numFmt w:val="bullet"/>
      <w:lvlText w:val="•"/>
      <w:lvlJc w:val="left"/>
      <w:pPr>
        <w:ind w:left="6180" w:hanging="610"/>
      </w:pPr>
    </w:lvl>
    <w:lvl w:ilvl="8">
      <w:numFmt w:val="bullet"/>
      <w:lvlText w:val="•"/>
      <w:lvlJc w:val="left"/>
      <w:pPr>
        <w:ind w:left="6916" w:hanging="610"/>
      </w:pPr>
    </w:lvl>
  </w:abstractNum>
  <w:abstractNum w:abstractNumId="12" w15:restartNumberingAfterBreak="0">
    <w:nsid w:val="0000040E"/>
    <w:multiLevelType w:val="multilevel"/>
    <w:tmpl w:val="00000891"/>
    <w:lvl w:ilvl="0">
      <w:start w:val="2"/>
      <w:numFmt w:val="decimal"/>
      <w:lvlText w:val="%1."/>
      <w:lvlJc w:val="left"/>
      <w:pPr>
        <w:ind w:left="989" w:hanging="270"/>
      </w:pPr>
      <w:rPr>
        <w:rFonts w:ascii="Arial" w:hAnsi="Arial" w:cs="Arial"/>
        <w:b/>
        <w:bCs/>
        <w:i w:val="0"/>
        <w:iCs w:val="0"/>
        <w:w w:val="99"/>
        <w:sz w:val="24"/>
        <w:szCs w:val="24"/>
      </w:rPr>
    </w:lvl>
    <w:lvl w:ilvl="1">
      <w:start w:val="1"/>
      <w:numFmt w:val="decimal"/>
      <w:lvlText w:val="%1.%2"/>
      <w:lvlJc w:val="left"/>
      <w:pPr>
        <w:ind w:left="1051" w:hanging="332"/>
      </w:pPr>
      <w:rPr>
        <w:rFonts w:ascii="Arial" w:hAnsi="Arial" w:cs="Arial"/>
        <w:b/>
        <w:bCs/>
        <w:i w:val="0"/>
        <w:iCs w:val="0"/>
        <w:spacing w:val="-1"/>
        <w:w w:val="99"/>
        <w:sz w:val="20"/>
        <w:szCs w:val="20"/>
      </w:rPr>
    </w:lvl>
    <w:lvl w:ilvl="2">
      <w:numFmt w:val="bullet"/>
      <w:lvlText w:val="•"/>
      <w:lvlJc w:val="left"/>
      <w:pPr>
        <w:ind w:left="1874" w:hanging="332"/>
      </w:pPr>
    </w:lvl>
    <w:lvl w:ilvl="3">
      <w:numFmt w:val="bullet"/>
      <w:lvlText w:val="•"/>
      <w:lvlJc w:val="left"/>
      <w:pPr>
        <w:ind w:left="2688" w:hanging="332"/>
      </w:pPr>
    </w:lvl>
    <w:lvl w:ilvl="4">
      <w:numFmt w:val="bullet"/>
      <w:lvlText w:val="•"/>
      <w:lvlJc w:val="left"/>
      <w:pPr>
        <w:ind w:left="3503" w:hanging="332"/>
      </w:pPr>
    </w:lvl>
    <w:lvl w:ilvl="5">
      <w:numFmt w:val="bullet"/>
      <w:lvlText w:val="•"/>
      <w:lvlJc w:val="left"/>
      <w:pPr>
        <w:ind w:left="4317" w:hanging="332"/>
      </w:pPr>
    </w:lvl>
    <w:lvl w:ilvl="6">
      <w:numFmt w:val="bullet"/>
      <w:lvlText w:val="•"/>
      <w:lvlJc w:val="left"/>
      <w:pPr>
        <w:ind w:left="5132" w:hanging="332"/>
      </w:pPr>
    </w:lvl>
    <w:lvl w:ilvl="7">
      <w:numFmt w:val="bullet"/>
      <w:lvlText w:val="•"/>
      <w:lvlJc w:val="left"/>
      <w:pPr>
        <w:ind w:left="5946" w:hanging="332"/>
      </w:pPr>
    </w:lvl>
    <w:lvl w:ilvl="8">
      <w:numFmt w:val="bullet"/>
      <w:lvlText w:val="•"/>
      <w:lvlJc w:val="left"/>
      <w:pPr>
        <w:ind w:left="6761" w:hanging="332"/>
      </w:pPr>
    </w:lvl>
  </w:abstractNum>
  <w:abstractNum w:abstractNumId="13" w15:restartNumberingAfterBreak="0">
    <w:nsid w:val="0000040F"/>
    <w:multiLevelType w:val="multilevel"/>
    <w:tmpl w:val="00000892"/>
    <w:lvl w:ilvl="0">
      <w:start w:val="1"/>
      <w:numFmt w:val="decimal"/>
      <w:lvlText w:val="%1."/>
      <w:lvlJc w:val="left"/>
      <w:pPr>
        <w:ind w:left="936" w:hanging="217"/>
      </w:pPr>
      <w:rPr>
        <w:rFonts w:ascii="Arial" w:hAnsi="Arial" w:cs="Arial"/>
        <w:b w:val="0"/>
        <w:bCs w:val="0"/>
        <w:i w:val="0"/>
        <w:iCs w:val="0"/>
        <w:spacing w:val="-1"/>
        <w:w w:val="99"/>
        <w:sz w:val="20"/>
        <w:szCs w:val="20"/>
      </w:rPr>
    </w:lvl>
    <w:lvl w:ilvl="1">
      <w:numFmt w:val="bullet"/>
      <w:lvlText w:val="•"/>
      <w:lvlJc w:val="left"/>
      <w:pPr>
        <w:ind w:left="1685" w:hanging="217"/>
      </w:pPr>
    </w:lvl>
    <w:lvl w:ilvl="2">
      <w:numFmt w:val="bullet"/>
      <w:lvlText w:val="•"/>
      <w:lvlJc w:val="left"/>
      <w:pPr>
        <w:ind w:left="2430" w:hanging="217"/>
      </w:pPr>
    </w:lvl>
    <w:lvl w:ilvl="3">
      <w:numFmt w:val="bullet"/>
      <w:lvlText w:val="•"/>
      <w:lvlJc w:val="left"/>
      <w:pPr>
        <w:ind w:left="3175" w:hanging="217"/>
      </w:pPr>
    </w:lvl>
    <w:lvl w:ilvl="4">
      <w:numFmt w:val="bullet"/>
      <w:lvlText w:val="•"/>
      <w:lvlJc w:val="left"/>
      <w:pPr>
        <w:ind w:left="3920" w:hanging="217"/>
      </w:pPr>
    </w:lvl>
    <w:lvl w:ilvl="5">
      <w:numFmt w:val="bullet"/>
      <w:lvlText w:val="•"/>
      <w:lvlJc w:val="left"/>
      <w:pPr>
        <w:ind w:left="4665" w:hanging="217"/>
      </w:pPr>
    </w:lvl>
    <w:lvl w:ilvl="6">
      <w:numFmt w:val="bullet"/>
      <w:lvlText w:val="•"/>
      <w:lvlJc w:val="left"/>
      <w:pPr>
        <w:ind w:left="5410" w:hanging="217"/>
      </w:pPr>
    </w:lvl>
    <w:lvl w:ilvl="7">
      <w:numFmt w:val="bullet"/>
      <w:lvlText w:val="•"/>
      <w:lvlJc w:val="left"/>
      <w:pPr>
        <w:ind w:left="6155" w:hanging="217"/>
      </w:pPr>
    </w:lvl>
    <w:lvl w:ilvl="8">
      <w:numFmt w:val="bullet"/>
      <w:lvlText w:val="•"/>
      <w:lvlJc w:val="left"/>
      <w:pPr>
        <w:ind w:left="6900" w:hanging="217"/>
      </w:pPr>
    </w:lvl>
  </w:abstractNum>
  <w:abstractNum w:abstractNumId="14" w15:restartNumberingAfterBreak="0">
    <w:nsid w:val="00000410"/>
    <w:multiLevelType w:val="multilevel"/>
    <w:tmpl w:val="00000893"/>
    <w:lvl w:ilvl="0">
      <w:numFmt w:val="bullet"/>
      <w:lvlText w:val="●"/>
      <w:lvlJc w:val="left"/>
      <w:pPr>
        <w:ind w:left="144" w:hanging="176"/>
      </w:pPr>
      <w:rPr>
        <w:rFonts w:ascii="Arial" w:hAnsi="Arial" w:cs="Arial"/>
        <w:b w:val="0"/>
        <w:bCs w:val="0"/>
        <w:i w:val="0"/>
        <w:iCs w:val="0"/>
        <w:w w:val="99"/>
        <w:sz w:val="20"/>
        <w:szCs w:val="20"/>
      </w:rPr>
    </w:lvl>
    <w:lvl w:ilvl="1">
      <w:numFmt w:val="bullet"/>
      <w:lvlText w:val="•"/>
      <w:lvlJc w:val="left"/>
      <w:pPr>
        <w:ind w:left="815" w:hanging="176"/>
      </w:pPr>
    </w:lvl>
    <w:lvl w:ilvl="2">
      <w:numFmt w:val="bullet"/>
      <w:lvlText w:val="•"/>
      <w:lvlJc w:val="left"/>
      <w:pPr>
        <w:ind w:left="1490" w:hanging="176"/>
      </w:pPr>
    </w:lvl>
    <w:lvl w:ilvl="3">
      <w:numFmt w:val="bullet"/>
      <w:lvlText w:val="•"/>
      <w:lvlJc w:val="left"/>
      <w:pPr>
        <w:ind w:left="2165" w:hanging="176"/>
      </w:pPr>
    </w:lvl>
    <w:lvl w:ilvl="4">
      <w:numFmt w:val="bullet"/>
      <w:lvlText w:val="•"/>
      <w:lvlJc w:val="left"/>
      <w:pPr>
        <w:ind w:left="2840" w:hanging="176"/>
      </w:pPr>
    </w:lvl>
    <w:lvl w:ilvl="5">
      <w:numFmt w:val="bullet"/>
      <w:lvlText w:val="•"/>
      <w:lvlJc w:val="left"/>
      <w:pPr>
        <w:ind w:left="3516" w:hanging="176"/>
      </w:pPr>
    </w:lvl>
    <w:lvl w:ilvl="6">
      <w:numFmt w:val="bullet"/>
      <w:lvlText w:val="•"/>
      <w:lvlJc w:val="left"/>
      <w:pPr>
        <w:ind w:left="4191" w:hanging="176"/>
      </w:pPr>
    </w:lvl>
    <w:lvl w:ilvl="7">
      <w:numFmt w:val="bullet"/>
      <w:lvlText w:val="•"/>
      <w:lvlJc w:val="left"/>
      <w:pPr>
        <w:ind w:left="4866" w:hanging="176"/>
      </w:pPr>
    </w:lvl>
    <w:lvl w:ilvl="8">
      <w:numFmt w:val="bullet"/>
      <w:lvlText w:val="•"/>
      <w:lvlJc w:val="left"/>
      <w:pPr>
        <w:ind w:left="5541" w:hanging="176"/>
      </w:pPr>
    </w:lvl>
  </w:abstractNum>
  <w:abstractNum w:abstractNumId="15" w15:restartNumberingAfterBreak="0">
    <w:nsid w:val="00000411"/>
    <w:multiLevelType w:val="multilevel"/>
    <w:tmpl w:val="00000894"/>
    <w:lvl w:ilvl="0">
      <w:start w:val="6"/>
      <w:numFmt w:val="decimal"/>
      <w:lvlText w:val="%1."/>
      <w:lvlJc w:val="left"/>
      <w:pPr>
        <w:ind w:left="989" w:hanging="270"/>
      </w:pPr>
      <w:rPr>
        <w:rFonts w:ascii="Arial" w:hAnsi="Arial" w:cs="Arial"/>
        <w:b/>
        <w:bCs/>
        <w:i w:val="0"/>
        <w:iCs w:val="0"/>
        <w:w w:val="99"/>
        <w:sz w:val="24"/>
        <w:szCs w:val="24"/>
      </w:rPr>
    </w:lvl>
    <w:lvl w:ilvl="1">
      <w:start w:val="1"/>
      <w:numFmt w:val="decimal"/>
      <w:lvlText w:val="%1.%2."/>
      <w:lvlJc w:val="left"/>
      <w:pPr>
        <w:ind w:left="1219" w:hanging="500"/>
      </w:pPr>
      <w:rPr>
        <w:rFonts w:ascii="Arial" w:hAnsi="Arial" w:cs="Arial"/>
        <w:b/>
        <w:bCs/>
        <w:i w:val="0"/>
        <w:iCs w:val="0"/>
        <w:spacing w:val="-1"/>
        <w:w w:val="99"/>
        <w:sz w:val="20"/>
        <w:szCs w:val="20"/>
      </w:rPr>
    </w:lvl>
    <w:lvl w:ilvl="2">
      <w:start w:val="1"/>
      <w:numFmt w:val="decimal"/>
      <w:lvlText w:val="%1.%2.%3"/>
      <w:lvlJc w:val="left"/>
      <w:pPr>
        <w:ind w:left="1330" w:hanging="611"/>
      </w:pPr>
      <w:rPr>
        <w:rFonts w:ascii="Arial" w:hAnsi="Arial" w:cs="Arial"/>
        <w:b/>
        <w:bCs/>
        <w:i w:val="0"/>
        <w:iCs w:val="0"/>
        <w:spacing w:val="-1"/>
        <w:w w:val="99"/>
        <w:sz w:val="20"/>
        <w:szCs w:val="20"/>
      </w:rPr>
    </w:lvl>
    <w:lvl w:ilvl="3">
      <w:numFmt w:val="bullet"/>
      <w:lvlText w:val="•"/>
      <w:lvlJc w:val="left"/>
      <w:pPr>
        <w:ind w:left="2221" w:hanging="611"/>
      </w:pPr>
    </w:lvl>
    <w:lvl w:ilvl="4">
      <w:numFmt w:val="bullet"/>
      <w:lvlText w:val="•"/>
      <w:lvlJc w:val="left"/>
      <w:pPr>
        <w:ind w:left="3102" w:hanging="611"/>
      </w:pPr>
    </w:lvl>
    <w:lvl w:ilvl="5">
      <w:numFmt w:val="bullet"/>
      <w:lvlText w:val="•"/>
      <w:lvlJc w:val="left"/>
      <w:pPr>
        <w:ind w:left="3983" w:hanging="611"/>
      </w:pPr>
    </w:lvl>
    <w:lvl w:ilvl="6">
      <w:numFmt w:val="bullet"/>
      <w:lvlText w:val="•"/>
      <w:lvlJc w:val="left"/>
      <w:pPr>
        <w:ind w:left="4865" w:hanging="611"/>
      </w:pPr>
    </w:lvl>
    <w:lvl w:ilvl="7">
      <w:numFmt w:val="bullet"/>
      <w:lvlText w:val="•"/>
      <w:lvlJc w:val="left"/>
      <w:pPr>
        <w:ind w:left="5746" w:hanging="611"/>
      </w:pPr>
    </w:lvl>
    <w:lvl w:ilvl="8">
      <w:numFmt w:val="bullet"/>
      <w:lvlText w:val="•"/>
      <w:lvlJc w:val="left"/>
      <w:pPr>
        <w:ind w:left="6627" w:hanging="611"/>
      </w:pPr>
    </w:lvl>
  </w:abstractNum>
  <w:abstractNum w:abstractNumId="16" w15:restartNumberingAfterBreak="0">
    <w:nsid w:val="00000412"/>
    <w:multiLevelType w:val="multilevel"/>
    <w:tmpl w:val="00000895"/>
    <w:lvl w:ilvl="0">
      <w:start w:val="10"/>
      <w:numFmt w:val="decimal"/>
      <w:lvlText w:val="%1"/>
      <w:lvlJc w:val="left"/>
      <w:pPr>
        <w:ind w:left="1164" w:hanging="445"/>
      </w:pPr>
    </w:lvl>
    <w:lvl w:ilvl="1">
      <w:start w:val="2"/>
      <w:numFmt w:val="decimal"/>
      <w:lvlText w:val="%1.%2"/>
      <w:lvlJc w:val="left"/>
      <w:pPr>
        <w:ind w:left="1164" w:hanging="445"/>
      </w:pPr>
      <w:rPr>
        <w:rFonts w:ascii="Arial" w:hAnsi="Arial" w:cs="Arial"/>
        <w:b/>
        <w:bCs/>
        <w:i w:val="0"/>
        <w:iCs w:val="0"/>
        <w:spacing w:val="-1"/>
        <w:w w:val="99"/>
        <w:sz w:val="20"/>
        <w:szCs w:val="20"/>
      </w:rPr>
    </w:lvl>
    <w:lvl w:ilvl="2">
      <w:start w:val="1"/>
      <w:numFmt w:val="decimal"/>
      <w:lvlText w:val="%1.%2.%3"/>
      <w:lvlJc w:val="left"/>
      <w:pPr>
        <w:ind w:left="1330" w:hanging="611"/>
      </w:pPr>
      <w:rPr>
        <w:rFonts w:ascii="Arial" w:hAnsi="Arial" w:cs="Arial"/>
        <w:b/>
        <w:bCs/>
        <w:i w:val="0"/>
        <w:iCs w:val="0"/>
        <w:spacing w:val="-1"/>
        <w:w w:val="99"/>
        <w:sz w:val="20"/>
        <w:szCs w:val="20"/>
      </w:rPr>
    </w:lvl>
    <w:lvl w:ilvl="3">
      <w:numFmt w:val="bullet"/>
      <w:lvlText w:val="•"/>
      <w:lvlJc w:val="left"/>
      <w:pPr>
        <w:ind w:left="2906" w:hanging="611"/>
      </w:pPr>
    </w:lvl>
    <w:lvl w:ilvl="4">
      <w:numFmt w:val="bullet"/>
      <w:lvlText w:val="•"/>
      <w:lvlJc w:val="left"/>
      <w:pPr>
        <w:ind w:left="3690" w:hanging="611"/>
      </w:pPr>
    </w:lvl>
    <w:lvl w:ilvl="5">
      <w:numFmt w:val="bullet"/>
      <w:lvlText w:val="•"/>
      <w:lvlJc w:val="left"/>
      <w:pPr>
        <w:ind w:left="4473" w:hanging="611"/>
      </w:pPr>
    </w:lvl>
    <w:lvl w:ilvl="6">
      <w:numFmt w:val="bullet"/>
      <w:lvlText w:val="•"/>
      <w:lvlJc w:val="left"/>
      <w:pPr>
        <w:ind w:left="5256" w:hanging="611"/>
      </w:pPr>
    </w:lvl>
    <w:lvl w:ilvl="7">
      <w:numFmt w:val="bullet"/>
      <w:lvlText w:val="•"/>
      <w:lvlJc w:val="left"/>
      <w:pPr>
        <w:ind w:left="6040" w:hanging="611"/>
      </w:pPr>
    </w:lvl>
    <w:lvl w:ilvl="8">
      <w:numFmt w:val="bullet"/>
      <w:lvlText w:val="•"/>
      <w:lvlJc w:val="left"/>
      <w:pPr>
        <w:ind w:left="6823" w:hanging="611"/>
      </w:pPr>
    </w:lvl>
  </w:abstractNum>
  <w:abstractNum w:abstractNumId="17" w15:restartNumberingAfterBreak="0">
    <w:nsid w:val="00000413"/>
    <w:multiLevelType w:val="multilevel"/>
    <w:tmpl w:val="00000896"/>
    <w:lvl w:ilvl="0">
      <w:start w:val="11"/>
      <w:numFmt w:val="decimal"/>
      <w:lvlText w:val="%1"/>
      <w:lvlJc w:val="left"/>
      <w:pPr>
        <w:ind w:left="1164" w:hanging="445"/>
      </w:pPr>
    </w:lvl>
    <w:lvl w:ilvl="1">
      <w:start w:val="1"/>
      <w:numFmt w:val="decimal"/>
      <w:lvlText w:val="%1.%2"/>
      <w:lvlJc w:val="left"/>
      <w:pPr>
        <w:ind w:left="1164" w:hanging="445"/>
      </w:pPr>
      <w:rPr>
        <w:rFonts w:ascii="Arial" w:hAnsi="Arial" w:cs="Arial"/>
        <w:b/>
        <w:bCs/>
        <w:i w:val="0"/>
        <w:iCs w:val="0"/>
        <w:spacing w:val="-1"/>
        <w:w w:val="99"/>
        <w:sz w:val="20"/>
        <w:szCs w:val="20"/>
      </w:rPr>
    </w:lvl>
    <w:lvl w:ilvl="2">
      <w:start w:val="1"/>
      <w:numFmt w:val="decimal"/>
      <w:lvlText w:val="%1.%2.%3"/>
      <w:lvlJc w:val="left"/>
      <w:pPr>
        <w:ind w:left="1330" w:hanging="611"/>
      </w:pPr>
      <w:rPr>
        <w:rFonts w:ascii="Arial" w:hAnsi="Arial" w:cs="Arial"/>
        <w:b/>
        <w:bCs/>
        <w:i w:val="0"/>
        <w:iCs w:val="0"/>
        <w:spacing w:val="-1"/>
        <w:w w:val="99"/>
        <w:sz w:val="20"/>
        <w:szCs w:val="20"/>
      </w:rPr>
    </w:lvl>
    <w:lvl w:ilvl="3">
      <w:start w:val="1"/>
      <w:numFmt w:val="decimal"/>
      <w:lvlText w:val="%1.%2.%3.%4"/>
      <w:lvlJc w:val="left"/>
      <w:pPr>
        <w:ind w:left="1613" w:hanging="894"/>
      </w:pPr>
      <w:rPr>
        <w:rFonts w:ascii="Arial" w:hAnsi="Arial" w:cs="Arial"/>
        <w:b/>
        <w:bCs/>
        <w:i w:val="0"/>
        <w:iCs w:val="0"/>
        <w:spacing w:val="-1"/>
        <w:w w:val="99"/>
        <w:sz w:val="20"/>
        <w:szCs w:val="20"/>
      </w:rPr>
    </w:lvl>
    <w:lvl w:ilvl="4">
      <w:numFmt w:val="bullet"/>
      <w:lvlText w:val="•"/>
      <w:lvlJc w:val="left"/>
      <w:pPr>
        <w:ind w:left="2587" w:hanging="894"/>
      </w:pPr>
    </w:lvl>
    <w:lvl w:ilvl="5">
      <w:numFmt w:val="bullet"/>
      <w:lvlText w:val="•"/>
      <w:lvlJc w:val="left"/>
      <w:pPr>
        <w:ind w:left="3554" w:hanging="894"/>
      </w:pPr>
    </w:lvl>
    <w:lvl w:ilvl="6">
      <w:numFmt w:val="bullet"/>
      <w:lvlText w:val="•"/>
      <w:lvlJc w:val="left"/>
      <w:pPr>
        <w:ind w:left="4521" w:hanging="894"/>
      </w:pPr>
    </w:lvl>
    <w:lvl w:ilvl="7">
      <w:numFmt w:val="bullet"/>
      <w:lvlText w:val="•"/>
      <w:lvlJc w:val="left"/>
      <w:pPr>
        <w:ind w:left="5488" w:hanging="894"/>
      </w:pPr>
    </w:lvl>
    <w:lvl w:ilvl="8">
      <w:numFmt w:val="bullet"/>
      <w:lvlText w:val="•"/>
      <w:lvlJc w:val="left"/>
      <w:pPr>
        <w:ind w:left="6456" w:hanging="894"/>
      </w:pPr>
    </w:lvl>
  </w:abstractNum>
  <w:abstractNum w:abstractNumId="18" w15:restartNumberingAfterBreak="0">
    <w:nsid w:val="00000414"/>
    <w:multiLevelType w:val="multilevel"/>
    <w:tmpl w:val="00000897"/>
    <w:lvl w:ilvl="0">
      <w:start w:val="12"/>
      <w:numFmt w:val="decimal"/>
      <w:lvlText w:val="%1"/>
      <w:lvlJc w:val="left"/>
      <w:pPr>
        <w:ind w:left="1056" w:hanging="337"/>
      </w:pPr>
      <w:rPr>
        <w:rFonts w:ascii="Arial" w:hAnsi="Arial" w:cs="Arial"/>
        <w:b/>
        <w:bCs/>
        <w:i w:val="0"/>
        <w:iCs w:val="0"/>
        <w:w w:val="99"/>
        <w:sz w:val="24"/>
        <w:szCs w:val="24"/>
      </w:rPr>
    </w:lvl>
    <w:lvl w:ilvl="1">
      <w:start w:val="1"/>
      <w:numFmt w:val="decimal"/>
      <w:lvlText w:val="%1.%2"/>
      <w:lvlJc w:val="left"/>
      <w:pPr>
        <w:ind w:left="1164" w:hanging="445"/>
      </w:pPr>
      <w:rPr>
        <w:rFonts w:ascii="Arial" w:hAnsi="Arial" w:cs="Arial"/>
        <w:b/>
        <w:bCs/>
        <w:i w:val="0"/>
        <w:iCs w:val="0"/>
        <w:spacing w:val="-1"/>
        <w:w w:val="99"/>
        <w:sz w:val="20"/>
        <w:szCs w:val="20"/>
      </w:rPr>
    </w:lvl>
    <w:lvl w:ilvl="2">
      <w:start w:val="1"/>
      <w:numFmt w:val="decimal"/>
      <w:lvlText w:val="%1.%2.%3"/>
      <w:lvlJc w:val="left"/>
      <w:pPr>
        <w:ind w:left="1330" w:hanging="611"/>
      </w:pPr>
      <w:rPr>
        <w:rFonts w:ascii="Arial" w:hAnsi="Arial" w:cs="Arial"/>
        <w:b/>
        <w:bCs/>
        <w:i w:val="0"/>
        <w:iCs w:val="0"/>
        <w:spacing w:val="-1"/>
        <w:w w:val="99"/>
        <w:sz w:val="20"/>
        <w:szCs w:val="20"/>
      </w:rPr>
    </w:lvl>
    <w:lvl w:ilvl="3">
      <w:start w:val="1"/>
      <w:numFmt w:val="decimal"/>
      <w:lvlText w:val="%1.%2.%3.%4"/>
      <w:lvlJc w:val="left"/>
      <w:pPr>
        <w:ind w:left="1608" w:hanging="889"/>
      </w:pPr>
      <w:rPr>
        <w:rFonts w:ascii="Arial" w:hAnsi="Arial" w:cs="Arial"/>
        <w:b/>
        <w:bCs/>
        <w:i w:val="0"/>
        <w:iCs w:val="0"/>
        <w:spacing w:val="-1"/>
        <w:w w:val="99"/>
        <w:sz w:val="20"/>
        <w:szCs w:val="20"/>
      </w:rPr>
    </w:lvl>
    <w:lvl w:ilvl="4">
      <w:numFmt w:val="bullet"/>
      <w:lvlText w:val="•"/>
      <w:lvlJc w:val="left"/>
      <w:pPr>
        <w:ind w:left="1600" w:hanging="889"/>
      </w:pPr>
    </w:lvl>
    <w:lvl w:ilvl="5">
      <w:numFmt w:val="bullet"/>
      <w:lvlText w:val="•"/>
      <w:lvlJc w:val="left"/>
      <w:pPr>
        <w:ind w:left="2731" w:hanging="889"/>
      </w:pPr>
    </w:lvl>
    <w:lvl w:ilvl="6">
      <w:numFmt w:val="bullet"/>
      <w:lvlText w:val="•"/>
      <w:lvlJc w:val="left"/>
      <w:pPr>
        <w:ind w:left="3863" w:hanging="889"/>
      </w:pPr>
    </w:lvl>
    <w:lvl w:ilvl="7">
      <w:numFmt w:val="bullet"/>
      <w:lvlText w:val="•"/>
      <w:lvlJc w:val="left"/>
      <w:pPr>
        <w:ind w:left="4995" w:hanging="889"/>
      </w:pPr>
    </w:lvl>
    <w:lvl w:ilvl="8">
      <w:numFmt w:val="bullet"/>
      <w:lvlText w:val="•"/>
      <w:lvlJc w:val="left"/>
      <w:pPr>
        <w:ind w:left="6126" w:hanging="889"/>
      </w:pPr>
    </w:lvl>
  </w:abstractNum>
  <w:abstractNum w:abstractNumId="19" w15:restartNumberingAfterBreak="0">
    <w:nsid w:val="00000415"/>
    <w:multiLevelType w:val="multilevel"/>
    <w:tmpl w:val="00000898"/>
    <w:lvl w:ilvl="0">
      <w:numFmt w:val="bullet"/>
      <w:lvlText w:val="•"/>
      <w:lvlJc w:val="left"/>
      <w:pPr>
        <w:ind w:left="720" w:hanging="126"/>
      </w:pPr>
      <w:rPr>
        <w:rFonts w:ascii="Arial" w:hAnsi="Arial" w:cs="Arial"/>
        <w:b w:val="0"/>
        <w:bCs w:val="0"/>
        <w:i w:val="0"/>
        <w:iCs w:val="0"/>
        <w:w w:val="99"/>
        <w:sz w:val="20"/>
        <w:szCs w:val="20"/>
      </w:rPr>
    </w:lvl>
    <w:lvl w:ilvl="1">
      <w:numFmt w:val="bullet"/>
      <w:lvlText w:val="•"/>
      <w:lvlJc w:val="left"/>
      <w:pPr>
        <w:ind w:left="1487" w:hanging="126"/>
      </w:pPr>
    </w:lvl>
    <w:lvl w:ilvl="2">
      <w:numFmt w:val="bullet"/>
      <w:lvlText w:val="•"/>
      <w:lvlJc w:val="left"/>
      <w:pPr>
        <w:ind w:left="2254" w:hanging="126"/>
      </w:pPr>
    </w:lvl>
    <w:lvl w:ilvl="3">
      <w:numFmt w:val="bullet"/>
      <w:lvlText w:val="•"/>
      <w:lvlJc w:val="left"/>
      <w:pPr>
        <w:ind w:left="3021" w:hanging="126"/>
      </w:pPr>
    </w:lvl>
    <w:lvl w:ilvl="4">
      <w:numFmt w:val="bullet"/>
      <w:lvlText w:val="•"/>
      <w:lvlJc w:val="left"/>
      <w:pPr>
        <w:ind w:left="3788" w:hanging="126"/>
      </w:pPr>
    </w:lvl>
    <w:lvl w:ilvl="5">
      <w:numFmt w:val="bullet"/>
      <w:lvlText w:val="•"/>
      <w:lvlJc w:val="left"/>
      <w:pPr>
        <w:ind w:left="4555" w:hanging="126"/>
      </w:pPr>
    </w:lvl>
    <w:lvl w:ilvl="6">
      <w:numFmt w:val="bullet"/>
      <w:lvlText w:val="•"/>
      <w:lvlJc w:val="left"/>
      <w:pPr>
        <w:ind w:left="5322" w:hanging="126"/>
      </w:pPr>
    </w:lvl>
    <w:lvl w:ilvl="7">
      <w:numFmt w:val="bullet"/>
      <w:lvlText w:val="•"/>
      <w:lvlJc w:val="left"/>
      <w:pPr>
        <w:ind w:left="6089" w:hanging="126"/>
      </w:pPr>
    </w:lvl>
    <w:lvl w:ilvl="8">
      <w:numFmt w:val="bullet"/>
      <w:lvlText w:val="•"/>
      <w:lvlJc w:val="left"/>
      <w:pPr>
        <w:ind w:left="6856" w:hanging="126"/>
      </w:pPr>
    </w:lvl>
  </w:abstractNum>
  <w:abstractNum w:abstractNumId="20" w15:restartNumberingAfterBreak="0">
    <w:nsid w:val="00000416"/>
    <w:multiLevelType w:val="multilevel"/>
    <w:tmpl w:val="00000899"/>
    <w:lvl w:ilvl="0">
      <w:numFmt w:val="bullet"/>
      <w:lvlText w:val="-"/>
      <w:lvlJc w:val="left"/>
      <w:pPr>
        <w:ind w:left="893" w:hanging="118"/>
      </w:pPr>
      <w:rPr>
        <w:rFonts w:ascii="Arial" w:hAnsi="Arial" w:cs="Arial"/>
        <w:b w:val="0"/>
        <w:bCs w:val="0"/>
        <w:i w:val="0"/>
        <w:iCs w:val="0"/>
        <w:w w:val="99"/>
        <w:sz w:val="20"/>
        <w:szCs w:val="20"/>
      </w:rPr>
    </w:lvl>
    <w:lvl w:ilvl="1">
      <w:numFmt w:val="bullet"/>
      <w:lvlText w:val="•"/>
      <w:lvlJc w:val="left"/>
      <w:pPr>
        <w:ind w:left="1649" w:hanging="118"/>
      </w:pPr>
    </w:lvl>
    <w:lvl w:ilvl="2">
      <w:numFmt w:val="bullet"/>
      <w:lvlText w:val="•"/>
      <w:lvlJc w:val="left"/>
      <w:pPr>
        <w:ind w:left="2398" w:hanging="118"/>
      </w:pPr>
    </w:lvl>
    <w:lvl w:ilvl="3">
      <w:numFmt w:val="bullet"/>
      <w:lvlText w:val="•"/>
      <w:lvlJc w:val="left"/>
      <w:pPr>
        <w:ind w:left="3147" w:hanging="118"/>
      </w:pPr>
    </w:lvl>
    <w:lvl w:ilvl="4">
      <w:numFmt w:val="bullet"/>
      <w:lvlText w:val="•"/>
      <w:lvlJc w:val="left"/>
      <w:pPr>
        <w:ind w:left="3896" w:hanging="118"/>
      </w:pPr>
    </w:lvl>
    <w:lvl w:ilvl="5">
      <w:numFmt w:val="bullet"/>
      <w:lvlText w:val="•"/>
      <w:lvlJc w:val="left"/>
      <w:pPr>
        <w:ind w:left="4645" w:hanging="118"/>
      </w:pPr>
    </w:lvl>
    <w:lvl w:ilvl="6">
      <w:numFmt w:val="bullet"/>
      <w:lvlText w:val="•"/>
      <w:lvlJc w:val="left"/>
      <w:pPr>
        <w:ind w:left="5394" w:hanging="118"/>
      </w:pPr>
    </w:lvl>
    <w:lvl w:ilvl="7">
      <w:numFmt w:val="bullet"/>
      <w:lvlText w:val="•"/>
      <w:lvlJc w:val="left"/>
      <w:pPr>
        <w:ind w:left="6143" w:hanging="118"/>
      </w:pPr>
    </w:lvl>
    <w:lvl w:ilvl="8">
      <w:numFmt w:val="bullet"/>
      <w:lvlText w:val="•"/>
      <w:lvlJc w:val="left"/>
      <w:pPr>
        <w:ind w:left="6892" w:hanging="118"/>
      </w:pPr>
    </w:lvl>
  </w:abstractNum>
  <w:abstractNum w:abstractNumId="21" w15:restartNumberingAfterBreak="0">
    <w:nsid w:val="00000417"/>
    <w:multiLevelType w:val="multilevel"/>
    <w:tmpl w:val="0000089A"/>
    <w:lvl w:ilvl="0">
      <w:numFmt w:val="bullet"/>
      <w:lvlText w:val="●"/>
      <w:lvlJc w:val="left"/>
      <w:pPr>
        <w:ind w:left="922" w:hanging="195"/>
      </w:pPr>
      <w:rPr>
        <w:rFonts w:ascii="Arial" w:hAnsi="Arial" w:cs="Arial"/>
        <w:b w:val="0"/>
        <w:bCs w:val="0"/>
        <w:i w:val="0"/>
        <w:iCs w:val="0"/>
        <w:w w:val="99"/>
        <w:sz w:val="20"/>
        <w:szCs w:val="20"/>
      </w:rPr>
    </w:lvl>
    <w:lvl w:ilvl="1">
      <w:numFmt w:val="bullet"/>
      <w:lvlText w:val="•"/>
      <w:lvlJc w:val="left"/>
      <w:pPr>
        <w:ind w:left="1667" w:hanging="195"/>
      </w:pPr>
    </w:lvl>
    <w:lvl w:ilvl="2">
      <w:numFmt w:val="bullet"/>
      <w:lvlText w:val="•"/>
      <w:lvlJc w:val="left"/>
      <w:pPr>
        <w:ind w:left="2414" w:hanging="195"/>
      </w:pPr>
    </w:lvl>
    <w:lvl w:ilvl="3">
      <w:numFmt w:val="bullet"/>
      <w:lvlText w:val="•"/>
      <w:lvlJc w:val="left"/>
      <w:pPr>
        <w:ind w:left="3161" w:hanging="195"/>
      </w:pPr>
    </w:lvl>
    <w:lvl w:ilvl="4">
      <w:numFmt w:val="bullet"/>
      <w:lvlText w:val="•"/>
      <w:lvlJc w:val="left"/>
      <w:pPr>
        <w:ind w:left="3908" w:hanging="195"/>
      </w:pPr>
    </w:lvl>
    <w:lvl w:ilvl="5">
      <w:numFmt w:val="bullet"/>
      <w:lvlText w:val="•"/>
      <w:lvlJc w:val="left"/>
      <w:pPr>
        <w:ind w:left="4655" w:hanging="195"/>
      </w:pPr>
    </w:lvl>
    <w:lvl w:ilvl="6">
      <w:numFmt w:val="bullet"/>
      <w:lvlText w:val="•"/>
      <w:lvlJc w:val="left"/>
      <w:pPr>
        <w:ind w:left="5402" w:hanging="195"/>
      </w:pPr>
    </w:lvl>
    <w:lvl w:ilvl="7">
      <w:numFmt w:val="bullet"/>
      <w:lvlText w:val="•"/>
      <w:lvlJc w:val="left"/>
      <w:pPr>
        <w:ind w:left="6149" w:hanging="195"/>
      </w:pPr>
    </w:lvl>
    <w:lvl w:ilvl="8">
      <w:numFmt w:val="bullet"/>
      <w:lvlText w:val="•"/>
      <w:lvlJc w:val="left"/>
      <w:pPr>
        <w:ind w:left="6896" w:hanging="195"/>
      </w:pPr>
    </w:lvl>
  </w:abstractNum>
  <w:abstractNum w:abstractNumId="22" w15:restartNumberingAfterBreak="0">
    <w:nsid w:val="00000418"/>
    <w:multiLevelType w:val="multilevel"/>
    <w:tmpl w:val="0000089B"/>
    <w:lvl w:ilvl="0">
      <w:numFmt w:val="bullet"/>
      <w:lvlText w:val="●"/>
      <w:lvlJc w:val="left"/>
      <w:pPr>
        <w:ind w:left="857" w:hanging="243"/>
      </w:pPr>
      <w:rPr>
        <w:rFonts w:ascii="Arial" w:hAnsi="Arial" w:cs="Arial"/>
        <w:b w:val="0"/>
        <w:bCs w:val="0"/>
        <w:i w:val="0"/>
        <w:iCs w:val="0"/>
        <w:w w:val="99"/>
        <w:sz w:val="20"/>
        <w:szCs w:val="20"/>
      </w:rPr>
    </w:lvl>
    <w:lvl w:ilvl="1">
      <w:numFmt w:val="bullet"/>
      <w:lvlText w:val="•"/>
      <w:lvlJc w:val="left"/>
      <w:pPr>
        <w:ind w:left="1613" w:hanging="243"/>
      </w:pPr>
    </w:lvl>
    <w:lvl w:ilvl="2">
      <w:numFmt w:val="bullet"/>
      <w:lvlText w:val="•"/>
      <w:lvlJc w:val="left"/>
      <w:pPr>
        <w:ind w:left="2366" w:hanging="243"/>
      </w:pPr>
    </w:lvl>
    <w:lvl w:ilvl="3">
      <w:numFmt w:val="bullet"/>
      <w:lvlText w:val="•"/>
      <w:lvlJc w:val="left"/>
      <w:pPr>
        <w:ind w:left="3119" w:hanging="243"/>
      </w:pPr>
    </w:lvl>
    <w:lvl w:ilvl="4">
      <w:numFmt w:val="bullet"/>
      <w:lvlText w:val="•"/>
      <w:lvlJc w:val="left"/>
      <w:pPr>
        <w:ind w:left="3872" w:hanging="243"/>
      </w:pPr>
    </w:lvl>
    <w:lvl w:ilvl="5">
      <w:numFmt w:val="bullet"/>
      <w:lvlText w:val="•"/>
      <w:lvlJc w:val="left"/>
      <w:pPr>
        <w:ind w:left="4625" w:hanging="243"/>
      </w:pPr>
    </w:lvl>
    <w:lvl w:ilvl="6">
      <w:numFmt w:val="bullet"/>
      <w:lvlText w:val="•"/>
      <w:lvlJc w:val="left"/>
      <w:pPr>
        <w:ind w:left="5378" w:hanging="243"/>
      </w:pPr>
    </w:lvl>
    <w:lvl w:ilvl="7">
      <w:numFmt w:val="bullet"/>
      <w:lvlText w:val="•"/>
      <w:lvlJc w:val="left"/>
      <w:pPr>
        <w:ind w:left="6131" w:hanging="243"/>
      </w:pPr>
    </w:lvl>
    <w:lvl w:ilvl="8">
      <w:numFmt w:val="bullet"/>
      <w:lvlText w:val="•"/>
      <w:lvlJc w:val="left"/>
      <w:pPr>
        <w:ind w:left="6884" w:hanging="243"/>
      </w:pPr>
    </w:lvl>
  </w:abstractNum>
  <w:abstractNum w:abstractNumId="23" w15:restartNumberingAfterBreak="0">
    <w:nsid w:val="00000419"/>
    <w:multiLevelType w:val="multilevel"/>
    <w:tmpl w:val="0000089C"/>
    <w:lvl w:ilvl="0">
      <w:numFmt w:val="bullet"/>
      <w:lvlText w:val=""/>
      <w:lvlJc w:val="left"/>
      <w:pPr>
        <w:ind w:left="1200" w:hanging="481"/>
      </w:pPr>
      <w:rPr>
        <w:rFonts w:ascii="Wingdings" w:hAnsi="Wingdings" w:cs="Wingdings"/>
        <w:b w:val="0"/>
        <w:bCs w:val="0"/>
        <w:i w:val="0"/>
        <w:iCs w:val="0"/>
        <w:w w:val="99"/>
        <w:sz w:val="20"/>
        <w:szCs w:val="20"/>
      </w:rPr>
    </w:lvl>
    <w:lvl w:ilvl="1">
      <w:numFmt w:val="bullet"/>
      <w:lvlText w:val="•"/>
      <w:lvlJc w:val="left"/>
      <w:pPr>
        <w:ind w:left="1919" w:hanging="481"/>
      </w:pPr>
    </w:lvl>
    <w:lvl w:ilvl="2">
      <w:numFmt w:val="bullet"/>
      <w:lvlText w:val="•"/>
      <w:lvlJc w:val="left"/>
      <w:pPr>
        <w:ind w:left="2638" w:hanging="481"/>
      </w:pPr>
    </w:lvl>
    <w:lvl w:ilvl="3">
      <w:numFmt w:val="bullet"/>
      <w:lvlText w:val="•"/>
      <w:lvlJc w:val="left"/>
      <w:pPr>
        <w:ind w:left="3357" w:hanging="481"/>
      </w:pPr>
    </w:lvl>
    <w:lvl w:ilvl="4">
      <w:numFmt w:val="bullet"/>
      <w:lvlText w:val="•"/>
      <w:lvlJc w:val="left"/>
      <w:pPr>
        <w:ind w:left="4076" w:hanging="481"/>
      </w:pPr>
    </w:lvl>
    <w:lvl w:ilvl="5">
      <w:numFmt w:val="bullet"/>
      <w:lvlText w:val="•"/>
      <w:lvlJc w:val="left"/>
      <w:pPr>
        <w:ind w:left="4795" w:hanging="481"/>
      </w:pPr>
    </w:lvl>
    <w:lvl w:ilvl="6">
      <w:numFmt w:val="bullet"/>
      <w:lvlText w:val="•"/>
      <w:lvlJc w:val="left"/>
      <w:pPr>
        <w:ind w:left="5514" w:hanging="481"/>
      </w:pPr>
    </w:lvl>
    <w:lvl w:ilvl="7">
      <w:numFmt w:val="bullet"/>
      <w:lvlText w:val="•"/>
      <w:lvlJc w:val="left"/>
      <w:pPr>
        <w:ind w:left="6233" w:hanging="481"/>
      </w:pPr>
    </w:lvl>
    <w:lvl w:ilvl="8">
      <w:numFmt w:val="bullet"/>
      <w:lvlText w:val="•"/>
      <w:lvlJc w:val="left"/>
      <w:pPr>
        <w:ind w:left="6952" w:hanging="481"/>
      </w:pPr>
    </w:lvl>
  </w:abstractNum>
  <w:abstractNum w:abstractNumId="24" w15:restartNumberingAfterBreak="0">
    <w:nsid w:val="0000041A"/>
    <w:multiLevelType w:val="multilevel"/>
    <w:tmpl w:val="0000089D"/>
    <w:lvl w:ilvl="0">
      <w:numFmt w:val="bullet"/>
      <w:lvlText w:val="●"/>
      <w:lvlJc w:val="left"/>
      <w:pPr>
        <w:ind w:left="720" w:hanging="176"/>
      </w:pPr>
      <w:rPr>
        <w:rFonts w:ascii="Arial" w:hAnsi="Arial" w:cs="Arial"/>
        <w:b w:val="0"/>
        <w:bCs w:val="0"/>
        <w:i w:val="0"/>
        <w:iCs w:val="0"/>
        <w:w w:val="99"/>
        <w:sz w:val="20"/>
        <w:szCs w:val="20"/>
      </w:rPr>
    </w:lvl>
    <w:lvl w:ilvl="1">
      <w:numFmt w:val="bullet"/>
      <w:lvlText w:val="•"/>
      <w:lvlJc w:val="left"/>
      <w:pPr>
        <w:ind w:left="1487" w:hanging="176"/>
      </w:pPr>
    </w:lvl>
    <w:lvl w:ilvl="2">
      <w:numFmt w:val="bullet"/>
      <w:lvlText w:val="•"/>
      <w:lvlJc w:val="left"/>
      <w:pPr>
        <w:ind w:left="2254" w:hanging="176"/>
      </w:pPr>
    </w:lvl>
    <w:lvl w:ilvl="3">
      <w:numFmt w:val="bullet"/>
      <w:lvlText w:val="•"/>
      <w:lvlJc w:val="left"/>
      <w:pPr>
        <w:ind w:left="3021" w:hanging="176"/>
      </w:pPr>
    </w:lvl>
    <w:lvl w:ilvl="4">
      <w:numFmt w:val="bullet"/>
      <w:lvlText w:val="•"/>
      <w:lvlJc w:val="left"/>
      <w:pPr>
        <w:ind w:left="3788" w:hanging="176"/>
      </w:pPr>
    </w:lvl>
    <w:lvl w:ilvl="5">
      <w:numFmt w:val="bullet"/>
      <w:lvlText w:val="•"/>
      <w:lvlJc w:val="left"/>
      <w:pPr>
        <w:ind w:left="4555" w:hanging="176"/>
      </w:pPr>
    </w:lvl>
    <w:lvl w:ilvl="6">
      <w:numFmt w:val="bullet"/>
      <w:lvlText w:val="•"/>
      <w:lvlJc w:val="left"/>
      <w:pPr>
        <w:ind w:left="5322" w:hanging="176"/>
      </w:pPr>
    </w:lvl>
    <w:lvl w:ilvl="7">
      <w:numFmt w:val="bullet"/>
      <w:lvlText w:val="•"/>
      <w:lvlJc w:val="left"/>
      <w:pPr>
        <w:ind w:left="6089" w:hanging="176"/>
      </w:pPr>
    </w:lvl>
    <w:lvl w:ilvl="8">
      <w:numFmt w:val="bullet"/>
      <w:lvlText w:val="•"/>
      <w:lvlJc w:val="left"/>
      <w:pPr>
        <w:ind w:left="6856" w:hanging="176"/>
      </w:pPr>
    </w:lvl>
  </w:abstractNum>
  <w:abstractNum w:abstractNumId="25" w15:restartNumberingAfterBreak="0">
    <w:nsid w:val="0000041B"/>
    <w:multiLevelType w:val="multilevel"/>
    <w:tmpl w:val="0000089E"/>
    <w:lvl w:ilvl="0">
      <w:start w:val="1"/>
      <w:numFmt w:val="decimal"/>
      <w:lvlText w:val="%1."/>
      <w:lvlJc w:val="left"/>
      <w:pPr>
        <w:ind w:left="940" w:hanging="221"/>
      </w:pPr>
      <w:rPr>
        <w:rFonts w:ascii="Arial" w:hAnsi="Arial" w:cs="Arial"/>
        <w:b w:val="0"/>
        <w:bCs w:val="0"/>
        <w:i w:val="0"/>
        <w:iCs w:val="0"/>
        <w:w w:val="99"/>
        <w:sz w:val="20"/>
        <w:szCs w:val="20"/>
      </w:rPr>
    </w:lvl>
    <w:lvl w:ilvl="1">
      <w:numFmt w:val="bullet"/>
      <w:lvlText w:val="•"/>
      <w:lvlJc w:val="left"/>
      <w:pPr>
        <w:ind w:left="1685" w:hanging="221"/>
      </w:pPr>
    </w:lvl>
    <w:lvl w:ilvl="2">
      <w:numFmt w:val="bullet"/>
      <w:lvlText w:val="•"/>
      <w:lvlJc w:val="left"/>
      <w:pPr>
        <w:ind w:left="2430" w:hanging="221"/>
      </w:pPr>
    </w:lvl>
    <w:lvl w:ilvl="3">
      <w:numFmt w:val="bullet"/>
      <w:lvlText w:val="•"/>
      <w:lvlJc w:val="left"/>
      <w:pPr>
        <w:ind w:left="3175" w:hanging="221"/>
      </w:pPr>
    </w:lvl>
    <w:lvl w:ilvl="4">
      <w:numFmt w:val="bullet"/>
      <w:lvlText w:val="•"/>
      <w:lvlJc w:val="left"/>
      <w:pPr>
        <w:ind w:left="3920" w:hanging="221"/>
      </w:pPr>
    </w:lvl>
    <w:lvl w:ilvl="5">
      <w:numFmt w:val="bullet"/>
      <w:lvlText w:val="•"/>
      <w:lvlJc w:val="left"/>
      <w:pPr>
        <w:ind w:left="4665" w:hanging="221"/>
      </w:pPr>
    </w:lvl>
    <w:lvl w:ilvl="6">
      <w:numFmt w:val="bullet"/>
      <w:lvlText w:val="•"/>
      <w:lvlJc w:val="left"/>
      <w:pPr>
        <w:ind w:left="5410" w:hanging="221"/>
      </w:pPr>
    </w:lvl>
    <w:lvl w:ilvl="7">
      <w:numFmt w:val="bullet"/>
      <w:lvlText w:val="•"/>
      <w:lvlJc w:val="left"/>
      <w:pPr>
        <w:ind w:left="6155" w:hanging="221"/>
      </w:pPr>
    </w:lvl>
    <w:lvl w:ilvl="8">
      <w:numFmt w:val="bullet"/>
      <w:lvlText w:val="•"/>
      <w:lvlJc w:val="left"/>
      <w:pPr>
        <w:ind w:left="6900" w:hanging="221"/>
      </w:pPr>
    </w:lvl>
  </w:abstractNum>
  <w:abstractNum w:abstractNumId="26" w15:restartNumberingAfterBreak="0">
    <w:nsid w:val="0000041C"/>
    <w:multiLevelType w:val="multilevel"/>
    <w:tmpl w:val="0000089F"/>
    <w:lvl w:ilvl="0">
      <w:start w:val="1"/>
      <w:numFmt w:val="lowerLetter"/>
      <w:lvlText w:val="%1."/>
      <w:lvlJc w:val="left"/>
      <w:pPr>
        <w:ind w:left="1073" w:hanging="221"/>
      </w:pPr>
      <w:rPr>
        <w:rFonts w:ascii="Arial" w:hAnsi="Arial" w:cs="Arial"/>
        <w:b/>
        <w:bCs/>
        <w:i w:val="0"/>
        <w:iCs w:val="0"/>
        <w:w w:val="99"/>
        <w:sz w:val="20"/>
        <w:szCs w:val="20"/>
      </w:rPr>
    </w:lvl>
    <w:lvl w:ilvl="1">
      <w:numFmt w:val="bullet"/>
      <w:lvlText w:val="•"/>
      <w:lvlJc w:val="left"/>
      <w:pPr>
        <w:ind w:left="1811" w:hanging="221"/>
      </w:pPr>
    </w:lvl>
    <w:lvl w:ilvl="2">
      <w:numFmt w:val="bullet"/>
      <w:lvlText w:val="•"/>
      <w:lvlJc w:val="left"/>
      <w:pPr>
        <w:ind w:left="2542" w:hanging="221"/>
      </w:pPr>
    </w:lvl>
    <w:lvl w:ilvl="3">
      <w:numFmt w:val="bullet"/>
      <w:lvlText w:val="•"/>
      <w:lvlJc w:val="left"/>
      <w:pPr>
        <w:ind w:left="3273" w:hanging="221"/>
      </w:pPr>
    </w:lvl>
    <w:lvl w:ilvl="4">
      <w:numFmt w:val="bullet"/>
      <w:lvlText w:val="•"/>
      <w:lvlJc w:val="left"/>
      <w:pPr>
        <w:ind w:left="4004" w:hanging="221"/>
      </w:pPr>
    </w:lvl>
    <w:lvl w:ilvl="5">
      <w:numFmt w:val="bullet"/>
      <w:lvlText w:val="•"/>
      <w:lvlJc w:val="left"/>
      <w:pPr>
        <w:ind w:left="4735" w:hanging="221"/>
      </w:pPr>
    </w:lvl>
    <w:lvl w:ilvl="6">
      <w:numFmt w:val="bullet"/>
      <w:lvlText w:val="•"/>
      <w:lvlJc w:val="left"/>
      <w:pPr>
        <w:ind w:left="5466" w:hanging="221"/>
      </w:pPr>
    </w:lvl>
    <w:lvl w:ilvl="7">
      <w:numFmt w:val="bullet"/>
      <w:lvlText w:val="•"/>
      <w:lvlJc w:val="left"/>
      <w:pPr>
        <w:ind w:left="6197" w:hanging="221"/>
      </w:pPr>
    </w:lvl>
    <w:lvl w:ilvl="8">
      <w:numFmt w:val="bullet"/>
      <w:lvlText w:val="•"/>
      <w:lvlJc w:val="left"/>
      <w:pPr>
        <w:ind w:left="6928" w:hanging="221"/>
      </w:pPr>
    </w:lvl>
  </w:abstractNum>
  <w:abstractNum w:abstractNumId="27" w15:restartNumberingAfterBreak="0">
    <w:nsid w:val="0000041D"/>
    <w:multiLevelType w:val="multilevel"/>
    <w:tmpl w:val="000008A0"/>
    <w:lvl w:ilvl="0">
      <w:numFmt w:val="bullet"/>
      <w:lvlText w:val="-"/>
      <w:lvlJc w:val="left"/>
      <w:pPr>
        <w:ind w:left="144" w:hanging="123"/>
      </w:pPr>
      <w:rPr>
        <w:rFonts w:ascii="Arial" w:hAnsi="Arial" w:cs="Arial"/>
        <w:b/>
        <w:bCs/>
        <w:i w:val="0"/>
        <w:iCs w:val="0"/>
        <w:w w:val="99"/>
        <w:sz w:val="20"/>
        <w:szCs w:val="20"/>
      </w:rPr>
    </w:lvl>
    <w:lvl w:ilvl="1">
      <w:numFmt w:val="bullet"/>
      <w:lvlText w:val="•"/>
      <w:lvlJc w:val="left"/>
      <w:pPr>
        <w:ind w:left="818" w:hanging="123"/>
      </w:pPr>
    </w:lvl>
    <w:lvl w:ilvl="2">
      <w:numFmt w:val="bullet"/>
      <w:lvlText w:val="•"/>
      <w:lvlJc w:val="left"/>
      <w:pPr>
        <w:ind w:left="1497" w:hanging="123"/>
      </w:pPr>
    </w:lvl>
    <w:lvl w:ilvl="3">
      <w:numFmt w:val="bullet"/>
      <w:lvlText w:val="•"/>
      <w:lvlJc w:val="left"/>
      <w:pPr>
        <w:ind w:left="2176" w:hanging="123"/>
      </w:pPr>
    </w:lvl>
    <w:lvl w:ilvl="4">
      <w:numFmt w:val="bullet"/>
      <w:lvlText w:val="•"/>
      <w:lvlJc w:val="left"/>
      <w:pPr>
        <w:ind w:left="2855" w:hanging="123"/>
      </w:pPr>
    </w:lvl>
    <w:lvl w:ilvl="5">
      <w:numFmt w:val="bullet"/>
      <w:lvlText w:val="•"/>
      <w:lvlJc w:val="left"/>
      <w:pPr>
        <w:ind w:left="3534" w:hanging="123"/>
      </w:pPr>
    </w:lvl>
    <w:lvl w:ilvl="6">
      <w:numFmt w:val="bullet"/>
      <w:lvlText w:val="•"/>
      <w:lvlJc w:val="left"/>
      <w:pPr>
        <w:ind w:left="4213" w:hanging="123"/>
      </w:pPr>
    </w:lvl>
    <w:lvl w:ilvl="7">
      <w:numFmt w:val="bullet"/>
      <w:lvlText w:val="•"/>
      <w:lvlJc w:val="left"/>
      <w:pPr>
        <w:ind w:left="4892" w:hanging="123"/>
      </w:pPr>
    </w:lvl>
    <w:lvl w:ilvl="8">
      <w:numFmt w:val="bullet"/>
      <w:lvlText w:val="•"/>
      <w:lvlJc w:val="left"/>
      <w:pPr>
        <w:ind w:left="5571" w:hanging="123"/>
      </w:pPr>
    </w:lvl>
  </w:abstractNum>
  <w:abstractNum w:abstractNumId="28" w15:restartNumberingAfterBreak="0">
    <w:nsid w:val="0000041E"/>
    <w:multiLevelType w:val="multilevel"/>
    <w:tmpl w:val="000008A1"/>
    <w:lvl w:ilvl="0">
      <w:numFmt w:val="bullet"/>
      <w:lvlText w:val="-"/>
      <w:lvlJc w:val="left"/>
      <w:pPr>
        <w:ind w:left="854" w:hanging="123"/>
      </w:pPr>
      <w:rPr>
        <w:rFonts w:ascii="Arial" w:hAnsi="Arial" w:cs="Arial"/>
        <w:b/>
        <w:bCs/>
        <w:i w:val="0"/>
        <w:iCs w:val="0"/>
        <w:w w:val="99"/>
        <w:sz w:val="20"/>
        <w:szCs w:val="20"/>
      </w:rPr>
    </w:lvl>
    <w:lvl w:ilvl="1">
      <w:numFmt w:val="bullet"/>
      <w:lvlText w:val="•"/>
      <w:lvlJc w:val="left"/>
      <w:pPr>
        <w:ind w:left="1613" w:hanging="123"/>
      </w:pPr>
    </w:lvl>
    <w:lvl w:ilvl="2">
      <w:numFmt w:val="bullet"/>
      <w:lvlText w:val="•"/>
      <w:lvlJc w:val="left"/>
      <w:pPr>
        <w:ind w:left="2366" w:hanging="123"/>
      </w:pPr>
    </w:lvl>
    <w:lvl w:ilvl="3">
      <w:numFmt w:val="bullet"/>
      <w:lvlText w:val="•"/>
      <w:lvlJc w:val="left"/>
      <w:pPr>
        <w:ind w:left="3119" w:hanging="123"/>
      </w:pPr>
    </w:lvl>
    <w:lvl w:ilvl="4">
      <w:numFmt w:val="bullet"/>
      <w:lvlText w:val="•"/>
      <w:lvlJc w:val="left"/>
      <w:pPr>
        <w:ind w:left="3872" w:hanging="123"/>
      </w:pPr>
    </w:lvl>
    <w:lvl w:ilvl="5">
      <w:numFmt w:val="bullet"/>
      <w:lvlText w:val="•"/>
      <w:lvlJc w:val="left"/>
      <w:pPr>
        <w:ind w:left="4625" w:hanging="123"/>
      </w:pPr>
    </w:lvl>
    <w:lvl w:ilvl="6">
      <w:numFmt w:val="bullet"/>
      <w:lvlText w:val="•"/>
      <w:lvlJc w:val="left"/>
      <w:pPr>
        <w:ind w:left="5378" w:hanging="123"/>
      </w:pPr>
    </w:lvl>
    <w:lvl w:ilvl="7">
      <w:numFmt w:val="bullet"/>
      <w:lvlText w:val="•"/>
      <w:lvlJc w:val="left"/>
      <w:pPr>
        <w:ind w:left="6131" w:hanging="123"/>
      </w:pPr>
    </w:lvl>
    <w:lvl w:ilvl="8">
      <w:numFmt w:val="bullet"/>
      <w:lvlText w:val="•"/>
      <w:lvlJc w:val="left"/>
      <w:pPr>
        <w:ind w:left="6884" w:hanging="123"/>
      </w:pPr>
    </w:lvl>
  </w:abstractNum>
  <w:abstractNum w:abstractNumId="29" w15:restartNumberingAfterBreak="0">
    <w:nsid w:val="0000041F"/>
    <w:multiLevelType w:val="multilevel"/>
    <w:tmpl w:val="000008A2"/>
    <w:lvl w:ilvl="0">
      <w:numFmt w:val="bullet"/>
      <w:lvlText w:val="-"/>
      <w:lvlJc w:val="left"/>
      <w:pPr>
        <w:ind w:left="145" w:hanging="123"/>
      </w:pPr>
      <w:rPr>
        <w:rFonts w:ascii="Arial" w:hAnsi="Arial" w:cs="Arial"/>
        <w:b w:val="0"/>
        <w:bCs w:val="0"/>
        <w:i w:val="0"/>
        <w:iCs w:val="0"/>
        <w:w w:val="99"/>
        <w:sz w:val="20"/>
        <w:szCs w:val="20"/>
      </w:rPr>
    </w:lvl>
    <w:lvl w:ilvl="1">
      <w:numFmt w:val="bullet"/>
      <w:lvlText w:val="•"/>
      <w:lvlJc w:val="left"/>
      <w:pPr>
        <w:ind w:left="818" w:hanging="123"/>
      </w:pPr>
    </w:lvl>
    <w:lvl w:ilvl="2">
      <w:numFmt w:val="bullet"/>
      <w:lvlText w:val="•"/>
      <w:lvlJc w:val="left"/>
      <w:pPr>
        <w:ind w:left="1497" w:hanging="123"/>
      </w:pPr>
    </w:lvl>
    <w:lvl w:ilvl="3">
      <w:numFmt w:val="bullet"/>
      <w:lvlText w:val="•"/>
      <w:lvlJc w:val="left"/>
      <w:pPr>
        <w:ind w:left="2176" w:hanging="123"/>
      </w:pPr>
    </w:lvl>
    <w:lvl w:ilvl="4">
      <w:numFmt w:val="bullet"/>
      <w:lvlText w:val="•"/>
      <w:lvlJc w:val="left"/>
      <w:pPr>
        <w:ind w:left="2855" w:hanging="123"/>
      </w:pPr>
    </w:lvl>
    <w:lvl w:ilvl="5">
      <w:numFmt w:val="bullet"/>
      <w:lvlText w:val="•"/>
      <w:lvlJc w:val="left"/>
      <w:pPr>
        <w:ind w:left="3534" w:hanging="123"/>
      </w:pPr>
    </w:lvl>
    <w:lvl w:ilvl="6">
      <w:numFmt w:val="bullet"/>
      <w:lvlText w:val="•"/>
      <w:lvlJc w:val="left"/>
      <w:pPr>
        <w:ind w:left="4213" w:hanging="123"/>
      </w:pPr>
    </w:lvl>
    <w:lvl w:ilvl="7">
      <w:numFmt w:val="bullet"/>
      <w:lvlText w:val="•"/>
      <w:lvlJc w:val="left"/>
      <w:pPr>
        <w:ind w:left="4892" w:hanging="123"/>
      </w:pPr>
    </w:lvl>
    <w:lvl w:ilvl="8">
      <w:numFmt w:val="bullet"/>
      <w:lvlText w:val="•"/>
      <w:lvlJc w:val="left"/>
      <w:pPr>
        <w:ind w:left="5571" w:hanging="123"/>
      </w:pPr>
    </w:lvl>
  </w:abstractNum>
  <w:abstractNum w:abstractNumId="30" w15:restartNumberingAfterBreak="0">
    <w:nsid w:val="00000420"/>
    <w:multiLevelType w:val="multilevel"/>
    <w:tmpl w:val="000008A3"/>
    <w:lvl w:ilvl="0">
      <w:start w:val="1"/>
      <w:numFmt w:val="decimal"/>
      <w:lvlText w:val="%1."/>
      <w:lvlJc w:val="left"/>
      <w:pPr>
        <w:ind w:left="720" w:hanging="221"/>
      </w:pPr>
      <w:rPr>
        <w:rFonts w:ascii="Arial" w:hAnsi="Arial" w:cs="Arial"/>
        <w:b w:val="0"/>
        <w:bCs w:val="0"/>
        <w:i w:val="0"/>
        <w:iCs w:val="0"/>
        <w:w w:val="99"/>
        <w:sz w:val="20"/>
        <w:szCs w:val="20"/>
      </w:rPr>
    </w:lvl>
    <w:lvl w:ilvl="1">
      <w:numFmt w:val="bullet"/>
      <w:lvlText w:val="•"/>
      <w:lvlJc w:val="left"/>
      <w:pPr>
        <w:ind w:left="1487" w:hanging="221"/>
      </w:pPr>
    </w:lvl>
    <w:lvl w:ilvl="2">
      <w:numFmt w:val="bullet"/>
      <w:lvlText w:val="•"/>
      <w:lvlJc w:val="left"/>
      <w:pPr>
        <w:ind w:left="2254" w:hanging="221"/>
      </w:pPr>
    </w:lvl>
    <w:lvl w:ilvl="3">
      <w:numFmt w:val="bullet"/>
      <w:lvlText w:val="•"/>
      <w:lvlJc w:val="left"/>
      <w:pPr>
        <w:ind w:left="3021" w:hanging="221"/>
      </w:pPr>
    </w:lvl>
    <w:lvl w:ilvl="4">
      <w:numFmt w:val="bullet"/>
      <w:lvlText w:val="•"/>
      <w:lvlJc w:val="left"/>
      <w:pPr>
        <w:ind w:left="3788" w:hanging="221"/>
      </w:pPr>
    </w:lvl>
    <w:lvl w:ilvl="5">
      <w:numFmt w:val="bullet"/>
      <w:lvlText w:val="•"/>
      <w:lvlJc w:val="left"/>
      <w:pPr>
        <w:ind w:left="4555" w:hanging="221"/>
      </w:pPr>
    </w:lvl>
    <w:lvl w:ilvl="6">
      <w:numFmt w:val="bullet"/>
      <w:lvlText w:val="•"/>
      <w:lvlJc w:val="left"/>
      <w:pPr>
        <w:ind w:left="5322" w:hanging="221"/>
      </w:pPr>
    </w:lvl>
    <w:lvl w:ilvl="7">
      <w:numFmt w:val="bullet"/>
      <w:lvlText w:val="•"/>
      <w:lvlJc w:val="left"/>
      <w:pPr>
        <w:ind w:left="6089" w:hanging="221"/>
      </w:pPr>
    </w:lvl>
    <w:lvl w:ilvl="8">
      <w:numFmt w:val="bullet"/>
      <w:lvlText w:val="•"/>
      <w:lvlJc w:val="left"/>
      <w:pPr>
        <w:ind w:left="6856" w:hanging="221"/>
      </w:pPr>
    </w:lvl>
  </w:abstractNum>
  <w:abstractNum w:abstractNumId="31" w15:restartNumberingAfterBreak="0">
    <w:nsid w:val="00000421"/>
    <w:multiLevelType w:val="multilevel"/>
    <w:tmpl w:val="000008A4"/>
    <w:lvl w:ilvl="0">
      <w:numFmt w:val="bullet"/>
      <w:lvlText w:val="-"/>
      <w:lvlJc w:val="left"/>
      <w:pPr>
        <w:ind w:left="144" w:hanging="123"/>
      </w:pPr>
      <w:rPr>
        <w:rFonts w:ascii="Arial" w:hAnsi="Arial" w:cs="Arial"/>
        <w:b/>
        <w:bCs/>
        <w:i w:val="0"/>
        <w:iCs w:val="0"/>
        <w:w w:val="99"/>
        <w:sz w:val="20"/>
        <w:szCs w:val="20"/>
      </w:rPr>
    </w:lvl>
    <w:lvl w:ilvl="1">
      <w:numFmt w:val="bullet"/>
      <w:lvlText w:val="•"/>
      <w:lvlJc w:val="left"/>
      <w:pPr>
        <w:ind w:left="818" w:hanging="123"/>
      </w:pPr>
    </w:lvl>
    <w:lvl w:ilvl="2">
      <w:numFmt w:val="bullet"/>
      <w:lvlText w:val="•"/>
      <w:lvlJc w:val="left"/>
      <w:pPr>
        <w:ind w:left="1497" w:hanging="123"/>
      </w:pPr>
    </w:lvl>
    <w:lvl w:ilvl="3">
      <w:numFmt w:val="bullet"/>
      <w:lvlText w:val="•"/>
      <w:lvlJc w:val="left"/>
      <w:pPr>
        <w:ind w:left="2176" w:hanging="123"/>
      </w:pPr>
    </w:lvl>
    <w:lvl w:ilvl="4">
      <w:numFmt w:val="bullet"/>
      <w:lvlText w:val="•"/>
      <w:lvlJc w:val="left"/>
      <w:pPr>
        <w:ind w:left="2855" w:hanging="123"/>
      </w:pPr>
    </w:lvl>
    <w:lvl w:ilvl="5">
      <w:numFmt w:val="bullet"/>
      <w:lvlText w:val="•"/>
      <w:lvlJc w:val="left"/>
      <w:pPr>
        <w:ind w:left="3534" w:hanging="123"/>
      </w:pPr>
    </w:lvl>
    <w:lvl w:ilvl="6">
      <w:numFmt w:val="bullet"/>
      <w:lvlText w:val="•"/>
      <w:lvlJc w:val="left"/>
      <w:pPr>
        <w:ind w:left="4213" w:hanging="123"/>
      </w:pPr>
    </w:lvl>
    <w:lvl w:ilvl="7">
      <w:numFmt w:val="bullet"/>
      <w:lvlText w:val="•"/>
      <w:lvlJc w:val="left"/>
      <w:pPr>
        <w:ind w:left="4892" w:hanging="123"/>
      </w:pPr>
    </w:lvl>
    <w:lvl w:ilvl="8">
      <w:numFmt w:val="bullet"/>
      <w:lvlText w:val="•"/>
      <w:lvlJc w:val="left"/>
      <w:pPr>
        <w:ind w:left="5571" w:hanging="123"/>
      </w:pPr>
    </w:lvl>
  </w:abstractNum>
  <w:abstractNum w:abstractNumId="32" w15:restartNumberingAfterBreak="0">
    <w:nsid w:val="00000422"/>
    <w:multiLevelType w:val="multilevel"/>
    <w:tmpl w:val="000008A5"/>
    <w:lvl w:ilvl="0">
      <w:numFmt w:val="bullet"/>
      <w:lvlText w:val="-"/>
      <w:lvlJc w:val="left"/>
      <w:pPr>
        <w:ind w:left="840" w:hanging="123"/>
      </w:pPr>
      <w:rPr>
        <w:rFonts w:ascii="Arial" w:hAnsi="Arial" w:cs="Arial"/>
        <w:b/>
        <w:bCs/>
        <w:i w:val="0"/>
        <w:iCs w:val="0"/>
        <w:w w:val="99"/>
        <w:sz w:val="20"/>
        <w:szCs w:val="20"/>
      </w:rPr>
    </w:lvl>
    <w:lvl w:ilvl="1">
      <w:numFmt w:val="bullet"/>
      <w:lvlText w:val="•"/>
      <w:lvlJc w:val="left"/>
      <w:pPr>
        <w:ind w:left="1595" w:hanging="123"/>
      </w:pPr>
    </w:lvl>
    <w:lvl w:ilvl="2">
      <w:numFmt w:val="bullet"/>
      <w:lvlText w:val="•"/>
      <w:lvlJc w:val="left"/>
      <w:pPr>
        <w:ind w:left="2350" w:hanging="123"/>
      </w:pPr>
    </w:lvl>
    <w:lvl w:ilvl="3">
      <w:numFmt w:val="bullet"/>
      <w:lvlText w:val="•"/>
      <w:lvlJc w:val="left"/>
      <w:pPr>
        <w:ind w:left="3105" w:hanging="123"/>
      </w:pPr>
    </w:lvl>
    <w:lvl w:ilvl="4">
      <w:numFmt w:val="bullet"/>
      <w:lvlText w:val="•"/>
      <w:lvlJc w:val="left"/>
      <w:pPr>
        <w:ind w:left="3860" w:hanging="123"/>
      </w:pPr>
    </w:lvl>
    <w:lvl w:ilvl="5">
      <w:numFmt w:val="bullet"/>
      <w:lvlText w:val="•"/>
      <w:lvlJc w:val="left"/>
      <w:pPr>
        <w:ind w:left="4615" w:hanging="123"/>
      </w:pPr>
    </w:lvl>
    <w:lvl w:ilvl="6">
      <w:numFmt w:val="bullet"/>
      <w:lvlText w:val="•"/>
      <w:lvlJc w:val="left"/>
      <w:pPr>
        <w:ind w:left="5370" w:hanging="123"/>
      </w:pPr>
    </w:lvl>
    <w:lvl w:ilvl="7">
      <w:numFmt w:val="bullet"/>
      <w:lvlText w:val="•"/>
      <w:lvlJc w:val="left"/>
      <w:pPr>
        <w:ind w:left="6125" w:hanging="123"/>
      </w:pPr>
    </w:lvl>
    <w:lvl w:ilvl="8">
      <w:numFmt w:val="bullet"/>
      <w:lvlText w:val="•"/>
      <w:lvlJc w:val="left"/>
      <w:pPr>
        <w:ind w:left="6880" w:hanging="123"/>
      </w:pPr>
    </w:lvl>
  </w:abstractNum>
  <w:abstractNum w:abstractNumId="33" w15:restartNumberingAfterBreak="0">
    <w:nsid w:val="00000423"/>
    <w:multiLevelType w:val="multilevel"/>
    <w:tmpl w:val="000008A6"/>
    <w:lvl w:ilvl="0">
      <w:start w:val="19"/>
      <w:numFmt w:val="decimal"/>
      <w:lvlText w:val="%1"/>
      <w:lvlJc w:val="left"/>
      <w:pPr>
        <w:ind w:left="1385" w:hanging="666"/>
      </w:pPr>
    </w:lvl>
    <w:lvl w:ilvl="1">
      <w:start w:val="3"/>
      <w:numFmt w:val="decimal"/>
      <w:lvlText w:val="%1.%2"/>
      <w:lvlJc w:val="left"/>
      <w:pPr>
        <w:ind w:left="1385" w:hanging="666"/>
      </w:pPr>
    </w:lvl>
    <w:lvl w:ilvl="2">
      <w:start w:val="1"/>
      <w:numFmt w:val="decimal"/>
      <w:lvlText w:val="%1.%2.%3."/>
      <w:lvlJc w:val="left"/>
      <w:pPr>
        <w:ind w:left="1385" w:hanging="666"/>
      </w:pPr>
      <w:rPr>
        <w:rFonts w:ascii="Arial" w:hAnsi="Arial" w:cs="Arial"/>
        <w:b/>
        <w:bCs/>
        <w:i w:val="0"/>
        <w:iCs w:val="0"/>
        <w:spacing w:val="-1"/>
        <w:w w:val="99"/>
        <w:sz w:val="20"/>
        <w:szCs w:val="20"/>
      </w:rPr>
    </w:lvl>
    <w:lvl w:ilvl="3">
      <w:numFmt w:val="bullet"/>
      <w:lvlText w:val="•"/>
      <w:lvlJc w:val="left"/>
      <w:pPr>
        <w:ind w:left="3483" w:hanging="666"/>
      </w:pPr>
    </w:lvl>
    <w:lvl w:ilvl="4">
      <w:numFmt w:val="bullet"/>
      <w:lvlText w:val="•"/>
      <w:lvlJc w:val="left"/>
      <w:pPr>
        <w:ind w:left="4184" w:hanging="666"/>
      </w:pPr>
    </w:lvl>
    <w:lvl w:ilvl="5">
      <w:numFmt w:val="bullet"/>
      <w:lvlText w:val="•"/>
      <w:lvlJc w:val="left"/>
      <w:pPr>
        <w:ind w:left="4885" w:hanging="666"/>
      </w:pPr>
    </w:lvl>
    <w:lvl w:ilvl="6">
      <w:numFmt w:val="bullet"/>
      <w:lvlText w:val="•"/>
      <w:lvlJc w:val="left"/>
      <w:pPr>
        <w:ind w:left="5586" w:hanging="666"/>
      </w:pPr>
    </w:lvl>
    <w:lvl w:ilvl="7">
      <w:numFmt w:val="bullet"/>
      <w:lvlText w:val="•"/>
      <w:lvlJc w:val="left"/>
      <w:pPr>
        <w:ind w:left="6287" w:hanging="666"/>
      </w:pPr>
    </w:lvl>
    <w:lvl w:ilvl="8">
      <w:numFmt w:val="bullet"/>
      <w:lvlText w:val="•"/>
      <w:lvlJc w:val="left"/>
      <w:pPr>
        <w:ind w:left="6988" w:hanging="666"/>
      </w:pPr>
    </w:lvl>
  </w:abstractNum>
  <w:abstractNum w:abstractNumId="34" w15:restartNumberingAfterBreak="0">
    <w:nsid w:val="00000424"/>
    <w:multiLevelType w:val="multilevel"/>
    <w:tmpl w:val="000008A7"/>
    <w:lvl w:ilvl="0">
      <w:numFmt w:val="bullet"/>
      <w:lvlText w:val="●"/>
      <w:lvlJc w:val="left"/>
      <w:pPr>
        <w:ind w:left="143" w:hanging="176"/>
      </w:pPr>
      <w:rPr>
        <w:rFonts w:ascii="Arial" w:hAnsi="Arial" w:cs="Arial"/>
        <w:b w:val="0"/>
        <w:bCs w:val="0"/>
        <w:i w:val="0"/>
        <w:iCs w:val="0"/>
        <w:w w:val="99"/>
        <w:sz w:val="20"/>
        <w:szCs w:val="20"/>
      </w:rPr>
    </w:lvl>
    <w:lvl w:ilvl="1">
      <w:numFmt w:val="bullet"/>
      <w:lvlText w:val="•"/>
      <w:lvlJc w:val="left"/>
      <w:pPr>
        <w:ind w:left="818" w:hanging="176"/>
      </w:pPr>
    </w:lvl>
    <w:lvl w:ilvl="2">
      <w:numFmt w:val="bullet"/>
      <w:lvlText w:val="•"/>
      <w:lvlJc w:val="left"/>
      <w:pPr>
        <w:ind w:left="1497" w:hanging="176"/>
      </w:pPr>
    </w:lvl>
    <w:lvl w:ilvl="3">
      <w:numFmt w:val="bullet"/>
      <w:lvlText w:val="•"/>
      <w:lvlJc w:val="left"/>
      <w:pPr>
        <w:ind w:left="2176" w:hanging="176"/>
      </w:pPr>
    </w:lvl>
    <w:lvl w:ilvl="4">
      <w:numFmt w:val="bullet"/>
      <w:lvlText w:val="•"/>
      <w:lvlJc w:val="left"/>
      <w:pPr>
        <w:ind w:left="2855" w:hanging="176"/>
      </w:pPr>
    </w:lvl>
    <w:lvl w:ilvl="5">
      <w:numFmt w:val="bullet"/>
      <w:lvlText w:val="•"/>
      <w:lvlJc w:val="left"/>
      <w:pPr>
        <w:ind w:left="3534" w:hanging="176"/>
      </w:pPr>
    </w:lvl>
    <w:lvl w:ilvl="6">
      <w:numFmt w:val="bullet"/>
      <w:lvlText w:val="•"/>
      <w:lvlJc w:val="left"/>
      <w:pPr>
        <w:ind w:left="4213" w:hanging="176"/>
      </w:pPr>
    </w:lvl>
    <w:lvl w:ilvl="7">
      <w:numFmt w:val="bullet"/>
      <w:lvlText w:val="•"/>
      <w:lvlJc w:val="left"/>
      <w:pPr>
        <w:ind w:left="4892" w:hanging="176"/>
      </w:pPr>
    </w:lvl>
    <w:lvl w:ilvl="8">
      <w:numFmt w:val="bullet"/>
      <w:lvlText w:val="•"/>
      <w:lvlJc w:val="left"/>
      <w:pPr>
        <w:ind w:left="5571" w:hanging="176"/>
      </w:pPr>
    </w:lvl>
  </w:abstractNum>
  <w:abstractNum w:abstractNumId="35" w15:restartNumberingAfterBreak="0">
    <w:nsid w:val="00000425"/>
    <w:multiLevelType w:val="multilevel"/>
    <w:tmpl w:val="000008A8"/>
    <w:lvl w:ilvl="0">
      <w:numFmt w:val="bullet"/>
      <w:lvlText w:val="•"/>
      <w:lvlJc w:val="left"/>
      <w:pPr>
        <w:ind w:left="143" w:hanging="125"/>
      </w:pPr>
      <w:rPr>
        <w:rFonts w:ascii="Arial" w:hAnsi="Arial" w:cs="Arial"/>
        <w:b/>
        <w:bCs/>
        <w:i w:val="0"/>
        <w:iCs w:val="0"/>
        <w:w w:val="99"/>
        <w:sz w:val="20"/>
        <w:szCs w:val="20"/>
      </w:rPr>
    </w:lvl>
    <w:lvl w:ilvl="1">
      <w:numFmt w:val="bullet"/>
      <w:lvlText w:val="•"/>
      <w:lvlJc w:val="left"/>
      <w:pPr>
        <w:ind w:left="818" w:hanging="125"/>
      </w:pPr>
    </w:lvl>
    <w:lvl w:ilvl="2">
      <w:numFmt w:val="bullet"/>
      <w:lvlText w:val="•"/>
      <w:lvlJc w:val="left"/>
      <w:pPr>
        <w:ind w:left="1497" w:hanging="125"/>
      </w:pPr>
    </w:lvl>
    <w:lvl w:ilvl="3">
      <w:numFmt w:val="bullet"/>
      <w:lvlText w:val="•"/>
      <w:lvlJc w:val="left"/>
      <w:pPr>
        <w:ind w:left="2176" w:hanging="125"/>
      </w:pPr>
    </w:lvl>
    <w:lvl w:ilvl="4">
      <w:numFmt w:val="bullet"/>
      <w:lvlText w:val="•"/>
      <w:lvlJc w:val="left"/>
      <w:pPr>
        <w:ind w:left="2855" w:hanging="125"/>
      </w:pPr>
    </w:lvl>
    <w:lvl w:ilvl="5">
      <w:numFmt w:val="bullet"/>
      <w:lvlText w:val="•"/>
      <w:lvlJc w:val="left"/>
      <w:pPr>
        <w:ind w:left="3534" w:hanging="125"/>
      </w:pPr>
    </w:lvl>
    <w:lvl w:ilvl="6">
      <w:numFmt w:val="bullet"/>
      <w:lvlText w:val="•"/>
      <w:lvlJc w:val="left"/>
      <w:pPr>
        <w:ind w:left="4213" w:hanging="125"/>
      </w:pPr>
    </w:lvl>
    <w:lvl w:ilvl="7">
      <w:numFmt w:val="bullet"/>
      <w:lvlText w:val="•"/>
      <w:lvlJc w:val="left"/>
      <w:pPr>
        <w:ind w:left="4892" w:hanging="125"/>
      </w:pPr>
    </w:lvl>
    <w:lvl w:ilvl="8">
      <w:numFmt w:val="bullet"/>
      <w:lvlText w:val="•"/>
      <w:lvlJc w:val="left"/>
      <w:pPr>
        <w:ind w:left="5571" w:hanging="125"/>
      </w:pPr>
    </w:lvl>
  </w:abstractNum>
  <w:abstractNum w:abstractNumId="36" w15:restartNumberingAfterBreak="0">
    <w:nsid w:val="00000426"/>
    <w:multiLevelType w:val="multilevel"/>
    <w:tmpl w:val="000008A9"/>
    <w:lvl w:ilvl="0">
      <w:numFmt w:val="bullet"/>
      <w:lvlText w:val="•"/>
      <w:lvlJc w:val="left"/>
      <w:pPr>
        <w:ind w:left="143" w:hanging="126"/>
      </w:pPr>
      <w:rPr>
        <w:rFonts w:ascii="Arial" w:hAnsi="Arial" w:cs="Arial"/>
        <w:b w:val="0"/>
        <w:bCs w:val="0"/>
        <w:i w:val="0"/>
        <w:iCs w:val="0"/>
        <w:w w:val="99"/>
        <w:sz w:val="20"/>
        <w:szCs w:val="20"/>
      </w:rPr>
    </w:lvl>
    <w:lvl w:ilvl="1">
      <w:numFmt w:val="bullet"/>
      <w:lvlText w:val="•"/>
      <w:lvlJc w:val="left"/>
      <w:pPr>
        <w:ind w:left="818" w:hanging="126"/>
      </w:pPr>
    </w:lvl>
    <w:lvl w:ilvl="2">
      <w:numFmt w:val="bullet"/>
      <w:lvlText w:val="•"/>
      <w:lvlJc w:val="left"/>
      <w:pPr>
        <w:ind w:left="1497" w:hanging="126"/>
      </w:pPr>
    </w:lvl>
    <w:lvl w:ilvl="3">
      <w:numFmt w:val="bullet"/>
      <w:lvlText w:val="•"/>
      <w:lvlJc w:val="left"/>
      <w:pPr>
        <w:ind w:left="2176" w:hanging="126"/>
      </w:pPr>
    </w:lvl>
    <w:lvl w:ilvl="4">
      <w:numFmt w:val="bullet"/>
      <w:lvlText w:val="•"/>
      <w:lvlJc w:val="left"/>
      <w:pPr>
        <w:ind w:left="2855" w:hanging="126"/>
      </w:pPr>
    </w:lvl>
    <w:lvl w:ilvl="5">
      <w:numFmt w:val="bullet"/>
      <w:lvlText w:val="•"/>
      <w:lvlJc w:val="left"/>
      <w:pPr>
        <w:ind w:left="3534" w:hanging="126"/>
      </w:pPr>
    </w:lvl>
    <w:lvl w:ilvl="6">
      <w:numFmt w:val="bullet"/>
      <w:lvlText w:val="•"/>
      <w:lvlJc w:val="left"/>
      <w:pPr>
        <w:ind w:left="4213" w:hanging="126"/>
      </w:pPr>
    </w:lvl>
    <w:lvl w:ilvl="7">
      <w:numFmt w:val="bullet"/>
      <w:lvlText w:val="•"/>
      <w:lvlJc w:val="left"/>
      <w:pPr>
        <w:ind w:left="4892" w:hanging="126"/>
      </w:pPr>
    </w:lvl>
    <w:lvl w:ilvl="8">
      <w:numFmt w:val="bullet"/>
      <w:lvlText w:val="•"/>
      <w:lvlJc w:val="left"/>
      <w:pPr>
        <w:ind w:left="5571" w:hanging="126"/>
      </w:pPr>
    </w:lvl>
  </w:abstractNum>
  <w:num w:numId="1">
    <w:abstractNumId w:val="36"/>
  </w:num>
  <w:num w:numId="2">
    <w:abstractNumId w:val="35"/>
  </w:num>
  <w:num w:numId="3">
    <w:abstractNumId w:val="34"/>
  </w:num>
  <w:num w:numId="4">
    <w:abstractNumId w:val="33"/>
  </w:num>
  <w:num w:numId="5">
    <w:abstractNumId w:val="32"/>
  </w:num>
  <w:num w:numId="6">
    <w:abstractNumId w:val="31"/>
  </w:num>
  <w:num w:numId="7">
    <w:abstractNumId w:val="30"/>
  </w:num>
  <w:num w:numId="8">
    <w:abstractNumId w:val="29"/>
  </w:num>
  <w:num w:numId="9">
    <w:abstractNumId w:val="28"/>
  </w:num>
  <w:num w:numId="10">
    <w:abstractNumId w:val="27"/>
  </w:num>
  <w:num w:numId="11">
    <w:abstractNumId w:val="26"/>
  </w:num>
  <w:num w:numId="12">
    <w:abstractNumId w:val="25"/>
  </w:num>
  <w:num w:numId="13">
    <w:abstractNumId w:val="24"/>
  </w:num>
  <w:num w:numId="14">
    <w:abstractNumId w:val="23"/>
  </w:num>
  <w:num w:numId="15">
    <w:abstractNumId w:val="22"/>
  </w:num>
  <w:num w:numId="16">
    <w:abstractNumId w:val="21"/>
  </w:num>
  <w:num w:numId="17">
    <w:abstractNumId w:val="20"/>
  </w:num>
  <w:num w:numId="18">
    <w:abstractNumId w:val="19"/>
  </w:num>
  <w:num w:numId="19">
    <w:abstractNumId w:val="18"/>
  </w:num>
  <w:num w:numId="20">
    <w:abstractNumId w:val="17"/>
  </w:num>
  <w:num w:numId="21">
    <w:abstractNumId w:val="16"/>
  </w:num>
  <w:num w:numId="22">
    <w:abstractNumId w:val="15"/>
  </w:num>
  <w:num w:numId="23">
    <w:abstractNumId w:val="14"/>
  </w:num>
  <w:num w:numId="24">
    <w:abstractNumId w:val="13"/>
  </w:num>
  <w:num w:numId="25">
    <w:abstractNumId w:val="12"/>
  </w:num>
  <w:num w:numId="26">
    <w:abstractNumId w:val="11"/>
  </w:num>
  <w:num w:numId="27">
    <w:abstractNumId w:val="10"/>
  </w:num>
  <w:num w:numId="28">
    <w:abstractNumId w:val="9"/>
  </w:num>
  <w:num w:numId="29">
    <w:abstractNumId w:val="8"/>
  </w:num>
  <w:num w:numId="30">
    <w:abstractNumId w:val="7"/>
  </w:num>
  <w:num w:numId="31">
    <w:abstractNumId w:val="6"/>
  </w:num>
  <w:num w:numId="32">
    <w:abstractNumId w:val="5"/>
  </w:num>
  <w:num w:numId="33">
    <w:abstractNumId w:val="4"/>
  </w:num>
  <w:num w:numId="34">
    <w:abstractNumId w:val="3"/>
  </w:num>
  <w:num w:numId="35">
    <w:abstractNumId w:val="2"/>
  </w:num>
  <w:num w:numId="36">
    <w:abstractNumId w:val="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421"/>
    <o:shapelayout v:ext="edit">
      <o:idmap v:ext="edit" data="2"/>
    </o:shapelayout>
  </w:hdrShapeDefaults>
  <w:footnotePr>
    <w:footnote w:id="-1"/>
    <w:footnote w:id="0"/>
  </w:footnotePr>
  <w:endnotePr>
    <w:endnote w:id="-1"/>
    <w:endnote w:id="0"/>
  </w:endnotePr>
  <w:compat>
    <w:ulTrailSpace/>
    <w:doNotExpandShiftReturn/>
    <w:footnoteLayoutLikeWW8/>
    <w:shapeLayoutLikeWW8/>
    <w:alignTablesRowByRow/>
    <w:adjustLineHeightInTable/>
    <w:doNotUseHTMLParagraphAutoSpacing/>
    <w:layoutRawTableWidth/>
    <w:layoutTableRowsApart/>
    <w:doNotBreakWrappedTables/>
    <w:doNotSnapToGridInCell/>
    <w:selectFldWithFirstOrLastChar/>
    <w:doNotWrapTextWithPunct/>
    <w:doNotUseEastAsianBreakRules/>
    <w:useWord2002TableStyleRules/>
    <w:growAutofit/>
    <w:useFELayout/>
    <w:useNormalStyleForList/>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5B307B"/>
    <w:rsid w:val="005B307B"/>
    <w:rsid w:val="00A6355B"/>
    <w:rsid w:val="00AD139B"/>
    <w:rsid w:val="00CC21DF"/>
    <w:rsid w:val="00E2402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21"/>
    <o:shapelayout v:ext="edit">
      <o:idmap v:ext="edit" data="1,3"/>
    </o:shapelayout>
  </w:shapeDefaults>
  <w:decimalSymbol w:val="."/>
  <w:listSeparator w:val=","/>
  <w14:docId w14:val="03D22CE8"/>
  <w14:defaultImageDpi w14:val="0"/>
  <w15:docId w15:val="{D40680F3-B9E1-4E2A-96EC-409D3FA1D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pPr>
      <w:widowControl w:val="0"/>
      <w:autoSpaceDE w:val="0"/>
      <w:autoSpaceDN w:val="0"/>
      <w:adjustRightInd w:val="0"/>
      <w:spacing w:after="0" w:line="240" w:lineRule="auto"/>
    </w:pPr>
    <w:rPr>
      <w:rFonts w:ascii="Arial" w:hAnsi="Arial" w:cs="Arial"/>
    </w:rPr>
  </w:style>
  <w:style w:type="paragraph" w:styleId="berschrift1">
    <w:name w:val="heading 1"/>
    <w:basedOn w:val="Standard"/>
    <w:next w:val="Standard"/>
    <w:link w:val="berschrift1Zchn"/>
    <w:uiPriority w:val="1"/>
    <w:qFormat/>
    <w:pPr>
      <w:spacing w:before="71"/>
      <w:ind w:left="1056" w:hanging="337"/>
      <w:outlineLvl w:val="0"/>
    </w:pPr>
    <w:rPr>
      <w:b/>
      <w:bCs/>
      <w:sz w:val="24"/>
      <w:szCs w:val="24"/>
    </w:rPr>
  </w:style>
  <w:style w:type="paragraph" w:styleId="berschrift2">
    <w:name w:val="heading 2"/>
    <w:basedOn w:val="Standard"/>
    <w:next w:val="Standard"/>
    <w:link w:val="berschrift2Zchn"/>
    <w:uiPriority w:val="1"/>
    <w:qFormat/>
    <w:pPr>
      <w:spacing w:before="71"/>
      <w:ind w:left="1330" w:hanging="611"/>
      <w:outlineLvl w:val="1"/>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Pr>
      <w:sz w:val="20"/>
      <w:szCs w:val="20"/>
    </w:rPr>
  </w:style>
  <w:style w:type="character" w:customStyle="1" w:styleId="TextkrperZchn">
    <w:name w:val="Textkörper Zchn"/>
    <w:basedOn w:val="Absatz-Standardschriftart"/>
    <w:link w:val="Textkrper"/>
    <w:uiPriority w:val="99"/>
    <w:semiHidden/>
    <w:rPr>
      <w:rFonts w:ascii="Arial" w:hAnsi="Arial" w:cs="Arial"/>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b/>
      <w:bCs/>
      <w:i/>
      <w:iCs/>
      <w:sz w:val="28"/>
      <w:szCs w:val="28"/>
    </w:rPr>
  </w:style>
  <w:style w:type="paragraph" w:styleId="Titel">
    <w:name w:val="Title"/>
    <w:basedOn w:val="Standard"/>
    <w:next w:val="Standard"/>
    <w:link w:val="TitelZchn"/>
    <w:uiPriority w:val="1"/>
    <w:qFormat/>
    <w:pPr>
      <w:spacing w:before="330"/>
      <w:ind w:left="845"/>
    </w:pPr>
    <w:rPr>
      <w:b/>
      <w:bCs/>
      <w:i/>
      <w:iCs/>
      <w:sz w:val="36"/>
      <w:szCs w:val="36"/>
    </w:rPr>
  </w:style>
  <w:style w:type="character" w:customStyle="1" w:styleId="TitelZchn">
    <w:name w:val="Titel Zchn"/>
    <w:basedOn w:val="Absatz-Standardschriftart"/>
    <w:link w:val="Titel"/>
    <w:uiPriority w:val="10"/>
    <w:rPr>
      <w:rFonts w:asciiTheme="majorHAnsi" w:eastAsiaTheme="majorEastAsia" w:hAnsiTheme="majorHAnsi" w:cstheme="majorBidi"/>
      <w:b/>
      <w:bCs/>
      <w:kern w:val="28"/>
      <w:sz w:val="32"/>
      <w:szCs w:val="32"/>
    </w:rPr>
  </w:style>
  <w:style w:type="paragraph" w:styleId="Listenabsatz">
    <w:name w:val="List Paragraph"/>
    <w:basedOn w:val="Standard"/>
    <w:uiPriority w:val="1"/>
    <w:qFormat/>
    <w:pPr>
      <w:spacing w:before="71"/>
      <w:ind w:left="1769" w:hanging="1770"/>
    </w:pPr>
    <w:rPr>
      <w:sz w:val="24"/>
      <w:szCs w:val="24"/>
    </w:rPr>
  </w:style>
  <w:style w:type="paragraph" w:customStyle="1" w:styleId="TableParagraph">
    <w:name w:val="Table Paragraph"/>
    <w:basedOn w:val="Standard"/>
    <w:uiPriority w:val="1"/>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jpe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jpeg"/><Relationship Id="rId138" Type="http://schemas.openxmlformats.org/officeDocument/2006/relationships/image" Target="media/image127.png"/><Relationship Id="rId159" Type="http://schemas.openxmlformats.org/officeDocument/2006/relationships/image" Target="media/image148.jpeg"/><Relationship Id="rId170" Type="http://schemas.openxmlformats.org/officeDocument/2006/relationships/image" Target="media/image159.jpeg"/><Relationship Id="rId191" Type="http://schemas.openxmlformats.org/officeDocument/2006/relationships/image" Target="media/image178.jpeg"/><Relationship Id="rId205" Type="http://schemas.openxmlformats.org/officeDocument/2006/relationships/image" Target="media/image187.jpeg"/><Relationship Id="rId226" Type="http://schemas.openxmlformats.org/officeDocument/2006/relationships/image" Target="media/image205.jpeg"/><Relationship Id="rId107" Type="http://schemas.openxmlformats.org/officeDocument/2006/relationships/image" Target="media/image96.png"/><Relationship Id="rId11" Type="http://schemas.openxmlformats.org/officeDocument/2006/relationships/hyperlink" Target="http://www.karma.com.tw/" TargetMode="Externa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jpeg"/><Relationship Id="rId128" Type="http://schemas.openxmlformats.org/officeDocument/2006/relationships/image" Target="media/image117.jpeg"/><Relationship Id="rId149" Type="http://schemas.openxmlformats.org/officeDocument/2006/relationships/image" Target="media/image138.jpe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68.jpeg"/><Relationship Id="rId216" Type="http://schemas.openxmlformats.org/officeDocument/2006/relationships/image" Target="media/image197.png"/><Relationship Id="rId237" Type="http://schemas.openxmlformats.org/officeDocument/2006/relationships/hyperlink" Target="mailto:karma@karmamobility.es" TargetMode="External"/><Relationship Id="rId22" Type="http://schemas.openxmlformats.org/officeDocument/2006/relationships/image" Target="media/image11.png"/><Relationship Id="rId43" Type="http://schemas.openxmlformats.org/officeDocument/2006/relationships/image" Target="media/image32.jpe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footer" Target="footer2.xml"/><Relationship Id="rId192" Type="http://schemas.openxmlformats.org/officeDocument/2006/relationships/image" Target="media/image179.jpeg"/><Relationship Id="rId206" Type="http://schemas.openxmlformats.org/officeDocument/2006/relationships/image" Target="media/image188.jpeg"/><Relationship Id="rId227" Type="http://schemas.openxmlformats.org/officeDocument/2006/relationships/image" Target="media/image206.jpeg"/><Relationship Id="rId12" Type="http://schemas.openxmlformats.org/officeDocument/2006/relationships/hyperlink" Target="mailto:karma@karmamobility.es" TargetMode="External"/><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jpeg"/><Relationship Id="rId54" Type="http://schemas.openxmlformats.org/officeDocument/2006/relationships/image" Target="media/image43.png"/><Relationship Id="rId75" Type="http://schemas.openxmlformats.org/officeDocument/2006/relationships/image" Target="media/image64.jpeg"/><Relationship Id="rId96" Type="http://schemas.openxmlformats.org/officeDocument/2006/relationships/image" Target="media/image85.png"/><Relationship Id="rId140" Type="http://schemas.openxmlformats.org/officeDocument/2006/relationships/image" Target="media/image129.jpeg"/><Relationship Id="rId161" Type="http://schemas.openxmlformats.org/officeDocument/2006/relationships/image" Target="media/image150.jpeg"/><Relationship Id="rId182" Type="http://schemas.openxmlformats.org/officeDocument/2006/relationships/image" Target="media/image169.png"/><Relationship Id="rId217" Type="http://schemas.openxmlformats.org/officeDocument/2006/relationships/image" Target="media/image198.png"/><Relationship Id="rId6" Type="http://schemas.openxmlformats.org/officeDocument/2006/relationships/endnotes" Target="endnotes.xml"/><Relationship Id="rId238" Type="http://schemas.openxmlformats.org/officeDocument/2006/relationships/hyperlink" Target="http://www.KarmaMedical.com/" TargetMode="External"/><Relationship Id="rId23" Type="http://schemas.openxmlformats.org/officeDocument/2006/relationships/image" Target="media/image12.jpeg"/><Relationship Id="rId119" Type="http://schemas.openxmlformats.org/officeDocument/2006/relationships/image" Target="media/image108.jpe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0.jpeg"/><Relationship Id="rId193" Type="http://schemas.openxmlformats.org/officeDocument/2006/relationships/hyperlink" Target="http://www.dahlengineering.dk/" TargetMode="External"/><Relationship Id="rId207" Type="http://schemas.openxmlformats.org/officeDocument/2006/relationships/footer" Target="footer5.xml"/><Relationship Id="rId228" Type="http://schemas.openxmlformats.org/officeDocument/2006/relationships/hyperlink" Target="http://www.karma.com.tw/" TargetMode="External"/><Relationship Id="rId13" Type="http://schemas.openxmlformats.org/officeDocument/2006/relationships/hyperlink" Target="http://www.karmamobility.es/" TargetMode="External"/><Relationship Id="rId109" Type="http://schemas.openxmlformats.org/officeDocument/2006/relationships/image" Target="media/image98.png"/><Relationship Id="rId34" Type="http://schemas.openxmlformats.org/officeDocument/2006/relationships/image" Target="media/image23.jpeg"/><Relationship Id="rId55" Type="http://schemas.openxmlformats.org/officeDocument/2006/relationships/image" Target="media/image44.png"/><Relationship Id="rId76" Type="http://schemas.openxmlformats.org/officeDocument/2006/relationships/image" Target="media/image65.jpe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image" Target="media/image1.jpeg"/><Relationship Id="rId162" Type="http://schemas.openxmlformats.org/officeDocument/2006/relationships/image" Target="media/image151.jpeg"/><Relationship Id="rId183" Type="http://schemas.openxmlformats.org/officeDocument/2006/relationships/image" Target="media/image170.jpeg"/><Relationship Id="rId218" Type="http://schemas.openxmlformats.org/officeDocument/2006/relationships/image" Target="media/image199.jpeg"/><Relationship Id="rId239" Type="http://schemas.openxmlformats.org/officeDocument/2006/relationships/hyperlink" Target="mailto:ales@karma.co" TargetMode="External"/><Relationship Id="rId24" Type="http://schemas.openxmlformats.org/officeDocument/2006/relationships/image" Target="media/image13.jpe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jpeg"/><Relationship Id="rId110" Type="http://schemas.openxmlformats.org/officeDocument/2006/relationships/image" Target="media/image99.png"/><Relationship Id="rId131" Type="http://schemas.openxmlformats.org/officeDocument/2006/relationships/image" Target="media/image120.jpeg"/><Relationship Id="rId152" Type="http://schemas.openxmlformats.org/officeDocument/2006/relationships/image" Target="media/image141.png"/><Relationship Id="rId173" Type="http://schemas.openxmlformats.org/officeDocument/2006/relationships/image" Target="media/image161.jpeg"/><Relationship Id="rId194" Type="http://schemas.openxmlformats.org/officeDocument/2006/relationships/image" Target="media/image180.jpeg"/><Relationship Id="rId208" Type="http://schemas.openxmlformats.org/officeDocument/2006/relationships/image" Target="media/image189.jpeg"/><Relationship Id="rId229" Type="http://schemas.openxmlformats.org/officeDocument/2006/relationships/hyperlink" Target="mailto:globalsales@karma.com.tw" TargetMode="External"/><Relationship Id="rId240" Type="http://schemas.openxmlformats.org/officeDocument/2006/relationships/footer" Target="footer8.xml"/><Relationship Id="rId14" Type="http://schemas.openxmlformats.org/officeDocument/2006/relationships/footer" Target="footer1.xml"/><Relationship Id="rId35" Type="http://schemas.openxmlformats.org/officeDocument/2006/relationships/image" Target="media/image24.jpeg"/><Relationship Id="rId56" Type="http://schemas.openxmlformats.org/officeDocument/2006/relationships/image" Target="media/image45.png"/><Relationship Id="rId77" Type="http://schemas.openxmlformats.org/officeDocument/2006/relationships/image" Target="media/image66.jpeg"/><Relationship Id="rId100" Type="http://schemas.openxmlformats.org/officeDocument/2006/relationships/image" Target="media/image89.png"/><Relationship Id="rId8" Type="http://schemas.openxmlformats.org/officeDocument/2006/relationships/image" Target="media/image2.jpe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jpeg"/><Relationship Id="rId184" Type="http://schemas.openxmlformats.org/officeDocument/2006/relationships/image" Target="media/image171.jpeg"/><Relationship Id="rId219" Type="http://schemas.openxmlformats.org/officeDocument/2006/relationships/image" Target="media/image200.jpeg"/><Relationship Id="rId230" Type="http://schemas.openxmlformats.org/officeDocument/2006/relationships/hyperlink" Target="mailto:karma@karmamobility.es" TargetMode="External"/><Relationship Id="rId25" Type="http://schemas.openxmlformats.org/officeDocument/2006/relationships/image" Target="media/image14.jpeg"/><Relationship Id="rId46" Type="http://schemas.openxmlformats.org/officeDocument/2006/relationships/image" Target="media/image35.png"/><Relationship Id="rId67" Type="http://schemas.openxmlformats.org/officeDocument/2006/relationships/image" Target="media/image56.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jpeg"/><Relationship Id="rId153" Type="http://schemas.openxmlformats.org/officeDocument/2006/relationships/image" Target="media/image142.jpeg"/><Relationship Id="rId174" Type="http://schemas.openxmlformats.org/officeDocument/2006/relationships/footer" Target="footer3.xml"/><Relationship Id="rId195" Type="http://schemas.openxmlformats.org/officeDocument/2006/relationships/hyperlink" Target="http://www.dahlengineering.dk/" TargetMode="External"/><Relationship Id="rId209" Type="http://schemas.openxmlformats.org/officeDocument/2006/relationships/image" Target="media/image190.jpeg"/><Relationship Id="rId220" Type="http://schemas.openxmlformats.org/officeDocument/2006/relationships/image" Target="media/image201.jpeg"/><Relationship Id="rId241" Type="http://schemas.openxmlformats.org/officeDocument/2006/relationships/fontTable" Target="fontTable.xml"/><Relationship Id="rId15" Type="http://schemas.openxmlformats.org/officeDocument/2006/relationships/image" Target="media/image5.jpeg"/><Relationship Id="rId36" Type="http://schemas.openxmlformats.org/officeDocument/2006/relationships/image" Target="media/image25.jpe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4.jpe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jpeg"/><Relationship Id="rId78" Type="http://schemas.openxmlformats.org/officeDocument/2006/relationships/image" Target="media/image67.jpeg"/><Relationship Id="rId94" Type="http://schemas.openxmlformats.org/officeDocument/2006/relationships/image" Target="media/image83.jpeg"/><Relationship Id="rId99" Type="http://schemas.openxmlformats.org/officeDocument/2006/relationships/image" Target="media/image88.png"/><Relationship Id="rId101" Type="http://schemas.openxmlformats.org/officeDocument/2006/relationships/image" Target="media/image90.jpeg"/><Relationship Id="rId122" Type="http://schemas.openxmlformats.org/officeDocument/2006/relationships/image" Target="media/image111.jpeg"/><Relationship Id="rId143" Type="http://schemas.openxmlformats.org/officeDocument/2006/relationships/image" Target="media/image132.png"/><Relationship Id="rId148" Type="http://schemas.openxmlformats.org/officeDocument/2006/relationships/image" Target="media/image137.jpeg"/><Relationship Id="rId164" Type="http://schemas.openxmlformats.org/officeDocument/2006/relationships/image" Target="media/image153.jpeg"/><Relationship Id="rId169" Type="http://schemas.openxmlformats.org/officeDocument/2006/relationships/image" Target="media/image158.jpeg"/><Relationship Id="rId185" Type="http://schemas.openxmlformats.org/officeDocument/2006/relationships/image" Target="media/image172.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7.jpeg"/><Relationship Id="rId210" Type="http://schemas.openxmlformats.org/officeDocument/2006/relationships/image" Target="media/image191.jpeg"/><Relationship Id="rId215" Type="http://schemas.openxmlformats.org/officeDocument/2006/relationships/image" Target="media/image196.png"/><Relationship Id="rId236" Type="http://schemas.openxmlformats.org/officeDocument/2006/relationships/hyperlink" Target="http://www.karmamobility.es/" TargetMode="External"/><Relationship Id="rId26" Type="http://schemas.openxmlformats.org/officeDocument/2006/relationships/image" Target="media/image15.jpeg"/><Relationship Id="rId231" Type="http://schemas.openxmlformats.org/officeDocument/2006/relationships/image" Target="media/image207.png"/><Relationship Id="rId47" Type="http://schemas.openxmlformats.org/officeDocument/2006/relationships/image" Target="media/image36.jpe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jpeg"/><Relationship Id="rId154" Type="http://schemas.openxmlformats.org/officeDocument/2006/relationships/image" Target="media/image143.png"/><Relationship Id="rId175" Type="http://schemas.openxmlformats.org/officeDocument/2006/relationships/image" Target="media/image162.jpeg"/><Relationship Id="rId196" Type="http://schemas.openxmlformats.org/officeDocument/2006/relationships/image" Target="media/image181.png"/><Relationship Id="rId200" Type="http://schemas.openxmlformats.org/officeDocument/2006/relationships/footer" Target="footer4.xml"/><Relationship Id="rId16" Type="http://schemas.openxmlformats.org/officeDocument/2006/relationships/hyperlink" Target="mailto:globalsales@karma.com" TargetMode="External"/><Relationship Id="rId221" Type="http://schemas.openxmlformats.org/officeDocument/2006/relationships/image" Target="media/image202.jpeg"/><Relationship Id="rId242" Type="http://schemas.openxmlformats.org/officeDocument/2006/relationships/theme" Target="theme/theme1.xm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3.png"/><Relationship Id="rId211" Type="http://schemas.openxmlformats.org/officeDocument/2006/relationships/image" Target="media/image192.jpeg"/><Relationship Id="rId232" Type="http://schemas.openxmlformats.org/officeDocument/2006/relationships/image" Target="media/image208.jpeg"/><Relationship Id="rId27" Type="http://schemas.openxmlformats.org/officeDocument/2006/relationships/image" Target="media/image16.jpe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jpeg"/><Relationship Id="rId155" Type="http://schemas.openxmlformats.org/officeDocument/2006/relationships/image" Target="media/image144.png"/><Relationship Id="rId176" Type="http://schemas.openxmlformats.org/officeDocument/2006/relationships/image" Target="media/image163.jpeg"/><Relationship Id="rId197" Type="http://schemas.openxmlformats.org/officeDocument/2006/relationships/hyperlink" Target="http://www.dahlengineering.dk/" TargetMode="External"/><Relationship Id="rId201" Type="http://schemas.openxmlformats.org/officeDocument/2006/relationships/image" Target="media/image184.jpeg"/><Relationship Id="rId222" Type="http://schemas.openxmlformats.org/officeDocument/2006/relationships/image" Target="media/image203.jpe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jpeg"/><Relationship Id="rId124" Type="http://schemas.openxmlformats.org/officeDocument/2006/relationships/image" Target="media/image113.jpeg"/><Relationship Id="rId70" Type="http://schemas.openxmlformats.org/officeDocument/2006/relationships/image" Target="media/image59.jpe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4.png"/><Relationship Id="rId1" Type="http://schemas.openxmlformats.org/officeDocument/2006/relationships/numbering" Target="numbering.xml"/><Relationship Id="rId212" Type="http://schemas.openxmlformats.org/officeDocument/2006/relationships/image" Target="media/image193.png"/><Relationship Id="rId233" Type="http://schemas.openxmlformats.org/officeDocument/2006/relationships/image" Target="media/image209.jpeg"/><Relationship Id="rId28" Type="http://schemas.openxmlformats.org/officeDocument/2006/relationships/image" Target="media/image17.jpeg"/><Relationship Id="rId49" Type="http://schemas.openxmlformats.org/officeDocument/2006/relationships/image" Target="media/image38.png"/><Relationship Id="rId114" Type="http://schemas.openxmlformats.org/officeDocument/2006/relationships/image" Target="media/image103.png"/><Relationship Id="rId60" Type="http://schemas.openxmlformats.org/officeDocument/2006/relationships/image" Target="media/image49.png"/><Relationship Id="rId81" Type="http://schemas.openxmlformats.org/officeDocument/2006/relationships/image" Target="media/image70.jpeg"/><Relationship Id="rId135" Type="http://schemas.openxmlformats.org/officeDocument/2006/relationships/image" Target="media/image124.jpeg"/><Relationship Id="rId156" Type="http://schemas.openxmlformats.org/officeDocument/2006/relationships/image" Target="media/image145.jpeg"/><Relationship Id="rId177" Type="http://schemas.openxmlformats.org/officeDocument/2006/relationships/image" Target="media/image164.png"/><Relationship Id="rId198" Type="http://schemas.openxmlformats.org/officeDocument/2006/relationships/image" Target="media/image182.jpeg"/><Relationship Id="rId202" Type="http://schemas.openxmlformats.org/officeDocument/2006/relationships/image" Target="media/image185.jpeg"/><Relationship Id="rId223" Type="http://schemas.openxmlformats.org/officeDocument/2006/relationships/footer" Target="footer6.xml"/><Relationship Id="rId18" Type="http://schemas.openxmlformats.org/officeDocument/2006/relationships/image" Target="media/image7.jpeg"/><Relationship Id="rId39" Type="http://schemas.openxmlformats.org/officeDocument/2006/relationships/image" Target="media/image28.jpe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jpeg"/><Relationship Id="rId146" Type="http://schemas.openxmlformats.org/officeDocument/2006/relationships/image" Target="media/image135.png"/><Relationship Id="rId167" Type="http://schemas.openxmlformats.org/officeDocument/2006/relationships/image" Target="media/image156.jpeg"/><Relationship Id="rId188" Type="http://schemas.openxmlformats.org/officeDocument/2006/relationships/image" Target="media/image175.png"/><Relationship Id="rId71" Type="http://schemas.openxmlformats.org/officeDocument/2006/relationships/image" Target="media/image60.jpeg"/><Relationship Id="rId92" Type="http://schemas.openxmlformats.org/officeDocument/2006/relationships/image" Target="media/image81.jpeg"/><Relationship Id="rId213" Type="http://schemas.openxmlformats.org/officeDocument/2006/relationships/image" Target="media/image194.jpeg"/><Relationship Id="rId234" Type="http://schemas.openxmlformats.org/officeDocument/2006/relationships/image" Target="media/image210.jpeg"/><Relationship Id="rId2" Type="http://schemas.openxmlformats.org/officeDocument/2006/relationships/styles" Target="styles.xml"/><Relationship Id="rId29" Type="http://schemas.openxmlformats.org/officeDocument/2006/relationships/image" Target="media/image18.png"/><Relationship Id="rId40" Type="http://schemas.openxmlformats.org/officeDocument/2006/relationships/image" Target="media/image29.jpeg"/><Relationship Id="rId115" Type="http://schemas.openxmlformats.org/officeDocument/2006/relationships/image" Target="media/image104.png"/><Relationship Id="rId136" Type="http://schemas.openxmlformats.org/officeDocument/2006/relationships/image" Target="media/image125.jpeg"/><Relationship Id="rId157" Type="http://schemas.openxmlformats.org/officeDocument/2006/relationships/image" Target="media/image146.jpeg"/><Relationship Id="rId178" Type="http://schemas.openxmlformats.org/officeDocument/2006/relationships/image" Target="media/image165.jpeg"/><Relationship Id="rId61" Type="http://schemas.openxmlformats.org/officeDocument/2006/relationships/image" Target="media/image50.png"/><Relationship Id="rId82" Type="http://schemas.openxmlformats.org/officeDocument/2006/relationships/image" Target="media/image71.jpeg"/><Relationship Id="rId199" Type="http://schemas.openxmlformats.org/officeDocument/2006/relationships/image" Target="media/image183.jpeg"/><Relationship Id="rId203" Type="http://schemas.openxmlformats.org/officeDocument/2006/relationships/hyperlink" Target="http://www.dahlengineering.dk/" TargetMode="External"/><Relationship Id="rId19" Type="http://schemas.openxmlformats.org/officeDocument/2006/relationships/image" Target="media/image8.jpeg"/><Relationship Id="rId224" Type="http://schemas.openxmlformats.org/officeDocument/2006/relationships/image" Target="media/image204.jpeg"/><Relationship Id="rId30" Type="http://schemas.openxmlformats.org/officeDocument/2006/relationships/image" Target="media/image1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jpeg"/><Relationship Id="rId168" Type="http://schemas.openxmlformats.org/officeDocument/2006/relationships/image" Target="media/image157.jpe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jpeg"/><Relationship Id="rId189" Type="http://schemas.openxmlformats.org/officeDocument/2006/relationships/image" Target="media/image176.png"/><Relationship Id="rId3" Type="http://schemas.openxmlformats.org/officeDocument/2006/relationships/settings" Target="settings.xml"/><Relationship Id="rId214" Type="http://schemas.openxmlformats.org/officeDocument/2006/relationships/image" Target="media/image195.jpeg"/><Relationship Id="rId235" Type="http://schemas.openxmlformats.org/officeDocument/2006/relationships/image" Target="media/image211.jpeg"/><Relationship Id="rId116" Type="http://schemas.openxmlformats.org/officeDocument/2006/relationships/image" Target="media/image105.png"/><Relationship Id="rId137" Type="http://schemas.openxmlformats.org/officeDocument/2006/relationships/image" Target="media/image126.jpeg"/><Relationship Id="rId158" Type="http://schemas.openxmlformats.org/officeDocument/2006/relationships/image" Target="media/image147.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51.png"/><Relationship Id="rId83" Type="http://schemas.openxmlformats.org/officeDocument/2006/relationships/image" Target="media/image72.jpeg"/><Relationship Id="rId179" Type="http://schemas.openxmlformats.org/officeDocument/2006/relationships/image" Target="media/image166.jpeg"/><Relationship Id="rId190" Type="http://schemas.openxmlformats.org/officeDocument/2006/relationships/image" Target="media/image177.jpeg"/><Relationship Id="rId204" Type="http://schemas.openxmlformats.org/officeDocument/2006/relationships/image" Target="media/image186.jpeg"/><Relationship Id="rId225"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footer4.xml.rels><?xml version="1.0" encoding="UTF-8" standalone="yes"?>
<Relationships xmlns="http://schemas.openxmlformats.org/package/2006/relationships"><Relationship Id="rId1" Type="http://schemas.openxmlformats.org/officeDocument/2006/relationships/image" Target="media/image17.jpeg"/></Relationships>
</file>

<file path=word/_rels/footer6.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163</Pages>
  <Words>15099</Words>
  <Characters>95126</Characters>
  <Application>Microsoft Office Word</Application>
  <DocSecurity>0</DocSecurity>
  <Lines>792</Lines>
  <Paragraphs>220</Paragraphs>
  <ScaleCrop>false</ScaleCrop>
  <Company/>
  <LinksUpToDate>false</LinksUpToDate>
  <CharactersWithSpaces>110005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EvO</dc:creator>
  <cp:keywords/>
  <dc:description/>
  <cp:lastModifiedBy>Ueli Wenger</cp:lastModifiedBy>
  <cp:revision>2</cp:revision>
  <dcterms:created xsi:type="dcterms:W3CDTF">2021-10-25T13:06:00Z</dcterms:created>
  <dcterms:modified xsi:type="dcterms:W3CDTF">2021-10-25T13:06:00Z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2010</vt:lpwstr>
  </property>
</Properties>
</file>